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BA8128B"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pStyle w:val="P1"/>
      </w:pPr>
      <w:r>
        <w:drawing>
          <wp:anchor xmlns:wp="http://schemas.openxmlformats.org/drawingml/2006/wordprocessingDrawing" simplePos="0" allowOverlap="0" behindDoc="0" layoutInCell="1" locked="0" relativeHeight="1" distL="114300" distR="114300">
            <wp:simplePos x="0" y="0"/>
            <wp:positionH relativeFrom="column">
              <wp:posOffset>6350</wp:posOffset>
            </wp:positionH>
            <wp:positionV relativeFrom="paragraph">
              <wp:posOffset>6350</wp:posOffset>
            </wp:positionV>
            <wp:extent cx="6629400" cy="9531350"/>
            <wp:wrapNone/>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6629400" cy="9531350"/>
                    </a:xfrm>
                    <a:prstGeom prst="rect"/>
                    <a:solidFill>
                      <a:srgbClr val="FFFFFF"/>
                    </a:solidFill>
                  </pic:spPr>
                </pic:pic>
              </a:graphicData>
            </a:graphic>
          </wp:anchor>
        </w:drawing>
      </w:r>
    </w:p>
    <w:p>
      <w:pPr>
        <w:pStyle w:val="P1"/>
      </w:pPr>
    </w:p>
    <w:p>
      <w:pPr>
        <w:pStyle w:val="P1"/>
      </w:pPr>
    </w:p>
    <w:p>
      <w:pPr>
        <w:pStyle w:val="P1"/>
      </w:pPr>
    </w:p>
    <w:p>
      <w:pPr>
        <w:pStyle w:val="P1"/>
      </w:pPr>
    </w:p>
    <w:tbl>
      <w:tblPr>
        <w:tblStyle w:val="T2"/>
        <w:tblW w:w="9676" w:type="dxa"/>
        <w:tblInd w:w="0" w:type="dxa"/>
        <w:tblLayout w:type="autofit"/>
        <w:tblCellMar>
          <w:top w:w="0" w:type="dxa"/>
          <w:left w:w="0" w:type="dxa"/>
          <w:bottom w:w="0" w:type="dxa"/>
          <w:right w:w="0" w:type="dxa"/>
        </w:tblCellMar>
      </w:tblPr>
      <w:tblGrid/>
      <w:tr>
        <w:trPr>
          <w:trHeight w:hRule="atLeast" w:val="1945"/>
        </w:trPr>
        <w:tc>
          <w:tcPr>
            <w:tcW w:w="3225" w:type="dxa"/>
            <w:tcMar>
              <w:top w:w="19" w:type="dxa"/>
              <w:left w:w="108" w:type="dxa"/>
              <w:bottom w:w="0" w:type="dxa"/>
              <w:right w:w="108" w:type="dxa"/>
            </w:tcMar>
          </w:tcPr>
          <w:p>
            <w:pPr>
              <w:pStyle w:val="P1"/>
            </w:pPr>
            <w:r>
              <w:t xml:space="preserve">УТВЕРЖДАЮ </w:t>
            </w:r>
          </w:p>
          <w:p>
            <w:pPr>
              <w:pStyle w:val="P1"/>
            </w:pPr>
            <w:r>
              <w:t>Директор</w:t>
            </w:r>
          </w:p>
          <w:p>
            <w:pPr>
              <w:pStyle w:val="P1"/>
            </w:pPr>
            <w:r>
              <w:t xml:space="preserve"> ____________ Т.Ю.Дёмина </w:t>
            </w:r>
          </w:p>
          <w:p>
            <w:pPr>
              <w:pStyle w:val="P1"/>
            </w:pPr>
          </w:p>
          <w:p>
            <w:pPr>
              <w:pStyle w:val="P1"/>
            </w:pPr>
            <w:r>
              <w:t>приказ от 31.08.2020 г. №____</w:t>
            </w:r>
          </w:p>
          <w:p>
            <w:pPr>
              <w:pStyle w:val="P1"/>
            </w:pPr>
            <w:r>
              <w:t>М.П.</w:t>
            </w:r>
          </w:p>
        </w:tc>
        <w:tc>
          <w:tcPr>
            <w:tcW w:w="3225" w:type="dxa"/>
            <w:tcMar>
              <w:top w:w="19" w:type="dxa"/>
              <w:left w:w="108" w:type="dxa"/>
              <w:bottom w:w="0" w:type="dxa"/>
              <w:right w:w="108" w:type="dxa"/>
            </w:tcMar>
          </w:tcPr>
          <w:p>
            <w:pPr>
              <w:pStyle w:val="P1"/>
            </w:pPr>
            <w:r>
              <w:t>Утверждена</w:t>
            </w:r>
          </w:p>
          <w:p>
            <w:pPr>
              <w:pStyle w:val="P1"/>
            </w:pPr>
            <w:r>
              <w:t>педагогическим советом</w:t>
            </w:r>
          </w:p>
          <w:p>
            <w:pPr>
              <w:pStyle w:val="P1"/>
            </w:pPr>
            <w:r>
              <w:t xml:space="preserve">протокол №1 </w:t>
            </w:r>
          </w:p>
          <w:p>
            <w:pPr>
              <w:pStyle w:val="P1"/>
            </w:pPr>
            <w:r>
              <w:t xml:space="preserve">от «31» августа   2020 г.</w:t>
            </w:r>
          </w:p>
        </w:tc>
        <w:tc>
          <w:tcPr>
            <w:tcW w:w="3226" w:type="dxa"/>
            <w:tcMar>
              <w:top w:w="19" w:type="dxa"/>
              <w:left w:w="108" w:type="dxa"/>
              <w:bottom w:w="0" w:type="dxa"/>
              <w:right w:w="108" w:type="dxa"/>
            </w:tcMar>
          </w:tcPr>
          <w:p>
            <w:pPr>
              <w:pStyle w:val="P1"/>
            </w:pPr>
            <w:r>
              <w:t xml:space="preserve">Рассмотрена и рекомендована </w:t>
            </w:r>
          </w:p>
          <w:p>
            <w:pPr>
              <w:pStyle w:val="P1"/>
            </w:pPr>
            <w:r>
              <w:t xml:space="preserve">к утверждению </w:t>
            </w:r>
          </w:p>
          <w:p>
            <w:pPr>
              <w:pStyle w:val="P1"/>
            </w:pPr>
            <w:r>
              <w:t xml:space="preserve">протокол №1 от 29.08.2020 г. </w:t>
            </w:r>
          </w:p>
          <w:p>
            <w:pPr>
              <w:pStyle w:val="P1"/>
            </w:pPr>
            <w:r>
              <w:t xml:space="preserve">руководитель ШМО _________ /Филиппова С.А./ </w:t>
            </w:r>
          </w:p>
        </w:tc>
      </w:tr>
      <w:tr>
        <w:trPr>
          <w:trHeight w:hRule="atLeast" w:val="6768"/>
        </w:trPr>
        <w:tc>
          <w:tcPr>
            <w:tcW w:w="9676" w:type="dxa"/>
            <w:gridSpan w:val="3"/>
            <w:tcMar>
              <w:top w:w="19" w:type="dxa"/>
              <w:left w:w="108" w:type="dxa"/>
              <w:bottom w:w="0" w:type="dxa"/>
              <w:right w:w="108" w:type="dxa"/>
            </w:tcMar>
          </w:tcPr>
          <w:p>
            <w:pPr>
              <w:pStyle w:val="P1"/>
            </w:pPr>
          </w:p>
          <w:p>
            <w:pPr>
              <w:pStyle w:val="P1"/>
            </w:pPr>
          </w:p>
          <w:p>
            <w:pPr>
              <w:pStyle w:val="P1"/>
            </w:pPr>
          </w:p>
          <w:p>
            <w:pPr>
              <w:pStyle w:val="P1"/>
            </w:pPr>
          </w:p>
          <w:p>
            <w:pPr>
              <w:pStyle w:val="P1"/>
            </w:pPr>
          </w:p>
          <w:p>
            <w:pPr>
              <w:pStyle w:val="P1"/>
            </w:pPr>
          </w:p>
          <w:p>
            <w:pPr>
              <w:pStyle w:val="P1"/>
              <w:jc w:val="center"/>
              <w:rPr>
                <w:rStyle w:val="C3"/>
                <w:b w:val="1"/>
                <w:sz w:val="32"/>
              </w:rPr>
            </w:pPr>
            <w:r>
              <w:rPr>
                <w:rStyle w:val="C3"/>
                <w:b w:val="1"/>
                <w:sz w:val="32"/>
              </w:rPr>
              <w:t>РАБОЧАЯ ПРОГРАММА</w:t>
            </w:r>
          </w:p>
          <w:p>
            <w:pPr>
              <w:pStyle w:val="P1"/>
              <w:jc w:val="center"/>
              <w:rPr>
                <w:rStyle w:val="C3"/>
                <w:b w:val="1"/>
                <w:sz w:val="32"/>
              </w:rPr>
            </w:pPr>
            <w:r>
              <w:rPr>
                <w:rStyle w:val="C3"/>
                <w:b w:val="1"/>
                <w:sz w:val="32"/>
              </w:rPr>
              <w:t>ПО АНГЛИЙСКОМУ ЯЗЫКУ</w:t>
            </w:r>
          </w:p>
          <w:p>
            <w:pPr>
              <w:pStyle w:val="P1"/>
              <w:jc w:val="center"/>
              <w:rPr>
                <w:rStyle w:val="C3"/>
                <w:b w:val="1"/>
                <w:sz w:val="32"/>
              </w:rPr>
            </w:pPr>
          </w:p>
          <w:p>
            <w:pPr>
              <w:pStyle w:val="P1"/>
              <w:jc w:val="center"/>
              <w:rPr>
                <w:rStyle w:val="C3"/>
                <w:b w:val="1"/>
                <w:sz w:val="32"/>
              </w:rPr>
            </w:pPr>
            <w:r>
              <w:rPr>
                <w:rStyle w:val="C3"/>
                <w:b w:val="1"/>
                <w:sz w:val="32"/>
              </w:rPr>
              <w:t>для обучающихся 2-4 классов</w:t>
            </w:r>
          </w:p>
          <w:p>
            <w:pPr>
              <w:pStyle w:val="P1"/>
              <w:tabs>
                <w:tab w:val="left" w:pos="2500" w:leader="none"/>
              </w:tabs>
              <w:jc w:val="center"/>
              <w:rPr>
                <w:rStyle w:val="C3"/>
                <w:sz w:val="32"/>
              </w:rPr>
            </w:pPr>
            <w:r>
              <w:rPr>
                <w:rStyle w:val="C3"/>
                <w:sz w:val="32"/>
              </w:rPr>
              <w:t>срок реализации – 3 года</w:t>
            </w:r>
          </w:p>
          <w:p>
            <w:pPr>
              <w:pStyle w:val="P1"/>
              <w:jc w:val="center"/>
              <w:rPr>
                <w:rStyle w:val="C3"/>
              </w:rPr>
            </w:pPr>
          </w:p>
          <w:p>
            <w:pPr>
              <w:pStyle w:val="P1"/>
              <w:jc w:val="center"/>
              <w:rPr>
                <w:rStyle w:val="C3"/>
              </w:rPr>
            </w:pPr>
          </w:p>
          <w:p>
            <w:pPr>
              <w:pStyle w:val="P1"/>
              <w:tabs>
                <w:tab w:val="left" w:pos="243" w:leader="none"/>
              </w:tabs>
              <w:rPr>
                <w:rStyle w:val="C3"/>
              </w:rPr>
            </w:pPr>
          </w:p>
          <w:p>
            <w:pPr>
              <w:pStyle w:val="P1"/>
              <w:tabs>
                <w:tab w:val="left" w:pos="243" w:leader="none"/>
              </w:tabs>
              <w:rPr>
                <w:rStyle w:val="C3"/>
              </w:rPr>
            </w:pPr>
          </w:p>
          <w:p>
            <w:pPr>
              <w:pStyle w:val="P1"/>
              <w:tabs>
                <w:tab w:val="left" w:pos="243" w:leader="none"/>
              </w:tabs>
              <w:rPr>
                <w:rStyle w:val="C3"/>
              </w:rPr>
            </w:pPr>
          </w:p>
          <w:p>
            <w:pPr>
              <w:pStyle w:val="P1"/>
              <w:tabs>
                <w:tab w:val="left" w:pos="243" w:leader="none"/>
              </w:tabs>
            </w:pPr>
            <w:r>
              <w:t>Уровень изучения: базовый</w:t>
            </w:r>
          </w:p>
          <w:p>
            <w:pPr>
              <w:pStyle w:val="P1"/>
              <w:tabs>
                <w:tab w:val="left" w:pos="243" w:leader="none"/>
              </w:tabs>
              <w:rPr>
                <w:rStyle w:val="C3"/>
              </w:rPr>
            </w:pPr>
            <w:r>
              <w:rPr>
                <w:rStyle w:val="C3"/>
                <w:sz w:val="22"/>
              </w:rPr>
              <w:t>УМК В.П. Кузовлев, Н.М. Лапа, Э.Ш. Перегудова и др. «Английский язык» Программы общеобразовательных учреждений, 2-4 классы, М.: «Просвещение»,2019г</w:t>
            </w:r>
          </w:p>
          <w:p>
            <w:pPr>
              <w:pStyle w:val="P1"/>
              <w:tabs>
                <w:tab w:val="left" w:pos="243" w:leader="none"/>
              </w:tabs>
              <w:rPr>
                <w:rStyle w:val="C3"/>
              </w:rPr>
            </w:pPr>
          </w:p>
          <w:p>
            <w:pPr>
              <w:pStyle w:val="P1"/>
              <w:rPr>
                <w:rStyle w:val="C3"/>
              </w:rPr>
            </w:pPr>
          </w:p>
          <w:p>
            <w:pPr>
              <w:pStyle w:val="P1"/>
              <w:jc w:val="center"/>
              <w:rPr>
                <w:rStyle w:val="C3"/>
              </w:rPr>
            </w:pPr>
          </w:p>
          <w:p>
            <w:pPr>
              <w:pStyle w:val="P1"/>
              <w:rPr>
                <w:rStyle w:val="C3"/>
              </w:rPr>
            </w:pPr>
          </w:p>
          <w:p>
            <w:pPr>
              <w:pStyle w:val="P1"/>
              <w:jc w:val="center"/>
              <w:rPr>
                <w:rStyle w:val="C3"/>
              </w:rPr>
            </w:pPr>
          </w:p>
          <w:p>
            <w:pPr>
              <w:pStyle w:val="P1"/>
              <w:jc w:val="center"/>
              <w:rPr>
                <w:rStyle w:val="C3"/>
              </w:rPr>
            </w:pPr>
          </w:p>
          <w:p>
            <w:pPr>
              <w:pStyle w:val="P1"/>
              <w:jc w:val="center"/>
            </w:pPr>
            <w:r>
              <w:t>Составитель: Филиппова Светлана Анатольевна,</w:t>
            </w:r>
          </w:p>
          <w:p>
            <w:pPr>
              <w:pStyle w:val="P1"/>
              <w:jc w:val="center"/>
            </w:pPr>
            <w:r>
              <w:t xml:space="preserve">учитель </w:t>
            </w:r>
          </w:p>
          <w:p>
            <w:pPr>
              <w:pStyle w:val="P1"/>
              <w:jc w:val="center"/>
            </w:pPr>
          </w:p>
          <w:p>
            <w:pPr>
              <w:pStyle w:val="P1"/>
              <w:jc w:val="center"/>
            </w:pPr>
          </w:p>
          <w:p>
            <w:pPr>
              <w:pStyle w:val="P1"/>
              <w:jc w:val="center"/>
            </w:pPr>
          </w:p>
          <w:p>
            <w:pPr>
              <w:pStyle w:val="P1"/>
              <w:jc w:val="center"/>
            </w:pPr>
          </w:p>
          <w:p>
            <w:pPr>
              <w:pStyle w:val="P1"/>
              <w:jc w:val="center"/>
            </w:pPr>
          </w:p>
          <w:p>
            <w:pPr>
              <w:pStyle w:val="P1"/>
              <w:jc w:val="center"/>
            </w:pPr>
          </w:p>
          <w:p>
            <w:pPr>
              <w:pStyle w:val="P1"/>
              <w:jc w:val="center"/>
            </w:pPr>
          </w:p>
          <w:p>
            <w:pPr>
              <w:pStyle w:val="P1"/>
              <w:jc w:val="center"/>
            </w:pPr>
          </w:p>
          <w:p>
            <w:pPr>
              <w:pStyle w:val="P1"/>
              <w:jc w:val="center"/>
            </w:pPr>
          </w:p>
          <w:p>
            <w:pPr>
              <w:pStyle w:val="P1"/>
              <w:jc w:val="center"/>
            </w:pPr>
          </w:p>
          <w:p>
            <w:pPr>
              <w:pStyle w:val="P1"/>
              <w:jc w:val="center"/>
            </w:pPr>
            <w:bookmarkStart w:id="0" w:name="_GoBack"/>
            <w:bookmarkEnd w:id="0"/>
          </w:p>
        </w:tc>
      </w:tr>
    </w:tbl>
    <w:p>
      <w:pPr>
        <w:pStyle w:val="P1"/>
        <w:rPr>
          <w:rStyle w:val="C3"/>
          <w:sz w:val="22"/>
        </w:rPr>
      </w:pPr>
      <w:r>
        <w:rPr>
          <w:rStyle w:val="C3"/>
          <w:sz w:val="22"/>
        </w:rPr>
        <w:t xml:space="preserve">Программа разработана на основе авторской </w:t>
      </w:r>
      <w:r>
        <w:rPr>
          <w:rStyle w:val="C3"/>
          <w:color w:val="333333"/>
          <w:sz w:val="22"/>
        </w:rPr>
        <w:t xml:space="preserve">программы: </w:t>
      </w:r>
      <w:r>
        <w:rPr>
          <w:rStyle w:val="C3"/>
          <w:sz w:val="22"/>
        </w:rPr>
        <w:t xml:space="preserve">В.П. Кузовлев, Н.М. Лапа, Э.Ш. Перегудова и </w:t>
      </w:r>
      <w:r>
        <w:rPr>
          <w:rStyle w:val="C3"/>
          <w:sz w:val="22"/>
        </w:rPr>
        <w:t xml:space="preserve">Программа разработана на основе авторской </w:t>
      </w:r>
      <w:r>
        <w:rPr>
          <w:rStyle w:val="C3"/>
          <w:color w:val="333333"/>
          <w:sz w:val="22"/>
        </w:rPr>
        <w:t xml:space="preserve">программы: </w:t>
      </w:r>
      <w:r>
        <w:rPr>
          <w:rStyle w:val="C3"/>
          <w:sz w:val="22"/>
        </w:rPr>
        <w:t xml:space="preserve">В.П. Кузовлев, Н.М. Лапа, Э.Ш. Перегудова и </w:t>
      </w:r>
      <w:r>
        <w:rPr>
          <w:rStyle w:val="C3"/>
          <w:sz w:val="22"/>
        </w:rPr>
        <w:t>др. «Английский язык» Программы общеобразовательных учреждений, 2-4 классы, М.: «Просвещение»,2019г.- 80с.</w:t>
      </w:r>
    </w:p>
    <w:p>
      <w:pPr>
        <w:pStyle w:val="P1"/>
        <w:jc w:val="center"/>
        <w:rPr>
          <w:rStyle w:val="C3"/>
          <w:b w:val="1"/>
          <w:sz w:val="22"/>
        </w:rPr>
      </w:pPr>
    </w:p>
    <w:p>
      <w:pPr>
        <w:pStyle w:val="P1"/>
        <w:numPr>
          <w:ilvl w:val="0"/>
          <w:numId w:val="71"/>
        </w:numPr>
        <w:jc w:val="both"/>
        <w:rPr>
          <w:rStyle w:val="C3"/>
          <w:b w:val="1"/>
          <w:color w:val="333333"/>
          <w:sz w:val="22"/>
        </w:rPr>
      </w:pPr>
      <w:r>
        <w:rPr>
          <w:rStyle w:val="C3"/>
          <w:b w:val="1"/>
          <w:color w:val="333333"/>
          <w:sz w:val="22"/>
        </w:rPr>
        <w:t>Пояснительная записка</w:t>
      </w:r>
    </w:p>
    <w:p>
      <w:pPr>
        <w:pStyle w:val="P1"/>
        <w:ind w:left="360"/>
        <w:rPr>
          <w:rStyle w:val="C3"/>
          <w:b w:val="1"/>
          <w:sz w:val="22"/>
        </w:rPr>
      </w:pPr>
      <w:r>
        <w:rPr>
          <w:rStyle w:val="C3"/>
          <w:b w:val="1"/>
          <w:sz w:val="22"/>
        </w:rPr>
        <w:t>1.1.Цели и задачи курса.</w:t>
      </w:r>
    </w:p>
    <w:p>
      <w:pPr>
        <w:pStyle w:val="P7"/>
        <w:ind w:firstLine="360" w:left="0"/>
        <w:rPr>
          <w:rStyle w:val="C3"/>
          <w:sz w:val="22"/>
        </w:rPr>
      </w:pPr>
      <w:r>
        <w:rPr>
          <w:rStyle w:val="C3"/>
          <w:sz w:val="22"/>
        </w:rPr>
        <w:t>Основные цели и задачи обучения английскому языку (АЯ) в начальной школе направлено на формирование у учащихся:</w:t>
      </w:r>
    </w:p>
    <w:p>
      <w:pPr>
        <w:pStyle w:val="P7"/>
        <w:ind w:left="0"/>
        <w:rPr>
          <w:rStyle w:val="C3"/>
          <w:sz w:val="22"/>
        </w:rPr>
      </w:pPr>
      <w:r>
        <w:rPr>
          <w:rStyle w:val="C3"/>
          <w:sz w:val="22"/>
        </w:rPr>
        <w:t>- первоначального представления о роли и значимости АЯ в жизни современного человека и поликультурного мира, приобретение начального опыта использования АЯ как средства межкультурного общения, нового инструмента познания мира и культуры других народов;</w:t>
      </w:r>
    </w:p>
    <w:p>
      <w:pPr>
        <w:pStyle w:val="P7"/>
        <w:ind w:left="0"/>
        <w:rPr>
          <w:rStyle w:val="C3"/>
          <w:sz w:val="22"/>
        </w:rPr>
      </w:pPr>
      <w:r>
        <w:rPr>
          <w:rStyle w:val="C3"/>
          <w:sz w:val="22"/>
        </w:rPr>
        <w:t>- гражданской идентичности, чувства патриотизма и гордости за свой народ, свой край, свою страну и осознание своей этнической и национальной принадлежности через изучение языков и культур, общепринятых человеческих и базовых национальных ценностей;</w:t>
      </w:r>
    </w:p>
    <w:p>
      <w:pPr>
        <w:pStyle w:val="P7"/>
        <w:ind w:left="0"/>
        <w:rPr>
          <w:rStyle w:val="C3"/>
          <w:sz w:val="22"/>
        </w:rPr>
      </w:pPr>
      <w:r>
        <w:rPr>
          <w:rStyle w:val="C3"/>
          <w:sz w:val="22"/>
        </w:rPr>
        <w:t>- основ активной жизненной позиции. Младшие школьники должны иметь возможность обсуждать актуальные события из жизни, свои собственные поступки и поступки своих сверстников, выражать свое отношение к происходящему, обосновывать собственное мнение, что будет способствовать их дальнейшей социализации и воспитанию граждан России;</w:t>
      </w:r>
    </w:p>
    <w:p>
      <w:pPr>
        <w:pStyle w:val="P7"/>
        <w:ind w:left="0"/>
        <w:rPr>
          <w:rStyle w:val="C3"/>
          <w:sz w:val="22"/>
        </w:rPr>
      </w:pPr>
      <w:r>
        <w:rPr>
          <w:rStyle w:val="C3"/>
          <w:sz w:val="22"/>
        </w:rPr>
        <w:t>- элементарной коммуникативной компетенции, т.е. способности и готовности общаться с носителями языка на уровне своих речевых возможностей и потребностей в разных формах: устной (говорение и аудирование) и письменной (чтение и письмо). У учащихся расширится лингвистический кругозор, они получат общее представление о строе изучаемого языка и его основных отличиях от родного языка;</w:t>
      </w:r>
    </w:p>
    <w:p>
      <w:pPr>
        <w:pStyle w:val="P7"/>
        <w:ind w:left="0"/>
        <w:rPr>
          <w:rStyle w:val="C3"/>
          <w:sz w:val="22"/>
        </w:rPr>
      </w:pPr>
      <w:r>
        <w:rPr>
          <w:rStyle w:val="C3"/>
          <w:sz w:val="22"/>
        </w:rPr>
        <w:t>- основ коммуникативной культуры. Учащиеся научатся ставить и решать коммуникативные задачи, адекватно использовать имеющиеся речевые и неречевые средства общения, соблюдать речевой этикет, быть вежливыми и доброжелательными речевыми партнерами;</w:t>
      </w:r>
    </w:p>
    <w:p>
      <w:pPr>
        <w:pStyle w:val="P7"/>
        <w:ind w:left="0"/>
        <w:rPr>
          <w:rStyle w:val="C3"/>
          <w:sz w:val="22"/>
        </w:rPr>
      </w:pPr>
      <w:r>
        <w:rPr>
          <w:rStyle w:val="C3"/>
          <w:sz w:val="22"/>
        </w:rPr>
        <w:t>- уважительного отношения к чужой (иной) культуре через знакомство с детским пластом культуры страны (стран) изучаемого языка;</w:t>
      </w:r>
    </w:p>
    <w:p>
      <w:pPr>
        <w:pStyle w:val="P7"/>
        <w:ind w:left="0"/>
        <w:rPr>
          <w:rStyle w:val="C3"/>
          <w:sz w:val="22"/>
        </w:rPr>
      </w:pPr>
      <w:r>
        <w:rPr>
          <w:rStyle w:val="C3"/>
          <w:sz w:val="22"/>
        </w:rPr>
        <w:t>- более глубокого осознания особенностей культуры своего народа;</w:t>
      </w:r>
    </w:p>
    <w:p>
      <w:pPr>
        <w:pStyle w:val="P7"/>
        <w:ind w:left="0"/>
        <w:rPr>
          <w:rStyle w:val="C3"/>
          <w:sz w:val="22"/>
        </w:rPr>
      </w:pPr>
      <w:r>
        <w:rPr>
          <w:rStyle w:val="C3"/>
          <w:sz w:val="22"/>
        </w:rPr>
        <w:t xml:space="preserve">- способности представлять в элементарной форме на АЯ родную культуру в письменной и устной формах общения; </w:t>
      </w:r>
    </w:p>
    <w:p>
      <w:pPr>
        <w:pStyle w:val="P7"/>
        <w:ind w:left="0"/>
        <w:rPr>
          <w:rStyle w:val="C3"/>
          <w:sz w:val="22"/>
        </w:rPr>
      </w:pPr>
      <w:r>
        <w:rPr>
          <w:rStyle w:val="C3"/>
          <w:sz w:val="22"/>
        </w:rPr>
        <w:t>- положительной мотивации и устойчивого учебно-познавательного интереса к предмету «иностранный язык», а также развитие необходимых УУД и специальных учебных умений (СУУ), что заложит основы успешной учебной деятельности по овладению АЯ на следующей ступени образования.</w:t>
      </w:r>
    </w:p>
    <w:p>
      <w:pPr>
        <w:pStyle w:val="P1"/>
        <w:rPr>
          <w:rStyle w:val="C3"/>
          <w:color w:val="000000"/>
          <w:sz w:val="22"/>
        </w:rPr>
      </w:pPr>
      <w:r>
        <w:rPr>
          <w:rStyle w:val="C3"/>
          <w:color w:val="000000"/>
          <w:sz w:val="22"/>
        </w:rPr>
        <w:t xml:space="preserve">1.2. Рабочая программа по английскому языку для  2  класса  составлена на основе:</w:t>
      </w:r>
    </w:p>
    <w:p>
      <w:pPr>
        <w:pStyle w:val="P1"/>
        <w:jc w:val="both"/>
        <w:rPr>
          <w:rStyle w:val="C3"/>
          <w:sz w:val="22"/>
        </w:rPr>
      </w:pPr>
      <w:r>
        <w:rPr>
          <w:rStyle w:val="C3"/>
          <w:sz w:val="22"/>
        </w:rPr>
        <w:t xml:space="preserve">- Федерального компонента государственного стандарта  основного общего образования по иностранному языку (2004 г.);</w:t>
      </w:r>
    </w:p>
    <w:p>
      <w:pPr>
        <w:pStyle w:val="P1"/>
        <w:jc w:val="both"/>
        <w:rPr>
          <w:rStyle w:val="C3"/>
          <w:color w:val="FF0000"/>
          <w:sz w:val="22"/>
        </w:rPr>
      </w:pPr>
      <w:r>
        <w:rPr>
          <w:rStyle w:val="C3"/>
          <w:sz w:val="22"/>
        </w:rPr>
        <w:t xml:space="preserve">- </w:t>
      </w:r>
      <w:r>
        <w:rPr>
          <w:rStyle w:val="C3"/>
          <w:color w:val="000000"/>
          <w:sz w:val="22"/>
        </w:rPr>
        <w:t xml:space="preserve">авторской программы  </w:t>
      </w:r>
      <w:r>
        <w:rPr>
          <w:rStyle w:val="C3"/>
          <w:sz w:val="22"/>
        </w:rPr>
        <w:t>В.П. Кузовлев, Н.М. Лапа, Э.Ш. Перегудова и др. «Английский язык» Программы общеобразовательных учреждений, 2-4 классы, М.: «Просвещение»,2019г.- 80с.,</w:t>
      </w:r>
      <w:r>
        <w:rPr>
          <w:rStyle w:val="C3"/>
          <w:color w:val="FF0000"/>
          <w:sz w:val="22"/>
        </w:rPr>
        <w:t xml:space="preserve">  </w:t>
      </w:r>
    </w:p>
    <w:p>
      <w:pPr>
        <w:pStyle w:val="P1"/>
        <w:jc w:val="both"/>
        <w:rPr>
          <w:rStyle w:val="C3"/>
          <w:sz w:val="22"/>
        </w:rPr>
      </w:pPr>
      <w:r>
        <w:rPr>
          <w:rStyle w:val="C3"/>
          <w:sz w:val="22"/>
        </w:rPr>
        <w:t>- Федерального базисного учебного (образовательного) плана общеобразовательного учреждения Российской Федерации, утвержденного приказом Минобразования РФ № 1312 от 09.03.2004;</w:t>
      </w:r>
    </w:p>
    <w:p>
      <w:pPr>
        <w:pStyle w:val="P13"/>
        <w:spacing w:before="0" w:after="0" w:beforeAutospacing="0" w:afterAutospacing="0"/>
        <w:jc w:val="both"/>
        <w:rPr>
          <w:rStyle w:val="C3"/>
          <w:rFonts w:ascii="Times New Roman" w:hAnsi="Times New Roman"/>
          <w:sz w:val="22"/>
        </w:rPr>
      </w:pPr>
      <w:r>
        <w:rPr>
          <w:rStyle w:val="C3"/>
          <w:rFonts w:ascii="Times New Roman" w:hAnsi="Times New Roman"/>
          <w:sz w:val="22"/>
        </w:rPr>
        <w:t>- Учебно-методический комплект — Кузовлев В.П. и др. «Английский язык» 2-4 класс Москва. Просвещение, 20019.</w:t>
      </w:r>
    </w:p>
    <w:p>
      <w:pPr>
        <w:pStyle w:val="P1"/>
        <w:ind w:firstLine="639"/>
        <w:rPr>
          <w:rStyle w:val="C3"/>
          <w:sz w:val="22"/>
        </w:rPr>
      </w:pPr>
      <w:r>
        <w:rPr>
          <w:rStyle w:val="C3"/>
          <w:color w:val="000000"/>
          <w:sz w:val="22"/>
        </w:rPr>
        <w:t xml:space="preserve">Рабочая программа разработана учителем английского  языка МОУ СОШ 19 Филипповой Светланой Анатольевной и  рассчитана на 204 часа на 3 года обучения, по 68 часов в год.</w:t>
      </w:r>
    </w:p>
    <w:p>
      <w:pPr>
        <w:pStyle w:val="P1"/>
        <w:ind w:firstLine="696" w:left="-57"/>
        <w:rPr>
          <w:rStyle w:val="C3"/>
          <w:sz w:val="22"/>
        </w:rPr>
      </w:pPr>
      <w:r>
        <w:rPr>
          <w:rStyle w:val="C3"/>
          <w:sz w:val="22"/>
        </w:rPr>
        <w:t>Данная программа предназначена для обучения младших школьников английскому языку в и разработана на основе линии УМК «Мир английского языка» авторов Кузовлева В.П., Лапа Н.М., Перегудовой Э.Ш. и др., (издательства «Просвещение»). В процессе разработки программы основывались на требованиях Федерального государственного образовательного стандарта второго поколения (ФГОС-2) и Примерной программы начального общего образования по иностранному языку.</w:t>
      </w:r>
    </w:p>
    <w:p>
      <w:pPr>
        <w:pStyle w:val="P1"/>
        <w:numPr>
          <w:ilvl w:val="0"/>
          <w:numId w:val="1"/>
        </w:numPr>
        <w:rPr>
          <w:rStyle w:val="C3"/>
          <w:b w:val="1"/>
          <w:sz w:val="22"/>
        </w:rPr>
      </w:pPr>
      <w:r>
        <w:rPr>
          <w:rStyle w:val="C3"/>
          <w:b w:val="1"/>
          <w:sz w:val="22"/>
        </w:rPr>
        <w:t>Общая характеристика предмета.</w:t>
      </w:r>
    </w:p>
    <w:p>
      <w:pPr>
        <w:pStyle w:val="P1"/>
        <w:ind w:firstLine="709"/>
        <w:jc w:val="both"/>
        <w:rPr>
          <w:rStyle w:val="C3"/>
          <w:sz w:val="22"/>
        </w:rPr>
      </w:pPr>
      <w:r>
        <w:rPr>
          <w:rStyle w:val="C3"/>
          <w:sz w:val="22"/>
        </w:rPr>
        <w:t>Стало очевидно, что существование и успешное развитие современного общества возможно только при определенном уровне иноязычной грамотности его членов. Иноязычная грамотность способствует:</w:t>
      </w:r>
    </w:p>
    <w:p>
      <w:pPr>
        <w:pStyle w:val="P1"/>
        <w:numPr>
          <w:ilvl w:val="0"/>
          <w:numId w:val="3"/>
        </w:numPr>
        <w:ind w:firstLine="709" w:left="0"/>
        <w:jc w:val="both"/>
        <w:rPr>
          <w:rStyle w:val="C3"/>
          <w:sz w:val="22"/>
        </w:rPr>
      </w:pPr>
      <w:r>
        <w:rPr>
          <w:rStyle w:val="C3"/>
          <w:sz w:val="22"/>
        </w:rPr>
        <w:t>повышению конкурентоспособности государства, перестройке экономики внутри страны (самый большой барьер при осуществлении совместных международных проектов, создании совместных предприятий – языковой и культурный);</w:t>
      </w:r>
    </w:p>
    <w:p>
      <w:pPr>
        <w:pStyle w:val="P1"/>
        <w:numPr>
          <w:ilvl w:val="0"/>
          <w:numId w:val="3"/>
        </w:numPr>
        <w:ind w:firstLine="709" w:left="0"/>
        <w:jc w:val="both"/>
        <w:rPr>
          <w:rStyle w:val="C3"/>
          <w:sz w:val="22"/>
        </w:rPr>
      </w:pPr>
      <w:r>
        <w:rPr>
          <w:rStyle w:val="C3"/>
          <w:sz w:val="22"/>
        </w:rPr>
        <w:t>вхождению, интеграции государства в мировое экономическое и культурное сообщество;</w:t>
      </w:r>
    </w:p>
    <w:p>
      <w:pPr>
        <w:pStyle w:val="P1"/>
        <w:numPr>
          <w:ilvl w:val="0"/>
          <w:numId w:val="3"/>
        </w:numPr>
        <w:ind w:firstLine="709" w:left="0"/>
        <w:jc w:val="both"/>
        <w:rPr>
          <w:rStyle w:val="C3"/>
          <w:sz w:val="22"/>
        </w:rPr>
      </w:pPr>
      <w:r>
        <w:rPr>
          <w:rStyle w:val="C3"/>
          <w:sz w:val="22"/>
        </w:rPr>
        <w:t>доступу к информационной «вселенной» и новейшим информационным технологиям.</w:t>
      </w:r>
    </w:p>
    <w:p>
      <w:pPr>
        <w:pStyle w:val="P1"/>
        <w:ind w:firstLine="709"/>
        <w:jc w:val="both"/>
        <w:rPr>
          <w:rStyle w:val="C3"/>
          <w:sz w:val="22"/>
        </w:rPr>
      </w:pPr>
      <w:r>
        <w:rPr>
          <w:rStyle w:val="C3"/>
          <w:sz w:val="22"/>
        </w:rPr>
        <w:t>Школьники овладевают рациональными приемами изучения ИЯ и универсальными учебными действиями (УУД): пользоваться различными словарями и другой справочной литературой, находить информацию в Интернете, использовать электронные образовательные ресурсы, ориентироваться в информационно-образовательной среде и т.д.</w:t>
      </w:r>
    </w:p>
    <w:p>
      <w:pPr>
        <w:pStyle w:val="P1"/>
        <w:ind w:firstLine="709"/>
        <w:jc w:val="both"/>
        <w:rPr>
          <w:rStyle w:val="C3"/>
          <w:sz w:val="22"/>
        </w:rPr>
      </w:pPr>
      <w:r>
        <w:rPr>
          <w:rStyle w:val="C3"/>
          <w:sz w:val="22"/>
        </w:rPr>
        <w:t>Обучение межкультурному общению способствует:</w:t>
      </w:r>
    </w:p>
    <w:p>
      <w:pPr>
        <w:pStyle w:val="P1"/>
        <w:numPr>
          <w:ilvl w:val="0"/>
          <w:numId w:val="4"/>
        </w:numPr>
        <w:ind w:firstLine="0" w:left="680"/>
        <w:jc w:val="both"/>
        <w:rPr>
          <w:rStyle w:val="C3"/>
          <w:sz w:val="22"/>
        </w:rPr>
      </w:pPr>
      <w:r>
        <w:rPr>
          <w:rStyle w:val="C3"/>
          <w:sz w:val="22"/>
        </w:rPr>
        <w:t>формированию активной жизненной позиции учащихся. На уроках ИЯ они получают возможность обсуждать актуальные проблемы и события, свои собственные поступки и поступки своих сверстников, учиться выражать свое отношение к происходящему, обосновывать собственное мнение. Все это облегчает их дальнейшую социализацию;</w:t>
      </w:r>
    </w:p>
    <w:p>
      <w:pPr>
        <w:pStyle w:val="P1"/>
        <w:numPr>
          <w:ilvl w:val="0"/>
          <w:numId w:val="4"/>
        </w:numPr>
        <w:ind w:firstLine="0" w:left="680"/>
        <w:jc w:val="both"/>
        <w:rPr>
          <w:rStyle w:val="C3"/>
          <w:sz w:val="22"/>
        </w:rPr>
      </w:pPr>
      <w:r>
        <w:rPr>
          <w:rStyle w:val="C3"/>
          <w:sz w:val="22"/>
        </w:rPr>
        <w:t>развитию коммуникативной культуры. Школьники учатся технике общения, овладевают речевым этикетом, стратегией и тактикой диалогического и группового общения, учатся быть вежливыми, доброжелательными речевыми партнерами;</w:t>
      </w:r>
    </w:p>
    <w:p>
      <w:pPr>
        <w:pStyle w:val="P1"/>
        <w:numPr>
          <w:ilvl w:val="0"/>
          <w:numId w:val="4"/>
        </w:numPr>
        <w:ind w:firstLine="0" w:left="680"/>
        <w:jc w:val="both"/>
        <w:rPr>
          <w:rStyle w:val="C3"/>
          <w:sz w:val="22"/>
        </w:rPr>
      </w:pPr>
      <w:r>
        <w:rPr>
          <w:rStyle w:val="C3"/>
          <w:sz w:val="22"/>
        </w:rPr>
        <w:t>общему речевому развитию учащихся. Они учатся более осознанно и внимательно относиться к выбору способов и средств для выражения своих мыслей, совершенствуют умение планировать свое речевое поведение, ставить и решать коммуникативные задачи, развивать способность адекватно использовать имеющиеся речевые и неречевые средства общения;</w:t>
      </w:r>
    </w:p>
    <w:p>
      <w:pPr>
        <w:pStyle w:val="P1"/>
        <w:numPr>
          <w:ilvl w:val="0"/>
          <w:numId w:val="4"/>
        </w:numPr>
        <w:ind w:firstLine="0" w:left="680"/>
        <w:jc w:val="both"/>
        <w:rPr>
          <w:rStyle w:val="C3"/>
          <w:sz w:val="22"/>
        </w:rPr>
      </w:pPr>
      <w:r>
        <w:rPr>
          <w:rStyle w:val="C3"/>
          <w:sz w:val="22"/>
        </w:rPr>
        <w:t>воспитанию внимательного отношения к тексту, формируя вдумчивого чтеца – качество, присущее каждому культурному человеку;</w:t>
      </w:r>
    </w:p>
    <w:p>
      <w:pPr>
        <w:pStyle w:val="P1"/>
        <w:numPr>
          <w:ilvl w:val="0"/>
          <w:numId w:val="4"/>
        </w:numPr>
        <w:ind w:firstLine="0" w:left="680"/>
        <w:jc w:val="both"/>
        <w:rPr>
          <w:rStyle w:val="C3"/>
          <w:sz w:val="22"/>
        </w:rPr>
      </w:pPr>
      <w:r>
        <w:rPr>
          <w:rStyle w:val="C3"/>
          <w:sz w:val="22"/>
        </w:rPr>
        <w:t>расширению филологического кругозора через осознание особенностей своего мышления. На основе сопоставления иностранного языка с родным происходит уяснение того, что существуют разные способы выражения и оформления мыслей.</w:t>
      </w:r>
    </w:p>
    <w:p>
      <w:pPr>
        <w:pStyle w:val="P1"/>
        <w:ind w:firstLine="709"/>
        <w:jc w:val="both"/>
        <w:rPr>
          <w:rStyle w:val="C3"/>
          <w:sz w:val="22"/>
        </w:rPr>
      </w:pPr>
      <w:r>
        <w:rPr>
          <w:rStyle w:val="C3"/>
          <w:sz w:val="22"/>
        </w:rPr>
        <w:t>Изучение ИЯ вносит заметный вклад в культуру умственного труда. «Иностранный язык» как учебный предмет готовит учеников к успешной социализации после окончания образовательного учреждения, учит успешно выстраивать отношения с другими людьми, работать в группе и коллективе. Владение общением на ИЯ стало сегодня одним из условий профессиональной компетенции специалиста, поскольку знание ИЯ может существенно повлиять на его образовательные и самообразовательные возможности, выбор профессии и перспективу карьерного роста.</w:t>
      </w:r>
    </w:p>
    <w:p>
      <w:pPr>
        <w:pStyle w:val="P1"/>
        <w:numPr>
          <w:ilvl w:val="0"/>
          <w:numId w:val="1"/>
        </w:numPr>
        <w:jc w:val="center"/>
        <w:rPr>
          <w:rStyle w:val="C3"/>
          <w:b w:val="1"/>
          <w:sz w:val="22"/>
        </w:rPr>
      </w:pPr>
      <w:r>
        <w:rPr>
          <w:rStyle w:val="C3"/>
          <w:b w:val="1"/>
          <w:sz w:val="22"/>
        </w:rPr>
        <w:t>Содержание иноязычного образования в начальной школе.</w:t>
      </w:r>
    </w:p>
    <w:p>
      <w:pPr>
        <w:pStyle w:val="P1"/>
        <w:ind w:firstLine="709"/>
        <w:jc w:val="both"/>
        <w:rPr>
          <w:rStyle w:val="C3"/>
          <w:sz w:val="22"/>
        </w:rPr>
      </w:pPr>
      <w:r>
        <w:rPr>
          <w:rStyle w:val="C3"/>
          <w:sz w:val="22"/>
        </w:rPr>
        <w:t>Иноязычное образование выступает в качестве средства достижения конечной цели – развитие учащегося как индивидуальности, готовой и способной вести диалог культур. Начальное общее образование закладывает основы этой готовности и способности. Процесс иноязычного образования включает в себя четыре взаимосвязанных и взаимообусловленных аспекта:</w:t>
      </w:r>
    </w:p>
    <w:p>
      <w:pPr>
        <w:pStyle w:val="P1"/>
        <w:ind w:firstLine="709"/>
        <w:jc w:val="both"/>
        <w:rPr>
          <w:rStyle w:val="C3"/>
          <w:sz w:val="22"/>
        </w:rPr>
      </w:pPr>
      <w:r>
        <w:rPr>
          <w:rStyle w:val="C3"/>
          <w:sz w:val="22"/>
        </w:rPr>
        <w:t xml:space="preserve">- </w:t>
      </w:r>
      <w:r>
        <w:rPr>
          <w:rStyle w:val="C3"/>
          <w:b w:val="1"/>
          <w:i w:val="1"/>
          <w:sz w:val="22"/>
        </w:rPr>
        <w:t>познание</w:t>
      </w:r>
      <w:r>
        <w:rPr>
          <w:rStyle w:val="C3"/>
          <w:sz w:val="22"/>
        </w:rPr>
        <w:t>, которое нацелено на овладение культуроведческим содержанием (знание иностранной культуры и умение использовать ее в диалоге с родной культурой);</w:t>
      </w:r>
    </w:p>
    <w:p>
      <w:pPr>
        <w:pStyle w:val="P1"/>
        <w:ind w:firstLine="709"/>
        <w:jc w:val="both"/>
        <w:rPr>
          <w:rStyle w:val="C3"/>
          <w:sz w:val="22"/>
        </w:rPr>
      </w:pPr>
      <w:r>
        <w:rPr>
          <w:rStyle w:val="C3"/>
          <w:sz w:val="22"/>
        </w:rPr>
        <w:t xml:space="preserve">- </w:t>
      </w:r>
      <w:r>
        <w:rPr>
          <w:rStyle w:val="C3"/>
          <w:b w:val="1"/>
          <w:i w:val="1"/>
          <w:sz w:val="22"/>
        </w:rPr>
        <w:t>развитие</w:t>
      </w:r>
      <w:r>
        <w:rPr>
          <w:rStyle w:val="C3"/>
          <w:sz w:val="22"/>
        </w:rPr>
        <w:t>, которое нацелено на овладение психологическим содержанием (способности к познавательной, преобразовательной, эмоционально-оценочной деятельности, развитие языковых способностей, психических функций и мыслительных операций, развитие мотивационной сферы, формирование специальных учебных умений и универсальных учебных действий);</w:t>
      </w:r>
    </w:p>
    <w:p>
      <w:pPr>
        <w:pStyle w:val="P1"/>
        <w:ind w:firstLine="709"/>
        <w:jc w:val="both"/>
        <w:rPr>
          <w:rStyle w:val="C3"/>
          <w:sz w:val="22"/>
        </w:rPr>
      </w:pPr>
      <w:r>
        <w:rPr>
          <w:rStyle w:val="C3"/>
          <w:sz w:val="22"/>
        </w:rPr>
        <w:t xml:space="preserve">- </w:t>
      </w:r>
      <w:r>
        <w:rPr>
          <w:rStyle w:val="C3"/>
          <w:b w:val="1"/>
          <w:i w:val="1"/>
          <w:sz w:val="22"/>
        </w:rPr>
        <w:t>воспитание</w:t>
      </w:r>
      <w:r>
        <w:rPr>
          <w:rStyle w:val="C3"/>
          <w:sz w:val="22"/>
        </w:rPr>
        <w:t>, которое нацелено на овладение педагогическим содержанием, т.е. духовными ценностями родной и мировой культур);</w:t>
      </w:r>
    </w:p>
    <w:p>
      <w:pPr>
        <w:pStyle w:val="P1"/>
        <w:ind w:firstLine="709"/>
        <w:jc w:val="both"/>
        <w:rPr>
          <w:rStyle w:val="C3"/>
          <w:sz w:val="22"/>
        </w:rPr>
      </w:pPr>
      <w:r>
        <w:rPr>
          <w:rStyle w:val="C3"/>
          <w:sz w:val="22"/>
        </w:rPr>
        <w:t xml:space="preserve">- </w:t>
      </w:r>
      <w:r>
        <w:rPr>
          <w:rStyle w:val="C3"/>
          <w:b w:val="1"/>
          <w:i w:val="1"/>
          <w:sz w:val="22"/>
        </w:rPr>
        <w:t>учение</w:t>
      </w:r>
      <w:r>
        <w:rPr>
          <w:rStyle w:val="C3"/>
          <w:sz w:val="22"/>
        </w:rPr>
        <w:t>, которое нацелено на овладение социальным содержанием, социальным в том смысле, что речевые умения (говорение, чтение, аудирование, письмо) усваиваются как средства общения в социуме.</w:t>
      </w:r>
    </w:p>
    <w:p>
      <w:pPr>
        <w:pStyle w:val="P1"/>
        <w:ind w:firstLine="709"/>
        <w:jc w:val="both"/>
        <w:rPr>
          <w:rStyle w:val="C3"/>
          <w:sz w:val="22"/>
        </w:rPr>
      </w:pPr>
      <w:r>
        <w:rPr>
          <w:rStyle w:val="C3"/>
          <w:sz w:val="22"/>
        </w:rPr>
        <w:t>Cодержание образовательной дисциплины «иностранный язык» составляет иноязычная культура как интегративная духовная сущность, присваиваемая учащимся в процессе функционирования всех четырех аспектов иноязычного образования – познавательного, развивающего, воспитательного, учебного.</w:t>
      </w:r>
    </w:p>
    <w:p>
      <w:pPr>
        <w:pStyle w:val="P1"/>
        <w:ind w:firstLine="709"/>
        <w:jc w:val="both"/>
        <w:rPr>
          <w:rStyle w:val="C3"/>
          <w:sz w:val="22"/>
        </w:rPr>
      </w:pPr>
      <w:r>
        <w:rPr>
          <w:rStyle w:val="C3"/>
          <w:sz w:val="22"/>
        </w:rPr>
        <w:t xml:space="preserve">Ведущими на начальной ступени являются </w:t>
      </w:r>
      <w:r>
        <w:rPr>
          <w:rStyle w:val="C3"/>
          <w:i w:val="1"/>
          <w:sz w:val="22"/>
        </w:rPr>
        <w:t>развивающий и воспитательный аспекты</w:t>
      </w:r>
      <w:r>
        <w:rPr>
          <w:rStyle w:val="C3"/>
          <w:sz w:val="22"/>
        </w:rPr>
        <w:t>, которые опираются на познавательный и учебный. Это оказывается возможным благодаря определенной стратегии, выражаемой формулой «культура через язык, язык через культуру». Данная стратегия означает присвоение фактов культуры в процессе использования языка (видов речевой деятельности как средств общения) и овладение языком (видами речевой деятельности как средствами общения) на основе присвоения фактов культуры. Указанная стратегия переориентирует образование со знаниецентрического на культуросообразное, обеспечивая духовное развитие учащихся в соответствии с национальным воспитательным идеалом.</w:t>
      </w:r>
    </w:p>
    <w:p>
      <w:pPr>
        <w:pStyle w:val="P1"/>
        <w:ind w:firstLine="709"/>
        <w:jc w:val="both"/>
        <w:rPr>
          <w:rStyle w:val="C3"/>
          <w:sz w:val="22"/>
        </w:rPr>
      </w:pPr>
      <w:r>
        <w:rPr>
          <w:rStyle w:val="C3"/>
          <w:sz w:val="22"/>
        </w:rPr>
        <w:t xml:space="preserve">Культура как система ценностей, является содержанием образования, овладевая которой, ученик становится человеком духовным. </w:t>
      </w:r>
    </w:p>
    <w:p>
      <w:pPr>
        <w:pStyle w:val="P1"/>
        <w:ind w:firstLine="709"/>
        <w:jc w:val="both"/>
        <w:rPr>
          <w:rStyle w:val="C3"/>
          <w:sz w:val="22"/>
        </w:rPr>
      </w:pPr>
      <w:r>
        <w:rPr>
          <w:rStyle w:val="C3"/>
          <w:sz w:val="22"/>
        </w:rPr>
        <w:t>Овладение фактами чужой культуры происходит в процессе их постоянного диалога с родной культурой, благодаря чему повышается статус ученика как субъекта родной культуры, воспитывается чувство патриотизма, формируется гражданин России.</w:t>
      </w:r>
    </w:p>
    <w:p>
      <w:pPr>
        <w:pStyle w:val="P1"/>
        <w:ind w:firstLine="709"/>
        <w:jc w:val="both"/>
        <w:rPr>
          <w:rStyle w:val="C3"/>
          <w:sz w:val="22"/>
        </w:rPr>
      </w:pPr>
      <w:r>
        <w:rPr>
          <w:rStyle w:val="C3"/>
          <w:sz w:val="22"/>
        </w:rPr>
        <w:t xml:space="preserve">В данном курсе реализуются основные методические принципы коммуникативного иноязычного образования: </w:t>
      </w:r>
    </w:p>
    <w:p>
      <w:pPr>
        <w:pStyle w:val="P1"/>
        <w:numPr>
          <w:ilvl w:val="0"/>
          <w:numId w:val="5"/>
        </w:numPr>
        <w:jc w:val="both"/>
        <w:rPr>
          <w:rStyle w:val="C3"/>
          <w:sz w:val="22"/>
        </w:rPr>
      </w:pPr>
      <w:r>
        <w:rPr>
          <w:rStyle w:val="C3"/>
          <w:sz w:val="22"/>
        </w:rPr>
        <w:t>Принцип овладения иноязычной культурой через общение.</w:t>
      </w:r>
    </w:p>
    <w:p>
      <w:pPr>
        <w:pStyle w:val="P1"/>
        <w:numPr>
          <w:ilvl w:val="0"/>
          <w:numId w:val="5"/>
        </w:numPr>
        <w:jc w:val="both"/>
        <w:rPr>
          <w:rStyle w:val="C3"/>
          <w:sz w:val="22"/>
        </w:rPr>
      </w:pPr>
      <w:r>
        <w:rPr>
          <w:rStyle w:val="C3"/>
          <w:sz w:val="22"/>
        </w:rPr>
        <w:t>Принцип комплексности.</w:t>
      </w:r>
    </w:p>
    <w:p>
      <w:pPr>
        <w:pStyle w:val="P1"/>
        <w:numPr>
          <w:ilvl w:val="0"/>
          <w:numId w:val="5"/>
        </w:numPr>
        <w:jc w:val="both"/>
        <w:rPr>
          <w:rStyle w:val="C3"/>
          <w:sz w:val="22"/>
        </w:rPr>
      </w:pPr>
      <w:r>
        <w:rPr>
          <w:rStyle w:val="C3"/>
          <w:sz w:val="22"/>
        </w:rPr>
        <w:t>Принцип речемыслительной активности и самостоятельности.</w:t>
      </w:r>
    </w:p>
    <w:p>
      <w:pPr>
        <w:pStyle w:val="P1"/>
        <w:numPr>
          <w:ilvl w:val="0"/>
          <w:numId w:val="5"/>
        </w:numPr>
        <w:jc w:val="both"/>
        <w:rPr>
          <w:rStyle w:val="C3"/>
          <w:sz w:val="22"/>
        </w:rPr>
      </w:pPr>
      <w:r>
        <w:rPr>
          <w:rStyle w:val="C3"/>
          <w:sz w:val="22"/>
        </w:rPr>
        <w:t>Принцип индивидуализации процесса образования.</w:t>
      </w:r>
    </w:p>
    <w:p>
      <w:pPr>
        <w:pStyle w:val="P1"/>
        <w:numPr>
          <w:ilvl w:val="0"/>
          <w:numId w:val="5"/>
        </w:numPr>
        <w:jc w:val="both"/>
        <w:rPr>
          <w:rStyle w:val="C3"/>
          <w:sz w:val="22"/>
        </w:rPr>
      </w:pPr>
      <w:r>
        <w:rPr>
          <w:rStyle w:val="C3"/>
          <w:sz w:val="22"/>
        </w:rPr>
        <w:t>Принцип функциональности.</w:t>
      </w:r>
    </w:p>
    <w:p>
      <w:pPr>
        <w:pStyle w:val="P1"/>
        <w:numPr>
          <w:ilvl w:val="0"/>
          <w:numId w:val="5"/>
        </w:numPr>
        <w:jc w:val="both"/>
        <w:rPr>
          <w:rStyle w:val="C3"/>
          <w:sz w:val="22"/>
        </w:rPr>
      </w:pPr>
      <w:r>
        <w:rPr>
          <w:rStyle w:val="C3"/>
          <w:sz w:val="22"/>
        </w:rPr>
        <w:t>Принцип ситуативности.</w:t>
      </w:r>
    </w:p>
    <w:p>
      <w:pPr>
        <w:pStyle w:val="P1"/>
        <w:numPr>
          <w:ilvl w:val="0"/>
          <w:numId w:val="5"/>
        </w:numPr>
        <w:jc w:val="both"/>
        <w:rPr>
          <w:rStyle w:val="C3"/>
          <w:sz w:val="22"/>
        </w:rPr>
      </w:pPr>
      <w:r>
        <w:rPr>
          <w:rStyle w:val="C3"/>
          <w:sz w:val="22"/>
        </w:rPr>
        <w:t>Принцип новизны.</w:t>
      </w:r>
    </w:p>
    <w:p>
      <w:pPr>
        <w:pStyle w:val="P1"/>
        <w:numPr>
          <w:ilvl w:val="0"/>
          <w:numId w:val="1"/>
        </w:numPr>
        <w:rPr>
          <w:rStyle w:val="C3"/>
          <w:b w:val="1"/>
          <w:sz w:val="22"/>
        </w:rPr>
      </w:pPr>
      <w:r>
        <w:rPr>
          <w:rStyle w:val="C3"/>
          <w:b w:val="1"/>
          <w:sz w:val="22"/>
        </w:rPr>
        <w:t>Предметное содержание речи</w:t>
      </w:r>
    </w:p>
    <w:p>
      <w:pPr>
        <w:pStyle w:val="P1"/>
        <w:ind w:firstLine="709"/>
        <w:jc w:val="both"/>
        <w:rPr>
          <w:rStyle w:val="C3"/>
          <w:sz w:val="22"/>
        </w:rPr>
      </w:pPr>
      <w:r>
        <w:rPr>
          <w:rStyle w:val="C3"/>
          <w:sz w:val="22"/>
        </w:rPr>
        <w:t>Предметное содержание речи реализуется в воспитательном, развивающем, познавательном (социокультурном) и учебном аспектах иноязычной культуры.</w:t>
      </w:r>
    </w:p>
    <w:p>
      <w:pPr>
        <w:pStyle w:val="P1"/>
        <w:ind w:firstLine="709"/>
        <w:jc w:val="both"/>
        <w:rPr>
          <w:rStyle w:val="C3"/>
          <w:sz w:val="22"/>
        </w:rPr>
      </w:pPr>
      <w:r>
        <w:rPr>
          <w:rStyle w:val="C3"/>
          <w:b w:val="1"/>
          <w:sz w:val="22"/>
        </w:rPr>
        <w:t xml:space="preserve">Я и моя семья. </w:t>
      </w:r>
      <w:r>
        <w:rPr>
          <w:rStyle w:val="C3"/>
          <w:sz w:val="22"/>
        </w:rPr>
        <w:t>Члены семьи, их имена, возраст, профессии, черты характера.</w:t>
      </w:r>
      <w:r>
        <w:rPr>
          <w:rStyle w:val="C3"/>
          <w:b w:val="1"/>
          <w:sz w:val="22"/>
        </w:rPr>
        <w:t xml:space="preserve"> </w:t>
      </w:r>
      <w:r>
        <w:rPr>
          <w:rStyle w:val="C3"/>
          <w:sz w:val="22"/>
        </w:rPr>
        <w:t xml:space="preserve">Обязанности членов семьи и их взаимоотношения. Любимые занятия членов семьи. Семейные праздники и традиции. Подарки. Совместное времяпрепровождение. Отдых с семьей. Работа по дому и в саду. Покупки. Любимая еда. </w:t>
      </w:r>
    </w:p>
    <w:p>
      <w:pPr>
        <w:pStyle w:val="P1"/>
        <w:ind w:firstLine="709"/>
        <w:jc w:val="both"/>
        <w:rPr>
          <w:rStyle w:val="C3"/>
          <w:b w:val="1"/>
          <w:sz w:val="22"/>
        </w:rPr>
      </w:pPr>
      <w:r>
        <w:rPr>
          <w:rStyle w:val="C3"/>
          <w:b w:val="1"/>
          <w:sz w:val="22"/>
        </w:rPr>
        <w:t xml:space="preserve">Мой день. </w:t>
      </w:r>
      <w:r>
        <w:rPr>
          <w:rStyle w:val="C3"/>
          <w:sz w:val="22"/>
        </w:rPr>
        <w:t>Распорядок дня. Занятия в будни и выходные дни.</w:t>
      </w:r>
    </w:p>
    <w:p>
      <w:pPr>
        <w:pStyle w:val="P1"/>
        <w:ind w:firstLine="709"/>
        <w:jc w:val="both"/>
        <w:rPr>
          <w:rStyle w:val="C3"/>
          <w:b w:val="1"/>
          <w:sz w:val="22"/>
        </w:rPr>
      </w:pPr>
      <w:r>
        <w:rPr>
          <w:rStyle w:val="C3"/>
          <w:b w:val="1"/>
          <w:sz w:val="22"/>
        </w:rPr>
        <w:t xml:space="preserve">Мой дом. </w:t>
      </w:r>
      <w:r>
        <w:rPr>
          <w:rStyle w:val="C3"/>
          <w:sz w:val="22"/>
        </w:rPr>
        <w:t>Дом/квартира: комнаты и предметы мебели и интерьера. Моя комната.</w:t>
      </w:r>
    </w:p>
    <w:p>
      <w:pPr>
        <w:pStyle w:val="P1"/>
        <w:ind w:firstLine="709"/>
        <w:jc w:val="both"/>
        <w:rPr>
          <w:rStyle w:val="C3"/>
          <w:sz w:val="22"/>
        </w:rPr>
      </w:pPr>
      <w:r>
        <w:rPr>
          <w:rStyle w:val="C3"/>
          <w:b w:val="1"/>
          <w:sz w:val="22"/>
        </w:rPr>
        <w:t xml:space="preserve">Я и мои друзья. </w:t>
      </w:r>
      <w:r>
        <w:rPr>
          <w:rStyle w:val="C3"/>
          <w:sz w:val="22"/>
        </w:rPr>
        <w:t>Знакомство.</w:t>
      </w:r>
      <w:r>
        <w:rPr>
          <w:rStyle w:val="C3"/>
          <w:b w:val="1"/>
          <w:sz w:val="22"/>
        </w:rPr>
        <w:t xml:space="preserve"> </w:t>
      </w:r>
      <w:r>
        <w:rPr>
          <w:rStyle w:val="C3"/>
          <w:sz w:val="22"/>
        </w:rPr>
        <w:t>Приветствие, прощание. Мои друзья: черты характера, внешность, одежда, что умеют делать, совместные игры, любимые занятия. Письмо зарубежному другу.</w:t>
      </w:r>
    </w:p>
    <w:p>
      <w:pPr>
        <w:pStyle w:val="P1"/>
        <w:ind w:firstLine="709"/>
        <w:jc w:val="both"/>
        <w:rPr>
          <w:rStyle w:val="C3"/>
          <w:sz w:val="22"/>
        </w:rPr>
      </w:pPr>
      <w:r>
        <w:rPr>
          <w:rStyle w:val="C3"/>
          <w:b w:val="1"/>
          <w:sz w:val="22"/>
        </w:rPr>
        <w:t xml:space="preserve">Мир моих увлечений. </w:t>
      </w:r>
      <w:r>
        <w:rPr>
          <w:rStyle w:val="C3"/>
          <w:sz w:val="22"/>
        </w:rPr>
        <w:t>Любимые игры и занятия. Игрушки, песни, книги. Зимние и летние виды спорта, занятия различными видами спорта.</w:t>
      </w:r>
    </w:p>
    <w:p>
      <w:pPr>
        <w:pStyle w:val="P1"/>
        <w:ind w:firstLine="709"/>
        <w:jc w:val="both"/>
        <w:rPr>
          <w:rStyle w:val="C3"/>
          <w:sz w:val="22"/>
        </w:rPr>
      </w:pPr>
      <w:r>
        <w:rPr>
          <w:rStyle w:val="C3"/>
          <w:b w:val="1"/>
          <w:sz w:val="22"/>
        </w:rPr>
        <w:t>Моя школа.</w:t>
      </w:r>
      <w:r>
        <w:rPr>
          <w:rStyle w:val="C3"/>
          <w:sz w:val="22"/>
        </w:rPr>
        <w:t xml:space="preserve"> Классная комната. Школьные принадлежности. Учебные предметы. Распорядок дня в школе. Занятия детей на уроке и на перемене. Школьные ярмарки. Каникулы. Занятия детей на каникулах. Летний лагерь.</w:t>
      </w:r>
    </w:p>
    <w:p>
      <w:pPr>
        <w:pStyle w:val="P1"/>
        <w:ind w:firstLine="709"/>
        <w:jc w:val="both"/>
        <w:rPr>
          <w:rStyle w:val="C3"/>
          <w:sz w:val="22"/>
        </w:rPr>
      </w:pPr>
      <w:r>
        <w:rPr>
          <w:rStyle w:val="C3"/>
          <w:b w:val="1"/>
          <w:sz w:val="22"/>
        </w:rPr>
        <w:t>Мир вокруг меня.</w:t>
      </w:r>
      <w:r>
        <w:rPr>
          <w:rStyle w:val="C3"/>
          <w:sz w:val="22"/>
        </w:rPr>
        <w:t xml:space="preserve"> Домашние питомцы и уход за ними. Любимые животные. Животные в цирке, на ферме и в зоопарке.</w:t>
      </w:r>
    </w:p>
    <w:p>
      <w:pPr>
        <w:pStyle w:val="P1"/>
        <w:ind w:firstLine="709"/>
        <w:jc w:val="both"/>
        <w:rPr>
          <w:rStyle w:val="C3"/>
          <w:sz w:val="22"/>
        </w:rPr>
      </w:pPr>
      <w:r>
        <w:rPr>
          <w:rStyle w:val="C3"/>
          <w:b w:val="1"/>
          <w:sz w:val="22"/>
        </w:rPr>
        <w:t>Погода. Времена года. Путешествия.</w:t>
      </w:r>
      <w:r>
        <w:rPr>
          <w:rStyle w:val="C3"/>
          <w:sz w:val="22"/>
        </w:rPr>
        <w:t xml:space="preserve"> Любимое время года. Погода: занятия в различную погоду. Семейные путешествия. Виды транспорта.</w:t>
      </w:r>
    </w:p>
    <w:p>
      <w:pPr>
        <w:pStyle w:val="P1"/>
        <w:ind w:firstLine="709"/>
        <w:jc w:val="both"/>
        <w:rPr>
          <w:rStyle w:val="C3"/>
          <w:sz w:val="22"/>
        </w:rPr>
      </w:pPr>
      <w:r>
        <w:rPr>
          <w:rStyle w:val="C3"/>
          <w:b w:val="1"/>
          <w:sz w:val="22"/>
        </w:rPr>
        <w:t>Страна/страны изучаемого языка и родная страна.</w:t>
      </w:r>
      <w:r>
        <w:rPr>
          <w:rStyle w:val="C3"/>
          <w:sz w:val="22"/>
        </w:rPr>
        <w:t xml:space="preserve"> Названия континентов, стран и городов. Достопримечательности. Столицы. Национальные праздники и традиции. Мой город/деревня: общественные места, места отдыха. </w:t>
      </w:r>
    </w:p>
    <w:p>
      <w:pPr>
        <w:pStyle w:val="P1"/>
        <w:ind w:firstLine="709"/>
        <w:jc w:val="both"/>
        <w:rPr>
          <w:rStyle w:val="C3"/>
          <w:sz w:val="22"/>
        </w:rPr>
      </w:pPr>
      <w:r>
        <w:rPr>
          <w:rStyle w:val="C3"/>
          <w:b w:val="1"/>
          <w:sz w:val="22"/>
        </w:rPr>
        <w:t>Литературные произведения, анимационные фильмы и телевизионные передачи.</w:t>
      </w:r>
      <w:r>
        <w:rPr>
          <w:rStyle w:val="C3"/>
          <w:sz w:val="22"/>
        </w:rPr>
        <w:t xml:space="preserve"> Сказочные персонажи, герои детских стихов, сказок и рассказов, герои этнических легенд, черты характера, что умеют делать, любимые занятия.</w:t>
      </w:r>
    </w:p>
    <w:p>
      <w:pPr>
        <w:pStyle w:val="P1"/>
        <w:ind w:firstLine="709"/>
        <w:jc w:val="both"/>
        <w:rPr>
          <w:rStyle w:val="C3"/>
          <w:sz w:val="22"/>
        </w:rPr>
      </w:pPr>
      <w:r>
        <w:rPr>
          <w:rStyle w:val="C3"/>
          <w:sz w:val="22"/>
        </w:rPr>
        <w:t>Некоторые формы речевого и неречевого этикета стран изучаемого языка (в школе, на улице, во время совместного времяпрепровождения).</w:t>
      </w:r>
    </w:p>
    <w:p>
      <w:pPr>
        <w:pStyle w:val="P1"/>
        <w:ind w:firstLine="709"/>
        <w:jc w:val="both"/>
        <w:rPr>
          <w:rStyle w:val="C3"/>
          <w:sz w:val="22"/>
        </w:rPr>
        <w:sectPr>
          <w:headerReference xmlns:r="http://schemas.openxmlformats.org/officeDocument/2006/relationships" w:type="default" r:id="RelHdr1"/>
          <w:footerReference xmlns:r="http://schemas.openxmlformats.org/officeDocument/2006/relationships" w:type="default" r:id="RelFtr1"/>
          <w:footerReference xmlns:r="http://schemas.openxmlformats.org/officeDocument/2006/relationships" w:type="even" r:id="RelFtr2"/>
          <w:type w:val="nextPage"/>
          <w:pgSz w:w="11906" w:h="16838" w:code="9"/>
          <w:pgMar w:left="993" w:right="850" w:top="426" w:bottom="851" w:header="708" w:footer="708" w:gutter="0"/>
          <w:pgNumType w:chapSep="hyphen"/>
        </w:sectPr>
      </w:pPr>
      <w:r>
        <w:rPr>
          <w:rStyle w:val="C3"/>
          <w:sz w:val="22"/>
        </w:rPr>
        <w:t>Распределение предметного содержания речи по годам обучения с указанием примерного количества часов, отводимых в каждом классе на изучение определенной темы, представлено в Таблице №1.</w:t>
      </w:r>
    </w:p>
    <w:p>
      <w:pPr>
        <w:pStyle w:val="P1"/>
        <w:rPr>
          <w:rStyle w:val="C3"/>
          <w:b w:val="1"/>
          <w:sz w:val="22"/>
        </w:rPr>
      </w:pPr>
      <w:r>
        <w:rPr>
          <w:rStyle w:val="C3"/>
          <w:b w:val="1"/>
          <w:sz w:val="22"/>
        </w:rPr>
        <w:t>Таблица №1.</w:t>
      </w:r>
    </w:p>
    <w:p>
      <w:pPr>
        <w:pStyle w:val="P1"/>
        <w:jc w:val="center"/>
        <w:rPr>
          <w:rStyle w:val="C3"/>
          <w:b w:val="1"/>
          <w:sz w:val="22"/>
        </w:rPr>
      </w:pPr>
      <w:r>
        <w:rPr>
          <w:rStyle w:val="C3"/>
          <w:b w:val="1"/>
          <w:sz w:val="22"/>
        </w:rPr>
        <w:t>Распределение предметного содержания по годам обучения.</w:t>
      </w:r>
    </w:p>
    <w:tbl>
      <w:tblPr>
        <w:tblStyle w:val="T2"/>
        <w:tblW w:w="0" w:type="auto"/>
        <w:tblInd w:w="288"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Height w:hRule="atLeast" w:val="86"/>
        </w:trPr>
        <w:tc>
          <w:tcPr>
            <w:tcW w:w="3240" w:type="dxa"/>
          </w:tcPr>
          <w:p>
            <w:pPr>
              <w:pStyle w:val="P1"/>
              <w:jc w:val="center"/>
              <w:rPr>
                <w:rStyle w:val="C3"/>
                <w:b w:val="1"/>
                <w:sz w:val="22"/>
              </w:rPr>
            </w:pPr>
            <w:r>
              <w:rPr>
                <w:rStyle w:val="C3"/>
                <w:b w:val="1"/>
                <w:sz w:val="22"/>
              </w:rPr>
              <w:t>Предметное содержание</w:t>
            </w:r>
          </w:p>
        </w:tc>
        <w:tc>
          <w:tcPr>
            <w:tcW w:w="3600" w:type="dxa"/>
          </w:tcPr>
          <w:p>
            <w:pPr>
              <w:pStyle w:val="P1"/>
              <w:jc w:val="center"/>
              <w:rPr>
                <w:rStyle w:val="C3"/>
                <w:b w:val="1"/>
                <w:sz w:val="22"/>
              </w:rPr>
            </w:pPr>
            <w:r>
              <w:rPr>
                <w:rStyle w:val="C3"/>
                <w:b w:val="1"/>
                <w:sz w:val="22"/>
              </w:rPr>
              <w:t>2 класс</w:t>
            </w:r>
          </w:p>
        </w:tc>
        <w:tc>
          <w:tcPr>
            <w:tcW w:w="3420" w:type="dxa"/>
          </w:tcPr>
          <w:p>
            <w:pPr>
              <w:pStyle w:val="P1"/>
              <w:jc w:val="center"/>
              <w:rPr>
                <w:rStyle w:val="C3"/>
                <w:b w:val="1"/>
                <w:sz w:val="22"/>
              </w:rPr>
            </w:pPr>
            <w:r>
              <w:rPr>
                <w:rStyle w:val="C3"/>
                <w:b w:val="1"/>
                <w:sz w:val="22"/>
              </w:rPr>
              <w:t>3 класс</w:t>
            </w:r>
          </w:p>
        </w:tc>
        <w:tc>
          <w:tcPr>
            <w:tcW w:w="3960" w:type="dxa"/>
          </w:tcPr>
          <w:p>
            <w:pPr>
              <w:pStyle w:val="P1"/>
              <w:jc w:val="center"/>
              <w:rPr>
                <w:rStyle w:val="C3"/>
                <w:b w:val="1"/>
                <w:sz w:val="22"/>
              </w:rPr>
            </w:pPr>
            <w:r>
              <w:rPr>
                <w:rStyle w:val="C3"/>
                <w:b w:val="1"/>
                <w:sz w:val="22"/>
              </w:rPr>
              <w:t>4 класс</w:t>
            </w:r>
          </w:p>
        </w:tc>
      </w:tr>
      <w:tr>
        <w:trPr>
          <w:wAfter w:w="0" w:type="dxa"/>
          <w:trHeight w:hRule="atLeast" w:val="78"/>
        </w:trPr>
        <w:tc>
          <w:tcPr>
            <w:tcW w:w="3240" w:type="dxa"/>
          </w:tcPr>
          <w:p>
            <w:pPr>
              <w:pStyle w:val="P1"/>
              <w:rPr>
                <w:rStyle w:val="C3"/>
                <w:sz w:val="22"/>
              </w:rPr>
            </w:pPr>
            <w:r>
              <w:rPr>
                <w:rStyle w:val="C3"/>
                <w:b w:val="1"/>
                <w:sz w:val="22"/>
              </w:rPr>
              <w:t>Я и моя семья. (33 ч.)</w:t>
            </w:r>
          </w:p>
        </w:tc>
        <w:tc>
          <w:tcPr>
            <w:tcW w:w="3600" w:type="dxa"/>
          </w:tcPr>
          <w:p>
            <w:pPr>
              <w:pStyle w:val="P1"/>
              <w:rPr>
                <w:rStyle w:val="C3"/>
                <w:sz w:val="22"/>
              </w:rPr>
            </w:pPr>
            <w:r>
              <w:rPr>
                <w:rStyle w:val="C3"/>
                <w:sz w:val="22"/>
              </w:rPr>
              <w:t>Члены семьи, их имена и черты характера. Любимые занятия членов семьи. Обязанности членов семьи, их взаимоотношения и работа по дому. Любимая еда. (15 ч.)</w:t>
            </w:r>
          </w:p>
        </w:tc>
        <w:tc>
          <w:tcPr>
            <w:tcW w:w="3420" w:type="dxa"/>
          </w:tcPr>
          <w:p>
            <w:pPr>
              <w:pStyle w:val="P1"/>
              <w:rPr>
                <w:rStyle w:val="C3"/>
                <w:sz w:val="22"/>
              </w:rPr>
            </w:pPr>
            <w:r>
              <w:rPr>
                <w:rStyle w:val="C3"/>
                <w:sz w:val="22"/>
              </w:rPr>
              <w:t>Возраст членов семьи. Совместное времяпрепровождение каждый день и в свободное время. Покупки. Подарки. Любимая еда. (8 ч.)</w:t>
            </w:r>
          </w:p>
        </w:tc>
        <w:tc>
          <w:tcPr>
            <w:tcW w:w="3960" w:type="dxa"/>
          </w:tcPr>
          <w:p>
            <w:pPr>
              <w:pStyle w:val="P1"/>
              <w:rPr>
                <w:rStyle w:val="C3"/>
                <w:sz w:val="22"/>
              </w:rPr>
            </w:pPr>
            <w:r>
              <w:rPr>
                <w:rStyle w:val="C3"/>
                <w:sz w:val="22"/>
              </w:rPr>
              <w:t>Отдых с семьей. Профессии, занятия людей различных профессий. Выбор профессии. (10 ч.)</w:t>
            </w:r>
          </w:p>
        </w:tc>
      </w:tr>
      <w:tr>
        <w:trPr>
          <w:wAfter w:w="0" w:type="dxa"/>
          <w:trHeight w:hRule="atLeast" w:val="78"/>
        </w:trPr>
        <w:tc>
          <w:tcPr>
            <w:tcW w:w="3240" w:type="dxa"/>
          </w:tcPr>
          <w:p>
            <w:pPr>
              <w:pStyle w:val="P1"/>
              <w:rPr>
                <w:rStyle w:val="C3"/>
                <w:b w:val="1"/>
                <w:sz w:val="22"/>
              </w:rPr>
            </w:pPr>
            <w:r>
              <w:rPr>
                <w:rStyle w:val="C3"/>
                <w:b w:val="1"/>
                <w:sz w:val="22"/>
              </w:rPr>
              <w:t>Мой день. (12 ч.)</w:t>
            </w:r>
          </w:p>
        </w:tc>
        <w:tc>
          <w:tcPr>
            <w:tcW w:w="3600" w:type="dxa"/>
          </w:tcPr>
          <w:p>
            <w:pPr>
              <w:pStyle w:val="P1"/>
              <w:rPr>
                <w:rStyle w:val="C3"/>
                <w:sz w:val="22"/>
              </w:rPr>
            </w:pPr>
          </w:p>
        </w:tc>
        <w:tc>
          <w:tcPr>
            <w:tcW w:w="3420" w:type="dxa"/>
          </w:tcPr>
          <w:p>
            <w:pPr>
              <w:pStyle w:val="P1"/>
              <w:rPr>
                <w:rStyle w:val="C3"/>
                <w:sz w:val="22"/>
              </w:rPr>
            </w:pPr>
            <w:r>
              <w:rPr>
                <w:rStyle w:val="C3"/>
                <w:sz w:val="22"/>
              </w:rPr>
              <w:t>Распорядок дня. Обычные занятия в будние и выходные дни. (4 ч.)</w:t>
            </w:r>
          </w:p>
        </w:tc>
        <w:tc>
          <w:tcPr>
            <w:tcW w:w="3960" w:type="dxa"/>
          </w:tcPr>
          <w:p>
            <w:pPr>
              <w:pStyle w:val="P1"/>
              <w:rPr>
                <w:rStyle w:val="C3"/>
                <w:sz w:val="22"/>
              </w:rPr>
            </w:pPr>
            <w:r>
              <w:rPr>
                <w:rStyle w:val="C3"/>
                <w:sz w:val="22"/>
              </w:rPr>
              <w:t>Распорядок дня школьника</w:t>
            </w:r>
            <w:r>
              <w:rPr>
                <w:rStyle w:val="C3"/>
                <w:b w:val="1"/>
                <w:sz w:val="22"/>
              </w:rPr>
              <w:t>.</w:t>
            </w:r>
            <w:r>
              <w:rPr>
                <w:rStyle w:val="C3"/>
                <w:sz w:val="22"/>
              </w:rPr>
              <w:t xml:space="preserve"> Распорядок дня в семье. Обозначение времени. Занятия в будние и выходные дни. (8 ч.)</w:t>
            </w:r>
          </w:p>
        </w:tc>
      </w:tr>
      <w:tr>
        <w:trPr>
          <w:wAfter w:w="0" w:type="dxa"/>
          <w:trHeight w:hRule="atLeast" w:val="78"/>
        </w:trPr>
        <w:tc>
          <w:tcPr>
            <w:tcW w:w="3240" w:type="dxa"/>
          </w:tcPr>
          <w:p>
            <w:pPr>
              <w:pStyle w:val="P1"/>
              <w:rPr>
                <w:rStyle w:val="C3"/>
                <w:b w:val="1"/>
                <w:sz w:val="22"/>
              </w:rPr>
            </w:pPr>
            <w:r>
              <w:rPr>
                <w:rStyle w:val="C3"/>
                <w:b w:val="1"/>
                <w:sz w:val="22"/>
              </w:rPr>
              <w:t>Мой дом. (16 ч.)</w:t>
            </w:r>
          </w:p>
        </w:tc>
        <w:tc>
          <w:tcPr>
            <w:tcW w:w="3600" w:type="dxa"/>
          </w:tcPr>
          <w:p>
            <w:pPr>
              <w:pStyle w:val="P1"/>
              <w:rPr>
                <w:rStyle w:val="C3"/>
                <w:sz w:val="22"/>
              </w:rPr>
            </w:pPr>
          </w:p>
        </w:tc>
        <w:tc>
          <w:tcPr>
            <w:tcW w:w="3420" w:type="dxa"/>
          </w:tcPr>
          <w:p>
            <w:pPr>
              <w:pStyle w:val="P1"/>
              <w:rPr>
                <w:rStyle w:val="C3"/>
                <w:sz w:val="22"/>
              </w:rPr>
            </w:pPr>
            <w:r>
              <w:rPr>
                <w:rStyle w:val="C3"/>
                <w:sz w:val="22"/>
              </w:rPr>
              <w:t>Работа по дому и в саду. (8 ч.)</w:t>
            </w:r>
          </w:p>
        </w:tc>
        <w:tc>
          <w:tcPr>
            <w:tcW w:w="3960" w:type="dxa"/>
          </w:tcPr>
          <w:p>
            <w:pPr>
              <w:pStyle w:val="P1"/>
              <w:rPr>
                <w:rStyle w:val="C3"/>
                <w:sz w:val="22"/>
              </w:rPr>
            </w:pPr>
            <w:r>
              <w:rPr>
                <w:rStyle w:val="C3"/>
                <w:sz w:val="22"/>
              </w:rPr>
              <w:t>Дом/квартира: комнаты и предметы мебели и интерьера. Моя комната. Работа по дому. (8 ч.)</w:t>
            </w:r>
          </w:p>
        </w:tc>
      </w:tr>
      <w:tr>
        <w:trPr>
          <w:wAfter w:w="0" w:type="dxa"/>
          <w:trHeight w:hRule="atLeast" w:val="78"/>
        </w:trPr>
        <w:tc>
          <w:tcPr>
            <w:tcW w:w="3240" w:type="dxa"/>
          </w:tcPr>
          <w:p>
            <w:pPr>
              <w:pStyle w:val="P1"/>
              <w:rPr>
                <w:rStyle w:val="C3"/>
                <w:b w:val="1"/>
                <w:sz w:val="22"/>
              </w:rPr>
            </w:pPr>
            <w:r>
              <w:rPr>
                <w:rStyle w:val="C3"/>
                <w:b w:val="1"/>
                <w:sz w:val="22"/>
              </w:rPr>
              <w:t>Я и мои друзья. (24 ч.)</w:t>
            </w:r>
          </w:p>
          <w:p>
            <w:pPr>
              <w:pStyle w:val="P1"/>
              <w:rPr>
                <w:rStyle w:val="C3"/>
                <w:sz w:val="22"/>
              </w:rPr>
            </w:pPr>
            <w:r>
              <w:rPr>
                <w:rStyle w:val="C3"/>
                <w:b w:val="1"/>
                <w:sz w:val="22"/>
              </w:rPr>
              <w:t>Знакомство.</w:t>
            </w:r>
          </w:p>
        </w:tc>
        <w:tc>
          <w:tcPr>
            <w:tcW w:w="3600" w:type="dxa"/>
          </w:tcPr>
          <w:p>
            <w:pPr>
              <w:pStyle w:val="P1"/>
              <w:rPr>
                <w:rStyle w:val="C3"/>
                <w:sz w:val="22"/>
              </w:rPr>
            </w:pPr>
            <w:r>
              <w:rPr>
                <w:rStyle w:val="C3"/>
                <w:sz w:val="22"/>
              </w:rPr>
              <w:t>Мои друзья, что умеют делать. Совместные игры, любимые занятия. Знакомство со сверстниками и взрослыми, приветствие, прощание. (13 ч.)</w:t>
            </w:r>
          </w:p>
        </w:tc>
        <w:tc>
          <w:tcPr>
            <w:tcW w:w="3420" w:type="dxa"/>
          </w:tcPr>
          <w:p>
            <w:pPr>
              <w:pStyle w:val="P1"/>
              <w:rPr>
                <w:rStyle w:val="C3"/>
                <w:b w:val="1"/>
                <w:sz w:val="22"/>
              </w:rPr>
            </w:pPr>
            <w:r>
              <w:rPr>
                <w:rStyle w:val="C3"/>
                <w:sz w:val="22"/>
              </w:rPr>
              <w:t xml:space="preserve">Мои лучшие друзья. Черты характера. Внешность, одежда. Совместные игры и занятия. </w:t>
            </w:r>
          </w:p>
          <w:p>
            <w:pPr>
              <w:pStyle w:val="P1"/>
              <w:rPr>
                <w:rStyle w:val="C3"/>
                <w:sz w:val="22"/>
              </w:rPr>
            </w:pPr>
            <w:r>
              <w:rPr>
                <w:rStyle w:val="C3"/>
                <w:sz w:val="22"/>
              </w:rPr>
              <w:t>Письмо зарубежному другу. (8 ч.)</w:t>
            </w:r>
          </w:p>
        </w:tc>
        <w:tc>
          <w:tcPr>
            <w:tcW w:w="3960" w:type="dxa"/>
          </w:tcPr>
          <w:p>
            <w:pPr>
              <w:pStyle w:val="P1"/>
              <w:rPr>
                <w:rStyle w:val="C3"/>
                <w:sz w:val="22"/>
              </w:rPr>
            </w:pPr>
            <w:r>
              <w:rPr>
                <w:rStyle w:val="C3"/>
                <w:sz w:val="22"/>
              </w:rPr>
              <w:t>Письмо зарубежному другу. (3 ч.)</w:t>
            </w:r>
          </w:p>
        </w:tc>
      </w:tr>
      <w:tr>
        <w:trPr>
          <w:wAfter w:w="0" w:type="dxa"/>
          <w:trHeight w:hRule="atLeast" w:val="78"/>
        </w:trPr>
        <w:tc>
          <w:tcPr>
            <w:tcW w:w="3240" w:type="dxa"/>
          </w:tcPr>
          <w:p>
            <w:pPr>
              <w:pStyle w:val="P1"/>
              <w:rPr>
                <w:rStyle w:val="C3"/>
                <w:sz w:val="22"/>
              </w:rPr>
            </w:pPr>
            <w:r>
              <w:rPr>
                <w:rStyle w:val="C3"/>
                <w:b w:val="1"/>
                <w:sz w:val="22"/>
              </w:rPr>
              <w:t>Мир моих увлечений. (19 ч.)</w:t>
            </w:r>
          </w:p>
        </w:tc>
        <w:tc>
          <w:tcPr>
            <w:tcW w:w="3600" w:type="dxa"/>
          </w:tcPr>
          <w:p>
            <w:pPr>
              <w:pStyle w:val="P1"/>
              <w:rPr>
                <w:rStyle w:val="C3"/>
                <w:sz w:val="22"/>
              </w:rPr>
            </w:pPr>
            <w:r>
              <w:rPr>
                <w:rStyle w:val="C3"/>
                <w:sz w:val="22"/>
              </w:rPr>
              <w:t>Игрушки, песни. Любимые игры и занятия. Зимние и летние виды спорта, занятия различными видами спорта. (9 ч.)</w:t>
            </w:r>
          </w:p>
        </w:tc>
        <w:tc>
          <w:tcPr>
            <w:tcW w:w="3420" w:type="dxa"/>
          </w:tcPr>
          <w:p>
            <w:pPr>
              <w:pStyle w:val="P1"/>
              <w:rPr>
                <w:rStyle w:val="C3"/>
                <w:sz w:val="22"/>
              </w:rPr>
            </w:pPr>
            <w:r>
              <w:rPr>
                <w:rStyle w:val="C3"/>
                <w:sz w:val="22"/>
              </w:rPr>
              <w:t>Игрушки, песни, книги. Любимые игры и занятия. Компьютерные игры. Прогулка в парке, зоопарке. (8 ч.)</w:t>
            </w:r>
          </w:p>
        </w:tc>
        <w:tc>
          <w:tcPr>
            <w:tcW w:w="3960" w:type="dxa"/>
          </w:tcPr>
          <w:p>
            <w:pPr>
              <w:pStyle w:val="P1"/>
              <w:rPr>
                <w:rStyle w:val="C3"/>
                <w:sz w:val="22"/>
              </w:rPr>
            </w:pPr>
            <w:r>
              <w:rPr>
                <w:rStyle w:val="C3"/>
                <w:sz w:val="22"/>
              </w:rPr>
              <w:t>Магазин игрушек. (2 ч.)</w:t>
            </w:r>
          </w:p>
        </w:tc>
      </w:tr>
      <w:tr>
        <w:trPr>
          <w:wAfter w:w="0" w:type="dxa"/>
          <w:trHeight w:hRule="atLeast" w:val="78"/>
        </w:trPr>
        <w:tc>
          <w:tcPr>
            <w:tcW w:w="3240" w:type="dxa"/>
          </w:tcPr>
          <w:p>
            <w:pPr>
              <w:pStyle w:val="P1"/>
              <w:rPr>
                <w:rStyle w:val="C3"/>
                <w:sz w:val="22"/>
              </w:rPr>
            </w:pPr>
            <w:r>
              <w:rPr>
                <w:rStyle w:val="C3"/>
                <w:b w:val="1"/>
                <w:sz w:val="22"/>
              </w:rPr>
              <w:t>Моя школа. (14 ч.)</w:t>
            </w:r>
          </w:p>
        </w:tc>
        <w:tc>
          <w:tcPr>
            <w:tcW w:w="3600" w:type="dxa"/>
          </w:tcPr>
          <w:p>
            <w:pPr>
              <w:pStyle w:val="P1"/>
              <w:rPr>
                <w:rStyle w:val="C3"/>
                <w:sz w:val="22"/>
              </w:rPr>
            </w:pPr>
          </w:p>
        </w:tc>
        <w:tc>
          <w:tcPr>
            <w:tcW w:w="3420" w:type="dxa"/>
          </w:tcPr>
          <w:p>
            <w:pPr>
              <w:pStyle w:val="P1"/>
              <w:rPr>
                <w:rStyle w:val="C3"/>
                <w:sz w:val="22"/>
              </w:rPr>
            </w:pPr>
            <w:r>
              <w:rPr>
                <w:rStyle w:val="C3"/>
                <w:sz w:val="22"/>
              </w:rPr>
              <w:t>Летний лагерь. Занятия в нем, занятия детей летом. (2 ч.)</w:t>
            </w:r>
          </w:p>
        </w:tc>
        <w:tc>
          <w:tcPr>
            <w:tcW w:w="3960" w:type="dxa"/>
          </w:tcPr>
          <w:p>
            <w:pPr>
              <w:pStyle w:val="P1"/>
              <w:rPr>
                <w:rStyle w:val="C3"/>
                <w:sz w:val="22"/>
              </w:rPr>
            </w:pPr>
            <w:r>
              <w:rPr>
                <w:rStyle w:val="C3"/>
                <w:sz w:val="22"/>
              </w:rPr>
              <w:t xml:space="preserve">Классная комната. Школьные принадлежности. Учебные предметы. Распорядок дня в школе. Занятия детей на уроке и </w:t>
            </w:r>
          </w:p>
          <w:p>
            <w:pPr>
              <w:pStyle w:val="P1"/>
              <w:rPr>
                <w:rStyle w:val="C3"/>
                <w:sz w:val="22"/>
              </w:rPr>
            </w:pPr>
            <w:r>
              <w:rPr>
                <w:rStyle w:val="C3"/>
                <w:sz w:val="22"/>
              </w:rPr>
              <w:t>на перемене. Школьные ярмарки. (12 ч.)</w:t>
            </w:r>
          </w:p>
        </w:tc>
      </w:tr>
    </w:tbl>
    <w:p>
      <w:pPr>
        <w:pStyle w:val="P1"/>
        <w:jc w:val="right"/>
        <w:rPr>
          <w:rStyle w:val="C3"/>
          <w:b w:val="1"/>
          <w:sz w:val="22"/>
        </w:rPr>
      </w:pPr>
    </w:p>
    <w:p>
      <w:pPr>
        <w:pStyle w:val="P1"/>
        <w:jc w:val="right"/>
        <w:rPr>
          <w:rStyle w:val="C3"/>
          <w:b w:val="1"/>
          <w:sz w:val="22"/>
        </w:rPr>
      </w:pPr>
      <w:r>
        <w:rPr>
          <w:rStyle w:val="C3"/>
          <w:b w:val="1"/>
          <w:sz w:val="22"/>
        </w:rPr>
        <w:t>Продолжение Таблицы №1.</w:t>
      </w:r>
    </w:p>
    <w:tbl>
      <w:tblPr>
        <w:tblStyle w:val="T2"/>
        <w:tblW w:w="0" w:type="auto"/>
        <w:tblInd w:w="288"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Height w:hRule="atLeast" w:val="78"/>
        </w:trPr>
        <w:tc>
          <w:tcPr>
            <w:tcW w:w="3240" w:type="dxa"/>
          </w:tcPr>
          <w:p>
            <w:pPr>
              <w:pStyle w:val="P1"/>
              <w:rPr>
                <w:rStyle w:val="C3"/>
                <w:sz w:val="22"/>
              </w:rPr>
            </w:pPr>
            <w:r>
              <w:rPr>
                <w:rStyle w:val="C3"/>
                <w:b w:val="1"/>
                <w:sz w:val="22"/>
              </w:rPr>
              <w:t>Мир вокруг меня. (32 ч.)</w:t>
            </w:r>
          </w:p>
        </w:tc>
        <w:tc>
          <w:tcPr>
            <w:tcW w:w="3600" w:type="dxa"/>
          </w:tcPr>
          <w:p>
            <w:pPr>
              <w:pStyle w:val="P1"/>
              <w:rPr>
                <w:rStyle w:val="C3"/>
                <w:sz w:val="22"/>
              </w:rPr>
            </w:pPr>
            <w:r>
              <w:rPr>
                <w:rStyle w:val="C3"/>
                <w:sz w:val="22"/>
              </w:rPr>
              <w:t>Домашние питомцы. Любимые животные. Что умеют делать животные. (14 ч.)</w:t>
            </w:r>
          </w:p>
        </w:tc>
        <w:tc>
          <w:tcPr>
            <w:tcW w:w="3420" w:type="dxa"/>
          </w:tcPr>
          <w:p>
            <w:pPr>
              <w:pStyle w:val="P1"/>
              <w:rPr>
                <w:rStyle w:val="C3"/>
                <w:sz w:val="22"/>
              </w:rPr>
            </w:pPr>
            <w:r>
              <w:rPr>
                <w:rStyle w:val="C3"/>
                <w:sz w:val="22"/>
              </w:rPr>
              <w:t>Любимые животные.</w:t>
            </w:r>
          </w:p>
          <w:p>
            <w:pPr>
              <w:pStyle w:val="P1"/>
              <w:rPr>
                <w:rStyle w:val="C3"/>
                <w:sz w:val="22"/>
              </w:rPr>
            </w:pPr>
            <w:r>
              <w:rPr>
                <w:rStyle w:val="C3"/>
                <w:sz w:val="22"/>
              </w:rPr>
              <w:t>Домашние питомцы и уход за ними. (10 ч.)</w:t>
            </w:r>
          </w:p>
        </w:tc>
        <w:tc>
          <w:tcPr>
            <w:tcW w:w="3960" w:type="dxa"/>
          </w:tcPr>
          <w:p>
            <w:pPr>
              <w:pStyle w:val="P1"/>
              <w:rPr>
                <w:rStyle w:val="C3"/>
                <w:sz w:val="22"/>
              </w:rPr>
            </w:pPr>
            <w:r>
              <w:rPr>
                <w:rStyle w:val="C3"/>
                <w:sz w:val="22"/>
              </w:rPr>
              <w:t>Животные, описание животных. Животные в цирке, на ферме и в зоопарке. (8 ч.)</w:t>
            </w:r>
          </w:p>
        </w:tc>
      </w:tr>
      <w:tr>
        <w:trPr>
          <w:wAfter w:w="0" w:type="dxa"/>
          <w:trHeight w:hRule="atLeast" w:val="78"/>
        </w:trPr>
        <w:tc>
          <w:tcPr>
            <w:tcW w:w="3240" w:type="dxa"/>
          </w:tcPr>
          <w:p>
            <w:pPr>
              <w:pStyle w:val="P1"/>
              <w:rPr>
                <w:rStyle w:val="C3"/>
                <w:sz w:val="22"/>
              </w:rPr>
            </w:pPr>
            <w:r>
              <w:rPr>
                <w:rStyle w:val="C3"/>
                <w:b w:val="1"/>
                <w:sz w:val="22"/>
              </w:rPr>
              <w:t>Погода. Времена года. Путешествия. (19 ч.)</w:t>
            </w:r>
          </w:p>
        </w:tc>
        <w:tc>
          <w:tcPr>
            <w:tcW w:w="3600" w:type="dxa"/>
          </w:tcPr>
          <w:p>
            <w:pPr>
              <w:pStyle w:val="P1"/>
              <w:rPr>
                <w:rStyle w:val="C3"/>
                <w:sz w:val="22"/>
              </w:rPr>
            </w:pPr>
            <w:r>
              <w:rPr>
                <w:rStyle w:val="C3"/>
                <w:sz w:val="22"/>
              </w:rPr>
              <w:t>Виды транспорта. (2 ч.)</w:t>
            </w:r>
          </w:p>
        </w:tc>
        <w:tc>
          <w:tcPr>
            <w:tcW w:w="3420" w:type="dxa"/>
          </w:tcPr>
          <w:p>
            <w:pPr>
              <w:pStyle w:val="P1"/>
              <w:rPr>
                <w:rStyle w:val="C3"/>
                <w:sz w:val="22"/>
              </w:rPr>
            </w:pPr>
            <w:r>
              <w:rPr>
                <w:rStyle w:val="C3"/>
                <w:sz w:val="22"/>
              </w:rPr>
              <w:t>Любимое время года. Погода: занятия в различную погоду. (8 ч.)</w:t>
            </w:r>
          </w:p>
        </w:tc>
        <w:tc>
          <w:tcPr>
            <w:tcW w:w="3960" w:type="dxa"/>
          </w:tcPr>
          <w:p>
            <w:pPr>
              <w:pStyle w:val="P1"/>
              <w:rPr>
                <w:rStyle w:val="C3"/>
                <w:sz w:val="22"/>
              </w:rPr>
            </w:pPr>
            <w:r>
              <w:rPr>
                <w:rStyle w:val="C3"/>
                <w:sz w:val="22"/>
              </w:rPr>
              <w:t>Путешествия по странам изучаемого языка/родной стране. (9 ч.)</w:t>
            </w:r>
          </w:p>
        </w:tc>
      </w:tr>
      <w:tr>
        <w:trPr>
          <w:wAfter w:w="0" w:type="dxa"/>
          <w:trHeight w:hRule="atLeast" w:val="78"/>
        </w:trPr>
        <w:tc>
          <w:tcPr>
            <w:tcW w:w="3240" w:type="dxa"/>
          </w:tcPr>
          <w:p>
            <w:pPr>
              <w:pStyle w:val="P1"/>
              <w:rPr>
                <w:rStyle w:val="C3"/>
                <w:b w:val="1"/>
                <w:sz w:val="22"/>
              </w:rPr>
            </w:pPr>
            <w:r>
              <w:rPr>
                <w:rStyle w:val="C3"/>
                <w:b w:val="1"/>
                <w:sz w:val="22"/>
              </w:rPr>
              <w:t>Страна/страны изучаемого языка и родная страна. (35 ч.)</w:t>
            </w:r>
          </w:p>
        </w:tc>
        <w:tc>
          <w:tcPr>
            <w:tcW w:w="3600" w:type="dxa"/>
          </w:tcPr>
          <w:p>
            <w:pPr>
              <w:pStyle w:val="P1"/>
              <w:rPr>
                <w:rStyle w:val="C3"/>
                <w:sz w:val="22"/>
              </w:rPr>
            </w:pPr>
            <w:r>
              <w:rPr>
                <w:rStyle w:val="C3"/>
                <w:sz w:val="22"/>
              </w:rPr>
              <w:t>Названия континентов, стран и городов. Описание местности.</w:t>
            </w:r>
          </w:p>
          <w:p>
            <w:pPr>
              <w:pStyle w:val="P1"/>
              <w:rPr>
                <w:rStyle w:val="C3"/>
                <w:sz w:val="22"/>
              </w:rPr>
            </w:pPr>
            <w:r>
              <w:rPr>
                <w:rStyle w:val="C3"/>
                <w:sz w:val="22"/>
              </w:rPr>
              <w:t>Достопримечательности: скульптуры сказочных героев.</w:t>
            </w:r>
          </w:p>
          <w:p>
            <w:pPr>
              <w:pStyle w:val="P1"/>
              <w:rPr>
                <w:rStyle w:val="C3"/>
                <w:sz w:val="22"/>
              </w:rPr>
            </w:pPr>
            <w:r>
              <w:rPr>
                <w:rStyle w:val="C3"/>
                <w:sz w:val="22"/>
              </w:rPr>
              <w:t>Национальный праздник (День благодарения). Рождество и Новый год: герои рождественского и новогоднего праздника, их черты характера и любимые занятия, новогодние костюмы.</w:t>
            </w:r>
          </w:p>
          <w:p>
            <w:pPr>
              <w:pStyle w:val="P1"/>
              <w:rPr>
                <w:rStyle w:val="C3"/>
                <w:sz w:val="22"/>
              </w:rPr>
            </w:pPr>
            <w:r>
              <w:rPr>
                <w:rStyle w:val="C3"/>
                <w:sz w:val="22"/>
              </w:rPr>
              <w:t>Коренные американцы и предметы их быта. (15 ч.)</w:t>
            </w:r>
          </w:p>
        </w:tc>
        <w:tc>
          <w:tcPr>
            <w:tcW w:w="3420" w:type="dxa"/>
          </w:tcPr>
          <w:p>
            <w:pPr>
              <w:pStyle w:val="P1"/>
              <w:rPr>
                <w:rStyle w:val="C3"/>
                <w:sz w:val="22"/>
              </w:rPr>
            </w:pPr>
            <w:r>
              <w:rPr>
                <w:rStyle w:val="C3"/>
                <w:sz w:val="22"/>
              </w:rPr>
              <w:t>Столицы. Город и сельская местность, общественные места, описание местности. Любимые места в городе. Достопримечательности стран изучаемого языка и родной страны. Праздники: детские праздники, День Дружбы, день рожденья, Рождество и Новый год: подготовка и празднование, маскарадные костюмы. (12 ч.)</w:t>
            </w:r>
          </w:p>
        </w:tc>
        <w:tc>
          <w:tcPr>
            <w:tcW w:w="3960" w:type="dxa"/>
          </w:tcPr>
          <w:p>
            <w:pPr>
              <w:pStyle w:val="P1"/>
              <w:rPr>
                <w:rStyle w:val="C3"/>
                <w:sz w:val="22"/>
              </w:rPr>
            </w:pPr>
            <w:r>
              <w:rPr>
                <w:rStyle w:val="C3"/>
                <w:sz w:val="22"/>
              </w:rPr>
              <w:t>Мой город/деревня: общественные места, места отдыха. Развлечения в городе. Достопримечательности стран изучаемого языка и родной страны. (8 ч.)</w:t>
            </w:r>
          </w:p>
        </w:tc>
      </w:tr>
      <w:tr>
        <w:trPr>
          <w:wAfter w:w="0" w:type="dxa"/>
          <w:trHeight w:hRule="atLeast" w:val="78"/>
        </w:trPr>
        <w:tc>
          <w:tcPr>
            <w:tcW w:w="3240" w:type="dxa"/>
          </w:tcPr>
          <w:p>
            <w:pPr>
              <w:pStyle w:val="P1"/>
              <w:rPr>
                <w:rStyle w:val="C3"/>
                <w:b w:val="1"/>
                <w:sz w:val="22"/>
              </w:rPr>
            </w:pPr>
            <w:r>
              <w:rPr>
                <w:rStyle w:val="C3"/>
                <w:b w:val="1"/>
                <w:sz w:val="22"/>
              </w:rPr>
              <w:t>Литературные произведения, анимационные фильмы, телевизионные передачи и их герои</w:t>
            </w:r>
            <w:r>
              <w:rPr>
                <w:rStyle w:val="C3"/>
                <w:sz w:val="22"/>
              </w:rPr>
              <w:t>*</w:t>
            </w:r>
            <w:r>
              <w:rPr>
                <w:rStyle w:val="C3"/>
                <w:b w:val="1"/>
                <w:sz w:val="22"/>
              </w:rPr>
              <w:t>.</w:t>
            </w:r>
          </w:p>
        </w:tc>
        <w:tc>
          <w:tcPr>
            <w:tcW w:w="3600" w:type="dxa"/>
          </w:tcPr>
          <w:p>
            <w:pPr>
              <w:pStyle w:val="P1"/>
              <w:rPr>
                <w:rStyle w:val="C3"/>
                <w:sz w:val="22"/>
              </w:rPr>
            </w:pPr>
            <w:r>
              <w:rPr>
                <w:rStyle w:val="C3"/>
                <w:sz w:val="22"/>
              </w:rPr>
              <w:t>Сказочные животные, герои детских стихов и сказок, герои этнических легенд, компьютерные персонажи, их черты характера, что умеют делать, их любимые занятия.</w:t>
            </w:r>
          </w:p>
        </w:tc>
        <w:tc>
          <w:tcPr>
            <w:tcW w:w="3420" w:type="dxa"/>
          </w:tcPr>
          <w:p>
            <w:pPr>
              <w:pStyle w:val="P1"/>
              <w:rPr>
                <w:rStyle w:val="C3"/>
                <w:sz w:val="22"/>
              </w:rPr>
            </w:pPr>
            <w:r>
              <w:rPr>
                <w:rStyle w:val="C3"/>
                <w:sz w:val="22"/>
              </w:rPr>
              <w:t>Герои сказок и литературных произведений для детей.</w:t>
            </w:r>
          </w:p>
          <w:p>
            <w:pPr>
              <w:pStyle w:val="P1"/>
              <w:rPr>
                <w:rStyle w:val="C3"/>
                <w:sz w:val="22"/>
              </w:rPr>
            </w:pPr>
          </w:p>
        </w:tc>
        <w:tc>
          <w:tcPr>
            <w:tcW w:w="3960" w:type="dxa"/>
          </w:tcPr>
          <w:p>
            <w:pPr>
              <w:pStyle w:val="P1"/>
              <w:rPr>
                <w:rStyle w:val="C3"/>
                <w:sz w:val="22"/>
              </w:rPr>
            </w:pPr>
            <w:r>
              <w:rPr>
                <w:rStyle w:val="C3"/>
                <w:sz w:val="22"/>
              </w:rPr>
              <w:t>Герои литературных произведений для детей.</w:t>
            </w:r>
          </w:p>
          <w:p>
            <w:pPr>
              <w:pStyle w:val="P1"/>
              <w:rPr>
                <w:rStyle w:val="C3"/>
                <w:sz w:val="22"/>
              </w:rPr>
            </w:pPr>
          </w:p>
        </w:tc>
      </w:tr>
    </w:tbl>
    <w:p>
      <w:pPr>
        <w:pStyle w:val="P1"/>
        <w:rPr>
          <w:rStyle w:val="C3"/>
          <w:sz w:val="22"/>
        </w:rPr>
      </w:pPr>
    </w:p>
    <w:p>
      <w:pPr>
        <w:pStyle w:val="P1"/>
        <w:rPr>
          <w:rStyle w:val="C3"/>
          <w:sz w:val="22"/>
        </w:rPr>
      </w:pPr>
      <w:r>
        <w:rPr>
          <w:rStyle w:val="C3"/>
          <w:sz w:val="22"/>
        </w:rPr>
        <w:t>* Знакомство с персонажами литературных произведений, анимационных фильмов, телевизионных передач происходит в рамках предложенной тематики.</w:t>
      </w:r>
    </w:p>
    <w:p>
      <w:pPr>
        <w:pStyle w:val="P1"/>
        <w:jc w:val="center"/>
        <w:rPr>
          <w:rStyle w:val="C3"/>
          <w:b w:val="1"/>
          <w:sz w:val="22"/>
        </w:rPr>
      </w:pPr>
    </w:p>
    <w:p>
      <w:pPr>
        <w:pStyle w:val="P1"/>
        <w:jc w:val="center"/>
        <w:rPr>
          <w:rStyle w:val="C3"/>
          <w:b w:val="1"/>
          <w:sz w:val="22"/>
        </w:rPr>
        <w:sectPr>
          <w:headerReference xmlns:r="http://schemas.openxmlformats.org/officeDocument/2006/relationships" w:type="default" r:id="RelHdr2"/>
          <w:footerReference xmlns:r="http://schemas.openxmlformats.org/officeDocument/2006/relationships" w:type="default" r:id="RelFtr3"/>
          <w:footerReference xmlns:r="http://schemas.openxmlformats.org/officeDocument/2006/relationships" w:type="even" r:id="RelFtr4"/>
          <w:type w:val="nextPage"/>
          <w:pgSz w:w="16838" w:h="11906" w:code="9" w:orient="landscape"/>
          <w:pgMar w:left="1134" w:right="1134" w:top="1701" w:bottom="851" w:header="709" w:footer="709" w:gutter="0"/>
          <w:pgNumType w:chapSep="hyphen"/>
        </w:sectPr>
      </w:pPr>
    </w:p>
    <w:p>
      <w:pPr>
        <w:pStyle w:val="P1"/>
        <w:numPr>
          <w:ilvl w:val="0"/>
          <w:numId w:val="1"/>
        </w:numPr>
        <w:rPr>
          <w:rStyle w:val="C3"/>
          <w:b w:val="1"/>
          <w:sz w:val="22"/>
        </w:rPr>
      </w:pPr>
      <w:r>
        <w:rPr>
          <w:rStyle w:val="C3"/>
          <w:b w:val="1"/>
          <w:sz w:val="22"/>
        </w:rPr>
        <w:t>Содержание воспитательного аспекта</w:t>
      </w:r>
    </w:p>
    <w:p>
      <w:pPr>
        <w:pStyle w:val="P1"/>
        <w:rPr>
          <w:rStyle w:val="C3"/>
          <w:b w:val="1"/>
          <w:sz w:val="22"/>
        </w:rPr>
      </w:pPr>
      <w:r>
        <w:rPr>
          <w:rStyle w:val="C3"/>
          <w:b w:val="1"/>
          <w:sz w:val="22"/>
        </w:rPr>
        <w:t>5.1.Ценностные ориентиры</w:t>
      </w:r>
    </w:p>
    <w:p>
      <w:pPr>
        <w:pStyle w:val="P1"/>
        <w:ind w:firstLine="709"/>
        <w:jc w:val="both"/>
        <w:rPr>
          <w:rStyle w:val="C3"/>
          <w:sz w:val="22"/>
        </w:rPr>
      </w:pPr>
      <w:r>
        <w:rPr>
          <w:rStyle w:val="C3"/>
          <w:sz w:val="22"/>
        </w:rPr>
        <w:t>Ценностные ориентиры составляют содержание, главным образом, воспитательного аспекта. В предлагаемом курсе воспитание связано с культурой и понимается как процесс обогащения и совершенствования духовного мира учащегося через познание и понимание новой культуры. Факты культуры становятся для учащегося ценностью, т.е. приобретают социальное, человеческое и культурное значение, становятся ориентирами деятельности и поведения, связываются с познавательными и волевыми аспектами его индивидуальности, определяют его мотивацию, его мировоззрение и нравственные убеждения, становятся основой формирования его личности, развития его творческих сил и способностей.</w:t>
      </w:r>
    </w:p>
    <w:p>
      <w:pPr>
        <w:pStyle w:val="P1"/>
        <w:ind w:firstLine="709"/>
        <w:jc w:val="both"/>
        <w:rPr>
          <w:rStyle w:val="C3"/>
          <w:sz w:val="22"/>
        </w:rPr>
      </w:pPr>
      <w:r>
        <w:rPr>
          <w:rStyle w:val="C3"/>
          <w:sz w:val="22"/>
        </w:rPr>
        <w:t>Воспитательный потенциал реализуется через культуроведческое содержание используемых материалов. Кроме того, учитель несёт в себе содержание образования, и именно это культурное, духовное содержание становится одним из главных компонентов образовательного процесса. Учитель как интерпретатор чужой культуры и носитель родной должен делать всё от него зависящее, чтобы сформировать у учащихся ту систему ценностей, которая соответствует идеалу образования – человеку духовному (homo moralis).</w:t>
      </w:r>
    </w:p>
    <w:p>
      <w:pPr>
        <w:pStyle w:val="P1"/>
        <w:rPr>
          <w:rStyle w:val="C3"/>
          <w:b w:val="1"/>
          <w:sz w:val="22"/>
        </w:rPr>
      </w:pPr>
      <w:r>
        <w:rPr>
          <w:rStyle w:val="C3"/>
          <w:b w:val="1"/>
          <w:sz w:val="22"/>
        </w:rPr>
        <w:t>5.2.Основные направления и ценностные основы воспитания и социализации учащихся начальной школы.</w:t>
      </w:r>
    </w:p>
    <w:p>
      <w:pPr>
        <w:pStyle w:val="P1"/>
        <w:ind w:firstLine="709"/>
        <w:jc w:val="both"/>
        <w:rPr>
          <w:rStyle w:val="C3"/>
          <w:sz w:val="22"/>
        </w:rPr>
      </w:pPr>
      <w:r>
        <w:rPr>
          <w:rStyle w:val="C3"/>
          <w:sz w:val="22"/>
        </w:rPr>
        <w:t>Основные направления и ценностные основы воспитания и социализации учащихся начальной школы с указанием задач, учитывающих специфику предмета «Иностранный язык», даны в Таблице №2.</w:t>
      </w:r>
    </w:p>
    <w:p>
      <w:pPr>
        <w:pStyle w:val="P1"/>
        <w:ind w:left="709"/>
        <w:jc w:val="both"/>
        <w:rPr>
          <w:rStyle w:val="C3"/>
          <w:strike w:val="1"/>
          <w:sz w:val="22"/>
        </w:rPr>
      </w:pPr>
    </w:p>
    <w:p>
      <w:pPr>
        <w:pStyle w:val="P1"/>
        <w:ind w:left="709"/>
        <w:jc w:val="both"/>
        <w:rPr>
          <w:rStyle w:val="C3"/>
          <w:sz w:val="22"/>
        </w:rPr>
        <w:sectPr>
          <w:headerReference xmlns:r="http://schemas.openxmlformats.org/officeDocument/2006/relationships" w:type="default" r:id="RelHdr3"/>
          <w:footerReference xmlns:r="http://schemas.openxmlformats.org/officeDocument/2006/relationships" w:type="default" r:id="RelFtr5"/>
          <w:footerReference xmlns:r="http://schemas.openxmlformats.org/officeDocument/2006/relationships" w:type="even" r:id="RelFtr6"/>
          <w:type w:val="nextPage"/>
          <w:pgSz w:w="11906" w:h="16838" w:code="9"/>
          <w:pgMar w:left="1701" w:right="851" w:top="1134" w:bottom="1134" w:header="709" w:footer="709" w:gutter="0"/>
          <w:pgNumType w:chapSep="hyphen"/>
        </w:sectPr>
      </w:pPr>
    </w:p>
    <w:p>
      <w:pPr>
        <w:pStyle w:val="P1"/>
        <w:jc w:val="right"/>
        <w:rPr>
          <w:rStyle w:val="C3"/>
          <w:b w:val="1"/>
          <w:sz w:val="22"/>
        </w:rPr>
      </w:pPr>
      <w:r>
        <w:rPr>
          <w:rStyle w:val="C3"/>
          <w:b w:val="1"/>
          <w:sz w:val="22"/>
        </w:rPr>
        <w:t>Таблица №2.</w:t>
      </w:r>
    </w:p>
    <w:p>
      <w:pPr>
        <w:pStyle w:val="P1"/>
        <w:jc w:val="center"/>
        <w:rPr>
          <w:rStyle w:val="C3"/>
          <w:b w:val="1"/>
          <w:sz w:val="22"/>
        </w:rPr>
      </w:pPr>
      <w:r>
        <w:rPr>
          <w:rStyle w:val="C3"/>
          <w:b w:val="1"/>
          <w:sz w:val="22"/>
        </w:rPr>
        <w:t>Основные направления и ценностные основы воспитания и социализации учащихся начальной школы</w:t>
      </w:r>
    </w:p>
    <w:p>
      <w:pPr>
        <w:pStyle w:val="P1"/>
        <w:jc w:val="center"/>
        <w:rPr>
          <w:rStyle w:val="C3"/>
          <w:b w:val="1"/>
          <w:sz w:val="22"/>
        </w:rPr>
      </w:pPr>
      <w:r>
        <w:rPr>
          <w:rStyle w:val="C3"/>
          <w:b w:val="1"/>
          <w:sz w:val="22"/>
        </w:rPr>
        <w:t>на уроках ИЯ с конкретизацией задач по годам обучения.</w:t>
      </w:r>
    </w:p>
    <w:p>
      <w:pPr>
        <w:pStyle w:val="P1"/>
        <w:rPr>
          <w:rStyle w:val="C3"/>
          <w:b w:val="1"/>
          <w:sz w:val="22"/>
        </w:rPr>
      </w:pPr>
      <w:r>
        <w:rPr>
          <w:rStyle w:val="C3"/>
          <w:b w:val="1"/>
          <w:sz w:val="22"/>
        </w:rPr>
        <w:t>2 класс</w:t>
      </w:r>
    </w:p>
    <w:tbl>
      <w:tblPr>
        <w:tblStyle w:val="T2"/>
        <w:tblW w:w="15120" w:type="dxa"/>
        <w:tblInd w:w="-432"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Pr>
        <w:tc>
          <w:tcPr>
            <w:tcW w:w="5580" w:type="dxa"/>
          </w:tcPr>
          <w:p>
            <w:pPr>
              <w:pStyle w:val="P1"/>
              <w:rPr>
                <w:rStyle w:val="C3"/>
                <w:b w:val="1"/>
                <w:sz w:val="22"/>
              </w:rPr>
            </w:pPr>
            <w:r>
              <w:rPr>
                <w:rStyle w:val="C3"/>
                <w:b w:val="1"/>
                <w:sz w:val="22"/>
              </w:rPr>
              <w:t xml:space="preserve">Основные направления и ценностные основы воспитания и социализации учащихся </w:t>
            </w:r>
          </w:p>
        </w:tc>
        <w:tc>
          <w:tcPr>
            <w:tcW w:w="9540" w:type="dxa"/>
          </w:tcPr>
          <w:p>
            <w:pPr>
              <w:pStyle w:val="P1"/>
              <w:jc w:val="center"/>
              <w:rPr>
                <w:rStyle w:val="C3"/>
                <w:b w:val="1"/>
                <w:sz w:val="22"/>
              </w:rPr>
            </w:pPr>
            <w:r>
              <w:rPr>
                <w:rStyle w:val="C3"/>
                <w:b w:val="1"/>
                <w:sz w:val="22"/>
              </w:rPr>
              <w:t>Задачи воспитания и социализации учащихся</w:t>
            </w:r>
          </w:p>
        </w:tc>
      </w:tr>
      <w:tr>
        <w:trPr>
          <w:wAfter w:w="0" w:type="dxa"/>
        </w:trPr>
        <w:tc>
          <w:tcPr>
            <w:tcW w:w="5580" w:type="dxa"/>
          </w:tcPr>
          <w:p>
            <w:pPr>
              <w:pStyle w:val="P1"/>
              <w:rPr>
                <w:rStyle w:val="C3"/>
                <w:b w:val="1"/>
                <w:sz w:val="22"/>
              </w:rPr>
            </w:pPr>
            <w:r>
              <w:rPr>
                <w:rStyle w:val="C3"/>
                <w:sz w:val="22"/>
              </w:rPr>
              <w:t>1.</w:t>
              <w:tab/>
            </w:r>
            <w:r>
              <w:rPr>
                <w:rStyle w:val="C3"/>
                <w:b w:val="1"/>
                <w:sz w:val="22"/>
              </w:rPr>
              <w:t>Воспитание гражданственности, патриотизма, уважения к правам, свободам и обязанностям человека.</w:t>
            </w:r>
          </w:p>
          <w:p>
            <w:pPr>
              <w:pStyle w:val="P1"/>
              <w:rPr>
                <w:rStyle w:val="C3"/>
                <w:sz w:val="22"/>
              </w:rPr>
            </w:pPr>
            <w:r>
              <w:rPr>
                <w:rStyle w:val="C3"/>
                <w:b w:val="1"/>
                <w:i w:val="1"/>
                <w:sz w:val="22"/>
              </w:rPr>
              <w:t>Ценности</w:t>
            </w:r>
            <w:r>
              <w:rPr>
                <w:rStyle w:val="C3"/>
                <w:sz w:val="22"/>
              </w:rPr>
              <w:t>: любовь к России, к своему народу, к своей малой родине; к родному языку, закон и правопорядок; свобода и ответственность;</w:t>
            </w:r>
          </w:p>
        </w:tc>
        <w:tc>
          <w:tcPr>
            <w:tcW w:w="9540" w:type="dxa"/>
          </w:tcPr>
          <w:p>
            <w:pPr>
              <w:pStyle w:val="P1"/>
              <w:numPr>
                <w:ilvl w:val="0"/>
                <w:numId w:val="48"/>
              </w:numPr>
              <w:tabs>
                <w:tab w:val="left" w:pos="72" w:leader="none"/>
                <w:tab w:val="clear" w:pos="284" w:leader="none"/>
              </w:tabs>
              <w:ind w:firstLine="41" w:left="72"/>
              <w:rPr>
                <w:rStyle w:val="C3"/>
                <w:sz w:val="22"/>
              </w:rPr>
            </w:pPr>
            <w:r>
              <w:rPr>
                <w:rStyle w:val="C3"/>
                <w:sz w:val="22"/>
              </w:rPr>
              <w:t>любовь к школе, к своей малой родине</w:t>
            </w:r>
          </w:p>
          <w:p>
            <w:pPr>
              <w:pStyle w:val="P1"/>
              <w:tabs>
                <w:tab w:val="left" w:pos="72" w:leader="none"/>
              </w:tabs>
              <w:ind w:firstLine="41" w:left="72"/>
              <w:rPr>
                <w:rStyle w:val="C3"/>
                <w:sz w:val="22"/>
              </w:rPr>
            </w:pPr>
            <w:r>
              <w:rPr>
                <w:rStyle w:val="C3"/>
                <w:sz w:val="22"/>
              </w:rPr>
              <w:t>(своему селу, городу), народу, России;</w:t>
            </w:r>
          </w:p>
          <w:p>
            <w:pPr>
              <w:pStyle w:val="P1"/>
              <w:numPr>
                <w:ilvl w:val="0"/>
                <w:numId w:val="48"/>
              </w:numPr>
              <w:rPr>
                <w:rStyle w:val="C3"/>
                <w:sz w:val="22"/>
              </w:rPr>
            </w:pPr>
            <w:r>
              <w:rPr>
                <w:rStyle w:val="C3"/>
                <w:sz w:val="22"/>
              </w:rPr>
              <w:t>уважительное отношение к родному языку;</w:t>
            </w:r>
          </w:p>
          <w:p>
            <w:pPr>
              <w:pStyle w:val="P1"/>
              <w:numPr>
                <w:ilvl w:val="0"/>
                <w:numId w:val="48"/>
              </w:numPr>
              <w:rPr>
                <w:rStyle w:val="C3"/>
                <w:i w:val="1"/>
                <w:sz w:val="22"/>
              </w:rPr>
            </w:pPr>
            <w:r>
              <w:rPr>
                <w:rStyle w:val="C3"/>
                <w:sz w:val="22"/>
              </w:rPr>
              <w:t>осознание своей культуры через контекст культуры англоязычных стран;</w:t>
            </w:r>
          </w:p>
          <w:p>
            <w:pPr>
              <w:pStyle w:val="P1"/>
              <w:numPr>
                <w:ilvl w:val="0"/>
                <w:numId w:val="48"/>
              </w:numPr>
              <w:rPr>
                <w:rStyle w:val="C3"/>
                <w:i w:val="1"/>
                <w:sz w:val="22"/>
              </w:rPr>
            </w:pPr>
            <w:r>
              <w:rPr>
                <w:rStyle w:val="C3"/>
                <w:sz w:val="22"/>
              </w:rPr>
              <w:t>стремление достойно представлять родную культуру;</w:t>
            </w:r>
          </w:p>
          <w:p>
            <w:pPr>
              <w:pStyle w:val="P1"/>
              <w:numPr>
                <w:ilvl w:val="0"/>
                <w:numId w:val="48"/>
              </w:numPr>
              <w:rPr>
                <w:rStyle w:val="C3"/>
                <w:sz w:val="22"/>
              </w:rPr>
            </w:pPr>
            <w:r>
              <w:rPr>
                <w:rStyle w:val="C3"/>
                <w:sz w:val="22"/>
              </w:rPr>
              <w:t xml:space="preserve"> знание правил поведения в классе, школе, дома;</w:t>
            </w:r>
          </w:p>
          <w:p>
            <w:pPr>
              <w:pStyle w:val="P1"/>
              <w:numPr>
                <w:ilvl w:val="0"/>
                <w:numId w:val="48"/>
              </w:numPr>
              <w:rPr>
                <w:rStyle w:val="C3"/>
                <w:sz w:val="22"/>
              </w:rPr>
            </w:pPr>
            <w:r>
              <w:rPr>
                <w:rStyle w:val="C3"/>
                <w:sz w:val="22"/>
              </w:rPr>
              <w:t>отрицательное отношение к нарушениям порядка в классе, школе, к невыполнению человеком своих обязанностей.</w:t>
            </w:r>
          </w:p>
        </w:tc>
      </w:tr>
      <w:tr>
        <w:trPr>
          <w:wAfter w:w="0" w:type="dxa"/>
        </w:trPr>
        <w:tc>
          <w:tcPr>
            <w:tcW w:w="5580" w:type="dxa"/>
          </w:tcPr>
          <w:p>
            <w:pPr>
              <w:pStyle w:val="P1"/>
              <w:rPr>
                <w:rStyle w:val="C3"/>
                <w:b w:val="1"/>
                <w:sz w:val="22"/>
              </w:rPr>
            </w:pPr>
            <w:r>
              <w:rPr>
                <w:rStyle w:val="C3"/>
                <w:sz w:val="22"/>
              </w:rPr>
              <w:t>2.</w:t>
              <w:tab/>
            </w:r>
            <w:r>
              <w:rPr>
                <w:rStyle w:val="C3"/>
                <w:b w:val="1"/>
                <w:sz w:val="22"/>
              </w:rPr>
              <w:t>Воспитание нравственных чувств и этического сознания.</w:t>
            </w:r>
          </w:p>
          <w:p>
            <w:pPr>
              <w:pStyle w:val="P1"/>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достоинство; любовь; почитание родителей; забота о старших и младших.</w:t>
            </w:r>
          </w:p>
        </w:tc>
        <w:tc>
          <w:tcPr>
            <w:tcW w:w="9540" w:type="dxa"/>
          </w:tcPr>
          <w:p>
            <w:pPr>
              <w:pStyle w:val="P3"/>
              <w:widowControl w:val="1"/>
              <w:numPr>
                <w:ilvl w:val="0"/>
                <w:numId w:val="56"/>
              </w:numPr>
              <w:rPr>
                <w:rStyle w:val="C3"/>
                <w:sz w:val="22"/>
              </w:rPr>
            </w:pPr>
            <w:r>
              <w:rPr>
                <w:rStyle w:val="C3"/>
                <w:sz w:val="22"/>
              </w:rPr>
              <w:t>элементарные представления о моральных нормах и правилах нравственного поведения;</w:t>
            </w:r>
          </w:p>
          <w:p>
            <w:pPr>
              <w:pStyle w:val="P1"/>
              <w:numPr>
                <w:ilvl w:val="0"/>
                <w:numId w:val="56"/>
              </w:numPr>
              <w:rPr>
                <w:rStyle w:val="C3"/>
                <w:sz w:val="22"/>
              </w:rPr>
            </w:pPr>
            <w:r>
              <w:rPr>
                <w:rStyle w:val="C3"/>
                <w:sz w:val="22"/>
              </w:rPr>
              <w:t>различение хороших и плохих поступков, умение анализировать нравственную сторону своих поступков и поступков других людей, в том числе персонажей литературных произведений, анимационных фильмов и телевизионных передач;</w:t>
            </w:r>
          </w:p>
          <w:p>
            <w:pPr>
              <w:pStyle w:val="P1"/>
              <w:numPr>
                <w:ilvl w:val="0"/>
                <w:numId w:val="56"/>
              </w:numPr>
              <w:rPr>
                <w:rStyle w:val="C3"/>
                <w:sz w:val="22"/>
              </w:rPr>
            </w:pPr>
            <w:r>
              <w:rPr>
                <w:rStyle w:val="C3"/>
                <w:sz w:val="22"/>
              </w:rPr>
              <w:t xml:space="preserve">почтительное отношение к родителям и другим членам своей семьи; </w:t>
            </w:r>
          </w:p>
          <w:p>
            <w:pPr>
              <w:pStyle w:val="P1"/>
              <w:numPr>
                <w:ilvl w:val="0"/>
                <w:numId w:val="56"/>
              </w:numPr>
              <w:rPr>
                <w:rStyle w:val="C3"/>
                <w:sz w:val="22"/>
              </w:rPr>
            </w:pPr>
            <w:r>
              <w:rPr>
                <w:rStyle w:val="C3"/>
                <w:sz w:val="22"/>
              </w:rPr>
              <w:t>уважительное отношение к старшим; доброжелательное отношение к сверстникам и младшим;</w:t>
            </w:r>
          </w:p>
          <w:p>
            <w:pPr>
              <w:pStyle w:val="P3"/>
              <w:widowControl w:val="1"/>
              <w:numPr>
                <w:ilvl w:val="0"/>
                <w:numId w:val="56"/>
              </w:numPr>
              <w:rPr>
                <w:rStyle w:val="C3"/>
                <w:sz w:val="22"/>
              </w:rPr>
            </w:pPr>
            <w:r>
              <w:rPr>
                <w:rStyle w:val="C3"/>
                <w:sz w:val="22"/>
              </w:rPr>
              <w:t>представление о дружбе и друзьях;</w:t>
            </w:r>
          </w:p>
          <w:p>
            <w:pPr>
              <w:pStyle w:val="P3"/>
              <w:widowControl w:val="1"/>
              <w:numPr>
                <w:ilvl w:val="0"/>
                <w:numId w:val="56"/>
              </w:numPr>
              <w:rPr>
                <w:rStyle w:val="C3"/>
                <w:sz w:val="22"/>
              </w:rPr>
            </w:pPr>
            <w:r>
              <w:rPr>
                <w:rStyle w:val="C3"/>
                <w:sz w:val="22"/>
              </w:rPr>
              <w:t>внимательное отношение к друзьям, их интересам и увлечениям;</w:t>
            </w:r>
          </w:p>
          <w:p>
            <w:pPr>
              <w:pStyle w:val="P1"/>
              <w:numPr>
                <w:ilvl w:val="0"/>
                <w:numId w:val="56"/>
              </w:numPr>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49"/>
              </w:numPr>
              <w:jc w:val="both"/>
              <w:rPr>
                <w:rStyle w:val="C3"/>
                <w:sz w:val="22"/>
              </w:rPr>
            </w:pPr>
            <w:r>
              <w:rPr>
                <w:rStyle w:val="C3"/>
                <w:sz w:val="22"/>
              </w:rPr>
              <w:t xml:space="preserve">этические чувства: доброжелательность, эмоционально-нравственная отзывчивость, понимание и сопереживание чувствам других людей; </w:t>
            </w:r>
          </w:p>
          <w:p>
            <w:pPr>
              <w:pStyle w:val="P1"/>
              <w:numPr>
                <w:ilvl w:val="0"/>
                <w:numId w:val="49"/>
              </w:numPr>
              <w:rPr>
                <w:rStyle w:val="C3"/>
                <w:sz w:val="22"/>
              </w:rPr>
            </w:pPr>
            <w:r>
              <w:rPr>
                <w:rStyle w:val="C3"/>
                <w:sz w:val="22"/>
              </w:rPr>
              <w:t>стремление иметь собственное мнение;</w:t>
            </w:r>
          </w:p>
          <w:p>
            <w:pPr>
              <w:pStyle w:val="P1"/>
              <w:numPr>
                <w:ilvl w:val="0"/>
                <w:numId w:val="49"/>
              </w:numPr>
              <w:rPr>
                <w:rStyle w:val="C3"/>
                <w:sz w:val="22"/>
              </w:rPr>
            </w:pPr>
            <w:r>
              <w:rPr>
                <w:rStyle w:val="C3"/>
                <w:sz w:val="22"/>
              </w:rPr>
              <w:t xml:space="preserve">знание правил вежливого поведения, культуры речи, умение пользоваться «волшебными» словами; </w:t>
            </w:r>
          </w:p>
          <w:p>
            <w:pPr>
              <w:pStyle w:val="P1"/>
              <w:numPr>
                <w:ilvl w:val="0"/>
                <w:numId w:val="49"/>
              </w:numPr>
              <w:rPr>
                <w:rStyle w:val="C3"/>
                <w:sz w:val="22"/>
              </w:rPr>
            </w:pPr>
            <w:r>
              <w:rPr>
                <w:rStyle w:val="C3"/>
                <w:sz w:val="22"/>
              </w:rPr>
              <w:t>вежливое, доброжелательное отношение к другим участникам учебной и игровой деятельности.</w:t>
            </w:r>
          </w:p>
        </w:tc>
      </w:tr>
      <w:tr>
        <w:trPr>
          <w:wAfter w:w="0" w:type="dxa"/>
        </w:trPr>
        <w:tc>
          <w:tcPr>
            <w:tcW w:w="5580" w:type="dxa"/>
          </w:tcPr>
          <w:p>
            <w:pPr>
              <w:pStyle w:val="P1"/>
              <w:rPr>
                <w:rStyle w:val="C3"/>
                <w:b w:val="1"/>
                <w:sz w:val="22"/>
              </w:rPr>
            </w:pPr>
            <w:r>
              <w:rPr>
                <w:rStyle w:val="C3"/>
                <w:sz w:val="22"/>
              </w:rPr>
              <w:t>3.</w:t>
              <w:tab/>
            </w:r>
            <w:r>
              <w:rPr>
                <w:rStyle w:val="C3"/>
                <w:b w:val="1"/>
                <w:sz w:val="22"/>
              </w:rPr>
              <w:t>Воспитание трудолюбия, творческого отношения к учению, труду, жизни.</w:t>
            </w:r>
          </w:p>
          <w:p>
            <w:pPr>
              <w:pStyle w:val="P1"/>
              <w:rPr>
                <w:rStyle w:val="C3"/>
                <w:sz w:val="22"/>
              </w:rPr>
            </w:pPr>
            <w:r>
              <w:rPr>
                <w:rStyle w:val="C3"/>
                <w:b w:val="1"/>
                <w:i w:val="1"/>
                <w:sz w:val="22"/>
              </w:rPr>
              <w:t>Ценности:</w:t>
            </w:r>
            <w:r>
              <w:rPr>
                <w:rStyle w:val="C3"/>
                <w:sz w:val="22"/>
              </w:rPr>
              <w:t xml:space="preserve"> трудолюбие; творчество; познание; целеустремленность; настойчивость в достижении целей;</w:t>
            </w:r>
          </w:p>
        </w:tc>
        <w:tc>
          <w:tcPr>
            <w:tcW w:w="9540" w:type="dxa"/>
          </w:tcPr>
          <w:p>
            <w:pPr>
              <w:pStyle w:val="P1"/>
              <w:numPr>
                <w:ilvl w:val="0"/>
                <w:numId w:val="50"/>
              </w:numPr>
              <w:rPr>
                <w:rStyle w:val="C3"/>
                <w:sz w:val="22"/>
              </w:rPr>
            </w:pPr>
            <w:r>
              <w:rPr>
                <w:rStyle w:val="C3"/>
                <w:sz w:val="22"/>
              </w:rPr>
              <w:t>уважение к труду и творчеству старших и сверстников;</w:t>
            </w:r>
          </w:p>
          <w:p>
            <w:pPr>
              <w:pStyle w:val="P1"/>
              <w:numPr>
                <w:ilvl w:val="0"/>
                <w:numId w:val="50"/>
              </w:numPr>
              <w:rPr>
                <w:rStyle w:val="C3"/>
                <w:sz w:val="22"/>
              </w:rPr>
            </w:pPr>
            <w:r>
              <w:rPr>
                <w:rStyle w:val="C3"/>
                <w:sz w:val="22"/>
              </w:rPr>
              <w:t>первоначальные навыки коллективной учебной деятельности, в том числе при разработке и реализации творческих проектов;</w:t>
            </w:r>
          </w:p>
          <w:p>
            <w:pPr>
              <w:pStyle w:val="P1"/>
              <w:numPr>
                <w:ilvl w:val="0"/>
                <w:numId w:val="50"/>
              </w:numPr>
              <w:rPr>
                <w:rStyle w:val="C3"/>
                <w:sz w:val="22"/>
              </w:rPr>
            </w:pPr>
            <w:r>
              <w:rPr>
                <w:rStyle w:val="C3"/>
                <w:sz w:val="22"/>
              </w:rPr>
              <w:t>элементарные представления о роли знаний в жизни человека;</w:t>
            </w:r>
          </w:p>
          <w:p>
            <w:pPr>
              <w:pStyle w:val="P1"/>
              <w:numPr>
                <w:ilvl w:val="0"/>
                <w:numId w:val="50"/>
              </w:numPr>
              <w:rPr>
                <w:rStyle w:val="C3"/>
                <w:sz w:val="22"/>
              </w:rPr>
            </w:pPr>
            <w:r>
              <w:rPr>
                <w:rStyle w:val="C3"/>
                <w:sz w:val="22"/>
              </w:rPr>
              <w:t>расширение познавательных потребностей;</w:t>
            </w:r>
          </w:p>
          <w:p>
            <w:pPr>
              <w:pStyle w:val="P1"/>
              <w:numPr>
                <w:ilvl w:val="0"/>
                <w:numId w:val="50"/>
              </w:numPr>
              <w:rPr>
                <w:rStyle w:val="C3"/>
                <w:sz w:val="22"/>
              </w:rPr>
            </w:pPr>
            <w:r>
              <w:rPr>
                <w:rStyle w:val="C3"/>
                <w:sz w:val="22"/>
              </w:rPr>
              <w:t>умение проявлять дисциплинированность, последовательность и настойчивость в выполнении учебных и учебно-трудовых заданий;</w:t>
            </w:r>
          </w:p>
          <w:p>
            <w:pPr>
              <w:pStyle w:val="P1"/>
              <w:numPr>
                <w:ilvl w:val="0"/>
                <w:numId w:val="50"/>
              </w:numPr>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numPr>
                <w:ilvl w:val="0"/>
                <w:numId w:val="50"/>
              </w:numPr>
              <w:rPr>
                <w:rStyle w:val="C3"/>
                <w:sz w:val="22"/>
              </w:rPr>
            </w:pPr>
            <w:r>
              <w:rPr>
                <w:rStyle w:val="C3"/>
                <w:sz w:val="22"/>
              </w:rPr>
              <w:t>отрицательное отношение к лени и небрежности в труде и учебе, небережливому отношению к результатам труда людей.</w:t>
            </w:r>
          </w:p>
        </w:tc>
      </w:tr>
      <w:tr>
        <w:trPr>
          <w:wAfter w:w="0" w:type="dxa"/>
        </w:trPr>
        <w:tc>
          <w:tcPr>
            <w:tcW w:w="5580" w:type="dxa"/>
          </w:tcPr>
          <w:p>
            <w:pPr>
              <w:pStyle w:val="P1"/>
              <w:rPr>
                <w:rStyle w:val="C3"/>
                <w:b w:val="1"/>
                <w:sz w:val="22"/>
              </w:rPr>
            </w:pPr>
            <w:r>
              <w:rPr>
                <w:rStyle w:val="C3"/>
                <w:sz w:val="22"/>
              </w:rPr>
              <w:t>4.</w:t>
              <w:tab/>
            </w:r>
            <w:r>
              <w:rPr>
                <w:rStyle w:val="C3"/>
                <w:b w:val="1"/>
                <w:sz w:val="22"/>
              </w:rPr>
              <w:t>Формирование ценностного отношения к здоровью и здоровому образу жизни.</w:t>
            </w:r>
          </w:p>
          <w:p>
            <w:pPr>
              <w:pStyle w:val="P1"/>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9540" w:type="dxa"/>
          </w:tcPr>
          <w:p>
            <w:pPr>
              <w:pStyle w:val="P1"/>
              <w:numPr>
                <w:ilvl w:val="0"/>
                <w:numId w:val="51"/>
              </w:numPr>
              <w:rPr>
                <w:rStyle w:val="C3"/>
                <w:sz w:val="22"/>
              </w:rPr>
            </w:pPr>
            <w:r>
              <w:rPr>
                <w:rStyle w:val="C3"/>
                <w:sz w:val="22"/>
              </w:rPr>
              <w:t>понимание важности физической культуры и спорта для здоровья человека;</w:t>
            </w:r>
          </w:p>
          <w:p>
            <w:pPr>
              <w:pStyle w:val="P1"/>
              <w:numPr>
                <w:ilvl w:val="0"/>
                <w:numId w:val="51"/>
              </w:numPr>
              <w:rPr>
                <w:rStyle w:val="C3"/>
                <w:sz w:val="22"/>
              </w:rPr>
            </w:pPr>
            <w:r>
              <w:rPr>
                <w:rStyle w:val="C3"/>
                <w:sz w:val="22"/>
              </w:rPr>
              <w:t xml:space="preserve">знание и выполнение санитарно-гигиенических правил, соблюдение здоровьесберегающего режима дня; </w:t>
            </w:r>
          </w:p>
          <w:p>
            <w:pPr>
              <w:pStyle w:val="P1"/>
              <w:numPr>
                <w:ilvl w:val="0"/>
                <w:numId w:val="51"/>
              </w:numPr>
              <w:rPr>
                <w:rStyle w:val="C3"/>
                <w:sz w:val="22"/>
              </w:rPr>
            </w:pPr>
            <w:r>
              <w:rPr>
                <w:rStyle w:val="C3"/>
                <w:sz w:val="22"/>
              </w:rPr>
              <w:t>интерес к прогулкам на природе, подвижным играм, участию в спортивных соревнованиях;</w:t>
            </w:r>
          </w:p>
          <w:p>
            <w:pPr>
              <w:pStyle w:val="P1"/>
              <w:numPr>
                <w:ilvl w:val="0"/>
                <w:numId w:val="51"/>
              </w:numPr>
              <w:rPr>
                <w:rStyle w:val="C3"/>
                <w:sz w:val="22"/>
              </w:rPr>
            </w:pPr>
            <w:r>
              <w:rPr>
                <w:rStyle w:val="C3"/>
                <w:sz w:val="22"/>
              </w:rPr>
              <w:t>потребность в здоровом образе жизни и полезном времяпрепровождении.</w:t>
            </w:r>
          </w:p>
          <w:p>
            <w:pPr>
              <w:pStyle w:val="P1"/>
              <w:rPr>
                <w:rStyle w:val="C3"/>
                <w:sz w:val="22"/>
              </w:rPr>
            </w:pPr>
          </w:p>
        </w:tc>
      </w:tr>
      <w:tr>
        <w:trPr>
          <w:wAfter w:w="0" w:type="dxa"/>
        </w:trPr>
        <w:tc>
          <w:tcPr>
            <w:tcW w:w="5580" w:type="dxa"/>
          </w:tcPr>
          <w:p>
            <w:pPr>
              <w:pStyle w:val="P1"/>
              <w:rPr>
                <w:rStyle w:val="C3"/>
                <w:b w:val="1"/>
                <w:sz w:val="22"/>
              </w:rPr>
            </w:pPr>
            <w:r>
              <w:rPr>
                <w:rStyle w:val="C3"/>
                <w:sz w:val="22"/>
              </w:rPr>
              <w:t>5.</w:t>
              <w:tab/>
            </w:r>
            <w:r>
              <w:rPr>
                <w:rStyle w:val="C3"/>
                <w:b w:val="1"/>
                <w:sz w:val="22"/>
              </w:rPr>
              <w:t>Воспитание ценностного отношения к природе, окружающей среде (экологическое воспитание).</w:t>
            </w:r>
          </w:p>
          <w:p>
            <w:pPr>
              <w:pStyle w:val="P1"/>
              <w:rPr>
                <w:rStyle w:val="C3"/>
                <w:sz w:val="22"/>
              </w:rPr>
            </w:pPr>
            <w:r>
              <w:rPr>
                <w:rStyle w:val="C3"/>
                <w:b w:val="1"/>
                <w:i w:val="1"/>
                <w:sz w:val="22"/>
              </w:rPr>
              <w:t>Ценности</w:t>
            </w:r>
            <w:r>
              <w:rPr>
                <w:rStyle w:val="C3"/>
                <w:sz w:val="22"/>
              </w:rPr>
              <w:t>: жизнь; родная земля; окружающий мир; экология;</w:t>
            </w:r>
          </w:p>
          <w:p>
            <w:pPr>
              <w:pStyle w:val="P1"/>
              <w:rPr>
                <w:rStyle w:val="C3"/>
                <w:sz w:val="22"/>
              </w:rPr>
            </w:pPr>
          </w:p>
        </w:tc>
        <w:tc>
          <w:tcPr>
            <w:tcW w:w="9540" w:type="dxa"/>
          </w:tcPr>
          <w:p>
            <w:pPr>
              <w:pStyle w:val="P1"/>
              <w:numPr>
                <w:ilvl w:val="0"/>
                <w:numId w:val="52"/>
              </w:numPr>
              <w:rPr>
                <w:rStyle w:val="C3"/>
                <w:sz w:val="22"/>
              </w:rPr>
            </w:pPr>
            <w:r>
              <w:rPr>
                <w:rStyle w:val="C3"/>
                <w:sz w:val="22"/>
              </w:rPr>
              <w:t>развитие интереса и ценностного отношения к природе;</w:t>
            </w:r>
          </w:p>
          <w:p>
            <w:pPr>
              <w:pStyle w:val="P1"/>
              <w:numPr>
                <w:ilvl w:val="0"/>
                <w:numId w:val="52"/>
              </w:numPr>
              <w:rPr>
                <w:rStyle w:val="C3"/>
                <w:sz w:val="22"/>
              </w:rPr>
            </w:pPr>
            <w:r>
              <w:rPr>
                <w:rStyle w:val="C3"/>
                <w:sz w:val="22"/>
              </w:rPr>
              <w:t>бережное отношение к животным, домашним питомцам.</w:t>
            </w:r>
          </w:p>
          <w:p>
            <w:pPr>
              <w:pStyle w:val="P3"/>
              <w:widowControl w:val="1"/>
              <w:rPr>
                <w:rStyle w:val="C3"/>
                <w:sz w:val="22"/>
              </w:rPr>
            </w:pPr>
          </w:p>
        </w:tc>
      </w:tr>
      <w:tr>
        <w:trPr>
          <w:wAfter w:w="0" w:type="dxa"/>
        </w:trPr>
        <w:tc>
          <w:tcPr>
            <w:tcW w:w="5580" w:type="dxa"/>
          </w:tcPr>
          <w:p>
            <w:pPr>
              <w:pStyle w:val="P1"/>
              <w:rPr>
                <w:rStyle w:val="C3"/>
                <w:b w:val="1"/>
                <w:sz w:val="22"/>
              </w:rPr>
            </w:pPr>
            <w:r>
              <w:rPr>
                <w:rStyle w:val="C3"/>
                <w:sz w:val="22"/>
              </w:rPr>
              <w:t>6.</w:t>
              <w:tab/>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9540" w:type="dxa"/>
          </w:tcPr>
          <w:p>
            <w:pPr>
              <w:pStyle w:val="P1"/>
              <w:numPr>
                <w:ilvl w:val="0"/>
                <w:numId w:val="53"/>
              </w:numPr>
              <w:rPr>
                <w:rStyle w:val="C3"/>
                <w:sz w:val="22"/>
              </w:rPr>
            </w:pPr>
            <w:r>
              <w:rPr>
                <w:rStyle w:val="C3"/>
                <w:sz w:val="22"/>
              </w:rPr>
              <w:t>умение видеть красоту природы, труда и творчества;</w:t>
            </w:r>
          </w:p>
          <w:p>
            <w:pPr>
              <w:pStyle w:val="P1"/>
              <w:numPr>
                <w:ilvl w:val="0"/>
                <w:numId w:val="53"/>
              </w:numPr>
              <w:rPr>
                <w:rStyle w:val="C3"/>
                <w:sz w:val="22"/>
              </w:rPr>
            </w:pPr>
            <w:r>
              <w:rPr>
                <w:rStyle w:val="C3"/>
                <w:sz w:val="22"/>
              </w:rPr>
              <w:t xml:space="preserve">интерес к чтению, произведениям искусства, детским спектаклям, концертам, выставкам; </w:t>
            </w:r>
          </w:p>
          <w:p>
            <w:pPr>
              <w:pStyle w:val="P1"/>
              <w:numPr>
                <w:ilvl w:val="0"/>
                <w:numId w:val="53"/>
              </w:numPr>
              <w:rPr>
                <w:rStyle w:val="C3"/>
                <w:sz w:val="22"/>
              </w:rPr>
            </w:pPr>
            <w:r>
              <w:rPr>
                <w:rStyle w:val="C3"/>
                <w:sz w:val="22"/>
              </w:rPr>
              <w:t>интерес к занятиям художественным творчеством;</w:t>
            </w:r>
          </w:p>
          <w:p>
            <w:pPr>
              <w:pStyle w:val="P1"/>
              <w:numPr>
                <w:ilvl w:val="0"/>
                <w:numId w:val="53"/>
              </w:numPr>
              <w:rPr>
                <w:rStyle w:val="C3"/>
                <w:sz w:val="22"/>
              </w:rPr>
            </w:pPr>
            <w:r>
              <w:rPr>
                <w:rStyle w:val="C3"/>
                <w:sz w:val="22"/>
              </w:rPr>
              <w:t xml:space="preserve">стремление творчески выражать себя в учебной деятельности, </w:t>
            </w:r>
          </w:p>
          <w:p>
            <w:pPr>
              <w:pStyle w:val="P1"/>
              <w:rPr>
                <w:rStyle w:val="C3"/>
                <w:sz w:val="22"/>
              </w:rPr>
            </w:pPr>
          </w:p>
        </w:tc>
      </w:tr>
      <w:tr>
        <w:trPr>
          <w:wAfter w:w="0" w:type="dxa"/>
        </w:trPr>
        <w:tc>
          <w:tcPr>
            <w:tcW w:w="5580" w:type="dxa"/>
          </w:tcPr>
          <w:p>
            <w:pPr>
              <w:pStyle w:val="P1"/>
              <w:rPr>
                <w:rStyle w:val="C3"/>
                <w:b w:val="1"/>
                <w:sz w:val="22"/>
              </w:rPr>
            </w:pPr>
            <w:r>
              <w:rPr>
                <w:rStyle w:val="C3"/>
                <w:b w:val="1"/>
                <w:sz w:val="22"/>
              </w:rPr>
              <w:t xml:space="preserve">7. Воспитание уважения к культуре народов англоязычных стран. </w:t>
            </w:r>
          </w:p>
          <w:p>
            <w:pPr>
              <w:pStyle w:val="P1"/>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9540" w:type="dxa"/>
          </w:tcPr>
          <w:p>
            <w:pPr>
              <w:pStyle w:val="P1"/>
              <w:numPr>
                <w:ilvl w:val="0"/>
                <w:numId w:val="52"/>
              </w:numPr>
              <w:rPr>
                <w:rStyle w:val="C3"/>
                <w:i w:val="1"/>
                <w:sz w:val="22"/>
              </w:rPr>
            </w:pPr>
            <w:r>
              <w:rPr>
                <w:rStyle w:val="C3"/>
                <w:sz w:val="22"/>
              </w:rPr>
              <w:t>интерес и уважительное отношение к иностранному языку и культуре народов англоязычных стран;</w:t>
            </w:r>
          </w:p>
          <w:p>
            <w:pPr>
              <w:pStyle w:val="P1"/>
              <w:numPr>
                <w:ilvl w:val="0"/>
                <w:numId w:val="52"/>
              </w:numPr>
              <w:rPr>
                <w:rStyle w:val="C3"/>
                <w:i w:val="1"/>
                <w:sz w:val="22"/>
              </w:rPr>
            </w:pPr>
            <w:r>
              <w:rPr>
                <w:rStyle w:val="C3"/>
                <w:sz w:val="22"/>
              </w:rPr>
              <w:t>элементарные представления о художественных и эстетических ценностях чужой культуры;</w:t>
            </w:r>
          </w:p>
          <w:p>
            <w:pPr>
              <w:pStyle w:val="P1"/>
              <w:numPr>
                <w:ilvl w:val="0"/>
                <w:numId w:val="52"/>
              </w:numPr>
              <w:rPr>
                <w:rStyle w:val="C3"/>
                <w:i w:val="1"/>
                <w:sz w:val="22"/>
              </w:rPr>
            </w:pPr>
            <w:r>
              <w:rPr>
                <w:rStyle w:val="C3"/>
                <w:sz w:val="22"/>
              </w:rPr>
              <w:t>стремление понимать образ жизни зарубежных сверстников;</w:t>
            </w:r>
          </w:p>
          <w:p>
            <w:pPr>
              <w:pStyle w:val="P1"/>
              <w:numPr>
                <w:ilvl w:val="0"/>
                <w:numId w:val="52"/>
              </w:numPr>
              <w:rPr>
                <w:rStyle w:val="C3"/>
                <w:sz w:val="22"/>
              </w:rPr>
            </w:pPr>
            <w:r>
              <w:rPr>
                <w:rStyle w:val="C3"/>
                <w:sz w:val="22"/>
              </w:rPr>
              <w:t>уважительное отношение к особенностям образа жизни зарубежных сверстников;</w:t>
            </w:r>
          </w:p>
          <w:p>
            <w:pPr>
              <w:pStyle w:val="P1"/>
              <w:numPr>
                <w:ilvl w:val="0"/>
                <w:numId w:val="52"/>
              </w:numPr>
              <w:rPr>
                <w:rStyle w:val="C3"/>
                <w:sz w:val="22"/>
              </w:rPr>
            </w:pPr>
            <w:r>
              <w:rPr>
                <w:rStyle w:val="C3"/>
                <w:sz w:val="22"/>
              </w:rPr>
              <w:t>уважительное отношение к чужому мнению;</w:t>
            </w:r>
          </w:p>
          <w:p>
            <w:pPr>
              <w:pStyle w:val="P1"/>
              <w:numPr>
                <w:ilvl w:val="0"/>
                <w:numId w:val="52"/>
              </w:numPr>
              <w:rPr>
                <w:rStyle w:val="C3"/>
                <w:i w:val="1"/>
                <w:sz w:val="22"/>
              </w:rPr>
            </w:pPr>
            <w:r>
              <w:rPr>
                <w:rStyle w:val="C3"/>
                <w:sz w:val="22"/>
              </w:rPr>
              <w:t>потребность и способность представлять культуру родной страны;</w:t>
            </w:r>
          </w:p>
          <w:p>
            <w:pPr>
              <w:pStyle w:val="P1"/>
              <w:numPr>
                <w:ilvl w:val="0"/>
                <w:numId w:val="52"/>
              </w:numPr>
              <w:rPr>
                <w:rStyle w:val="C3"/>
                <w:i w:val="1"/>
                <w:sz w:val="22"/>
              </w:rPr>
            </w:pPr>
            <w:r>
              <w:rPr>
                <w:rStyle w:val="C3"/>
                <w:sz w:val="22"/>
              </w:rPr>
              <w:t>участвовать в межкультурной коммуникации: принимать решения, давать оценки, уважительно относиться к собеседнику, его мнению.</w:t>
            </w:r>
          </w:p>
        </w:tc>
      </w:tr>
    </w:tbl>
    <w:p>
      <w:pPr>
        <w:pStyle w:val="P1"/>
        <w:rPr>
          <w:rStyle w:val="C3"/>
          <w:b w:val="1"/>
          <w:sz w:val="22"/>
        </w:rPr>
      </w:pPr>
      <w:r>
        <w:rPr>
          <w:rStyle w:val="C3"/>
          <w:b w:val="1"/>
          <w:sz w:val="22"/>
        </w:rPr>
        <w:t>3 класс</w:t>
      </w:r>
    </w:p>
    <w:tbl>
      <w:tblPr>
        <w:tblStyle w:val="T2"/>
        <w:tblW w:w="15120" w:type="dxa"/>
        <w:tblInd w:w="-432"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Pr>
        <w:tc>
          <w:tcPr>
            <w:tcW w:w="5580" w:type="dxa"/>
          </w:tcPr>
          <w:p>
            <w:pPr>
              <w:pStyle w:val="P1"/>
              <w:rPr>
                <w:rStyle w:val="C3"/>
                <w:b w:val="1"/>
                <w:sz w:val="22"/>
              </w:rPr>
            </w:pPr>
            <w:r>
              <w:rPr>
                <w:rStyle w:val="C3"/>
                <w:b w:val="1"/>
                <w:sz w:val="22"/>
              </w:rPr>
              <w:t>Основные направления и ценностные основы воспитания и социализации учащихся</w:t>
            </w:r>
          </w:p>
        </w:tc>
        <w:tc>
          <w:tcPr>
            <w:tcW w:w="9540" w:type="dxa"/>
          </w:tcPr>
          <w:p>
            <w:pPr>
              <w:pStyle w:val="P1"/>
              <w:jc w:val="center"/>
              <w:rPr>
                <w:rStyle w:val="C3"/>
                <w:b w:val="1"/>
                <w:sz w:val="22"/>
              </w:rPr>
            </w:pPr>
            <w:r>
              <w:rPr>
                <w:rStyle w:val="C3"/>
                <w:b w:val="1"/>
                <w:sz w:val="22"/>
              </w:rPr>
              <w:t>Задачи воспитания и социализации учащихся</w:t>
            </w:r>
          </w:p>
        </w:tc>
      </w:tr>
      <w:tr>
        <w:trPr>
          <w:wAfter w:w="0" w:type="dxa"/>
        </w:trPr>
        <w:tc>
          <w:tcPr>
            <w:tcW w:w="5580" w:type="dxa"/>
          </w:tcPr>
          <w:p>
            <w:pPr>
              <w:pStyle w:val="P1"/>
              <w:rPr>
                <w:rStyle w:val="C3"/>
                <w:b w:val="1"/>
                <w:sz w:val="22"/>
              </w:rPr>
            </w:pPr>
            <w:r>
              <w:rPr>
                <w:rStyle w:val="C3"/>
                <w:sz w:val="22"/>
              </w:rPr>
              <w:t>1.</w:t>
              <w:tab/>
            </w:r>
            <w:r>
              <w:rPr>
                <w:rStyle w:val="C3"/>
                <w:b w:val="1"/>
                <w:sz w:val="22"/>
              </w:rPr>
              <w:t>Воспитание гражданственности, патриотизма, уважения к правам, свободам и обязанностям человека.</w:t>
            </w:r>
          </w:p>
          <w:p>
            <w:pPr>
              <w:pStyle w:val="P1"/>
              <w:rPr>
                <w:rStyle w:val="C3"/>
                <w:sz w:val="22"/>
              </w:rPr>
            </w:pPr>
            <w:r>
              <w:rPr>
                <w:rStyle w:val="C3"/>
                <w:b w:val="1"/>
                <w:i w:val="1"/>
                <w:sz w:val="22"/>
              </w:rPr>
              <w:t>Ценности</w:t>
            </w:r>
            <w:r>
              <w:rPr>
                <w:rStyle w:val="C3"/>
                <w:sz w:val="22"/>
              </w:rPr>
              <w:t>: любовь к России, к своему народу, к своей малой родине, к родному языку; закон и правопорядок; свобода и ответственность;</w:t>
            </w:r>
          </w:p>
        </w:tc>
        <w:tc>
          <w:tcPr>
            <w:tcW w:w="9540" w:type="dxa"/>
          </w:tcPr>
          <w:p>
            <w:pPr>
              <w:pStyle w:val="P1"/>
              <w:numPr>
                <w:ilvl w:val="0"/>
                <w:numId w:val="48"/>
              </w:numPr>
              <w:rPr>
                <w:rStyle w:val="C3"/>
                <w:sz w:val="22"/>
              </w:rPr>
            </w:pPr>
            <w:r>
              <w:rPr>
                <w:rStyle w:val="C3"/>
                <w:sz w:val="22"/>
              </w:rPr>
              <w:t>представление о символах государства – Флаге России, о флаге субъекта Российской Федерации, в котором находится образовательное учреждение;</w:t>
            </w:r>
          </w:p>
          <w:p>
            <w:pPr>
              <w:pStyle w:val="P1"/>
              <w:numPr>
                <w:ilvl w:val="0"/>
                <w:numId w:val="48"/>
              </w:numPr>
              <w:rPr>
                <w:rStyle w:val="C3"/>
                <w:sz w:val="22"/>
              </w:rPr>
            </w:pPr>
            <w:r>
              <w:rPr>
                <w:rStyle w:val="C3"/>
                <w:sz w:val="22"/>
              </w:rPr>
              <w:t>любовь к школе, своему селу, городу, народу, России;</w:t>
            </w:r>
          </w:p>
          <w:p>
            <w:pPr>
              <w:pStyle w:val="P1"/>
              <w:numPr>
                <w:ilvl w:val="0"/>
                <w:numId w:val="48"/>
              </w:numPr>
              <w:rPr>
                <w:rStyle w:val="C3"/>
                <w:sz w:val="22"/>
              </w:rPr>
            </w:pPr>
            <w:r>
              <w:rPr>
                <w:rStyle w:val="C3"/>
                <w:sz w:val="22"/>
              </w:rPr>
              <w:t>знание традиций своей семьи и школы, бережное отношение к ним;</w:t>
            </w:r>
          </w:p>
          <w:p>
            <w:pPr>
              <w:pStyle w:val="P1"/>
              <w:numPr>
                <w:ilvl w:val="0"/>
                <w:numId w:val="48"/>
              </w:numPr>
              <w:rPr>
                <w:rStyle w:val="C3"/>
                <w:sz w:val="22"/>
              </w:rPr>
            </w:pPr>
            <w:r>
              <w:rPr>
                <w:rStyle w:val="C3"/>
                <w:sz w:val="22"/>
              </w:rPr>
              <w:t xml:space="preserve">уважительное отношение к родному языку; </w:t>
            </w:r>
          </w:p>
          <w:p>
            <w:pPr>
              <w:pStyle w:val="P1"/>
              <w:numPr>
                <w:ilvl w:val="0"/>
                <w:numId w:val="48"/>
              </w:numPr>
              <w:rPr>
                <w:rStyle w:val="C3"/>
                <w:i w:val="1"/>
                <w:sz w:val="22"/>
              </w:rPr>
            </w:pPr>
            <w:r>
              <w:rPr>
                <w:rStyle w:val="C3"/>
                <w:sz w:val="22"/>
              </w:rPr>
              <w:t>осознание своей культуры через контекст культуры англоязычных стран;</w:t>
            </w:r>
          </w:p>
          <w:p>
            <w:pPr>
              <w:pStyle w:val="P1"/>
              <w:numPr>
                <w:ilvl w:val="0"/>
                <w:numId w:val="48"/>
              </w:numPr>
              <w:rPr>
                <w:rStyle w:val="C3"/>
                <w:sz w:val="22"/>
              </w:rPr>
            </w:pPr>
            <w:r>
              <w:rPr>
                <w:rStyle w:val="C3"/>
                <w:sz w:val="22"/>
              </w:rPr>
              <w:t>потребность и способность представлять собственную культуру;</w:t>
            </w:r>
          </w:p>
          <w:p>
            <w:pPr>
              <w:pStyle w:val="P1"/>
              <w:numPr>
                <w:ilvl w:val="0"/>
                <w:numId w:val="48"/>
              </w:numPr>
              <w:rPr>
                <w:rStyle w:val="C3"/>
                <w:sz w:val="22"/>
              </w:rPr>
            </w:pPr>
            <w:r>
              <w:rPr>
                <w:rStyle w:val="C3"/>
                <w:sz w:val="22"/>
              </w:rPr>
              <w:t>первоначальные представления о правах человека;</w:t>
            </w:r>
          </w:p>
          <w:p>
            <w:pPr>
              <w:pStyle w:val="P1"/>
              <w:numPr>
                <w:ilvl w:val="0"/>
                <w:numId w:val="48"/>
              </w:numPr>
              <w:rPr>
                <w:rStyle w:val="C3"/>
                <w:sz w:val="22"/>
              </w:rPr>
            </w:pPr>
            <w:r>
              <w:rPr>
                <w:rStyle w:val="C3"/>
                <w:sz w:val="22"/>
              </w:rPr>
              <w:t xml:space="preserve">первоначальные представления о правилах поведения в школе, в общественных местах, на природе; </w:t>
            </w:r>
          </w:p>
          <w:p>
            <w:pPr>
              <w:pStyle w:val="P1"/>
              <w:numPr>
                <w:ilvl w:val="0"/>
                <w:numId w:val="48"/>
              </w:numPr>
              <w:rPr>
                <w:rStyle w:val="C3"/>
                <w:sz w:val="22"/>
              </w:rPr>
            </w:pPr>
            <w:r>
              <w:rPr>
                <w:rStyle w:val="C3"/>
                <w:sz w:val="22"/>
              </w:rPr>
              <w:t>отрицательное отношение к нарушениям порядка в классе, школе, к невыполнению человеком своих обязанностей.</w:t>
            </w:r>
          </w:p>
          <w:p>
            <w:pPr>
              <w:pStyle w:val="P1"/>
              <w:rPr>
                <w:rStyle w:val="C3"/>
                <w:sz w:val="22"/>
              </w:rPr>
            </w:pPr>
          </w:p>
        </w:tc>
      </w:tr>
      <w:tr>
        <w:trPr>
          <w:wAfter w:w="0" w:type="dxa"/>
        </w:trPr>
        <w:tc>
          <w:tcPr>
            <w:tcW w:w="5580" w:type="dxa"/>
          </w:tcPr>
          <w:p>
            <w:pPr>
              <w:pStyle w:val="P1"/>
              <w:rPr>
                <w:rStyle w:val="C3"/>
                <w:b w:val="1"/>
                <w:sz w:val="22"/>
              </w:rPr>
            </w:pPr>
            <w:r>
              <w:rPr>
                <w:rStyle w:val="C3"/>
                <w:b w:val="1"/>
                <w:sz w:val="22"/>
              </w:rPr>
              <w:t>2. Воспитание нравственных чувств и этического сознания.</w:t>
            </w:r>
          </w:p>
          <w:p>
            <w:pPr>
              <w:pStyle w:val="P1"/>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достоинство; любовь; почитание родителей; забота о старших и младших.</w:t>
            </w:r>
          </w:p>
        </w:tc>
        <w:tc>
          <w:tcPr>
            <w:tcW w:w="9540" w:type="dxa"/>
          </w:tcPr>
          <w:p>
            <w:pPr>
              <w:pStyle w:val="P3"/>
              <w:widowControl w:val="1"/>
              <w:numPr>
                <w:ilvl w:val="0"/>
                <w:numId w:val="54"/>
              </w:numPr>
              <w:tabs>
                <w:tab w:val="left" w:pos="531" w:leader="none"/>
              </w:tabs>
              <w:ind w:left="587"/>
              <w:rPr>
                <w:rStyle w:val="C3"/>
                <w:sz w:val="22"/>
              </w:rPr>
            </w:pPr>
            <w:r>
              <w:rPr>
                <w:rStyle w:val="C3"/>
                <w:sz w:val="22"/>
              </w:rPr>
              <w:t>элементарные представления о моральных нормах и правилах нравственного поведения;</w:t>
            </w:r>
          </w:p>
          <w:p>
            <w:pPr>
              <w:pStyle w:val="P1"/>
              <w:numPr>
                <w:ilvl w:val="0"/>
                <w:numId w:val="54"/>
              </w:numPr>
              <w:tabs>
                <w:tab w:val="left" w:pos="531" w:leader="none"/>
              </w:tabs>
              <w:ind w:left="587"/>
              <w:rPr>
                <w:rStyle w:val="C3"/>
                <w:sz w:val="22"/>
              </w:rPr>
            </w:pPr>
            <w:r>
              <w:rPr>
                <w:rStyle w:val="C3"/>
                <w:sz w:val="22"/>
              </w:rPr>
              <w:t>уважительное отношения к родителям и другим членам своей семьи, семейным ценностям и традициям;</w:t>
            </w:r>
          </w:p>
          <w:p>
            <w:pPr>
              <w:pStyle w:val="P1"/>
              <w:numPr>
                <w:ilvl w:val="0"/>
                <w:numId w:val="54"/>
              </w:numPr>
              <w:tabs>
                <w:tab w:val="left" w:pos="531" w:leader="none"/>
              </w:tabs>
              <w:ind w:left="587"/>
              <w:rPr>
                <w:rStyle w:val="C3"/>
                <w:sz w:val="22"/>
              </w:rPr>
            </w:pPr>
            <w:r>
              <w:rPr>
                <w:rStyle w:val="C3"/>
                <w:sz w:val="22"/>
              </w:rPr>
              <w:t>уважительное отношение к старшим, доброжелательное отношение к сверстникам и младшим;</w:t>
            </w:r>
          </w:p>
          <w:p>
            <w:pPr>
              <w:pStyle w:val="P1"/>
              <w:numPr>
                <w:ilvl w:val="0"/>
                <w:numId w:val="54"/>
              </w:numPr>
              <w:tabs>
                <w:tab w:val="left" w:pos="531" w:leader="none"/>
              </w:tabs>
              <w:ind w:left="587"/>
              <w:rPr>
                <w:rStyle w:val="C3"/>
                <w:sz w:val="22"/>
              </w:rPr>
            </w:pPr>
            <w:r>
              <w:rPr>
                <w:rStyle w:val="C3"/>
                <w:sz w:val="22"/>
              </w:rPr>
              <w:t>этические чувства: доброжелательность, эмоционально-нравственная отзывчивость, понимание и сопереживание чувствам других людей;</w:t>
            </w:r>
          </w:p>
          <w:p>
            <w:pPr>
              <w:pStyle w:val="P3"/>
              <w:widowControl w:val="1"/>
              <w:numPr>
                <w:ilvl w:val="0"/>
                <w:numId w:val="54"/>
              </w:numPr>
              <w:tabs>
                <w:tab w:val="left" w:pos="531" w:leader="none"/>
              </w:tabs>
              <w:ind w:left="587"/>
              <w:rPr>
                <w:rStyle w:val="C3"/>
                <w:sz w:val="22"/>
              </w:rPr>
            </w:pPr>
            <w:r>
              <w:rPr>
                <w:rStyle w:val="C3"/>
                <w:sz w:val="22"/>
              </w:rPr>
              <w:t>представление о дружбе и друзьях;</w:t>
            </w:r>
          </w:p>
          <w:p>
            <w:pPr>
              <w:pStyle w:val="P3"/>
              <w:widowControl w:val="1"/>
              <w:numPr>
                <w:ilvl w:val="0"/>
                <w:numId w:val="54"/>
              </w:numPr>
              <w:tabs>
                <w:tab w:val="left" w:pos="531" w:leader="none"/>
              </w:tabs>
              <w:ind w:left="587"/>
              <w:rPr>
                <w:rStyle w:val="C3"/>
                <w:sz w:val="22"/>
              </w:rPr>
            </w:pPr>
            <w:r>
              <w:rPr>
                <w:rStyle w:val="C3"/>
                <w:sz w:val="22"/>
              </w:rPr>
              <w:t>внимательное отношение к друзьям, их интересам и увлечениям;</w:t>
            </w:r>
          </w:p>
          <w:p>
            <w:pPr>
              <w:pStyle w:val="P1"/>
              <w:numPr>
                <w:ilvl w:val="0"/>
                <w:numId w:val="54"/>
              </w:numPr>
              <w:tabs>
                <w:tab w:val="left" w:pos="531" w:leader="none"/>
              </w:tabs>
              <w:ind w:left="587"/>
              <w:rPr>
                <w:rStyle w:val="C3"/>
                <w:sz w:val="22"/>
              </w:rPr>
            </w:pPr>
            <w:r>
              <w:rPr>
                <w:rStyle w:val="C3"/>
                <w:sz w:val="22"/>
              </w:rPr>
              <w:t>стремление устанавливать дружеские взаимоотношения в коллективе, основанные на взаимопомощи и взаимной поддержке;</w:t>
            </w:r>
          </w:p>
          <w:p>
            <w:pPr>
              <w:pStyle w:val="P1"/>
              <w:numPr>
                <w:ilvl w:val="0"/>
                <w:numId w:val="54"/>
              </w:numPr>
              <w:tabs>
                <w:tab w:val="left" w:pos="531" w:leader="none"/>
              </w:tabs>
              <w:ind w:left="587"/>
              <w:rPr>
                <w:rStyle w:val="C3"/>
                <w:sz w:val="22"/>
              </w:rPr>
            </w:pPr>
            <w:r>
              <w:rPr>
                <w:rStyle w:val="C3"/>
                <w:sz w:val="22"/>
              </w:rPr>
              <w:t>знание правил вежливого поведения, культуры речи, умение пользоваться «волшебными» словами.</w:t>
            </w:r>
          </w:p>
          <w:p>
            <w:pPr>
              <w:pStyle w:val="P3"/>
              <w:widowControl w:val="1"/>
              <w:numPr>
                <w:ilvl w:val="0"/>
                <w:numId w:val="54"/>
              </w:numPr>
              <w:tabs>
                <w:tab w:val="left" w:pos="531" w:leader="none"/>
              </w:tabs>
              <w:ind w:left="587"/>
              <w:rPr>
                <w:rStyle w:val="C3"/>
                <w:sz w:val="22"/>
              </w:rPr>
            </w:pPr>
            <w:r>
              <w:rPr>
                <w:rStyle w:val="C3"/>
                <w:sz w:val="22"/>
              </w:rPr>
              <w:t>различение положительных и отрицательных героев, хороших и плохих поступков, способность анализировать нравственную сторону своих поступков и поступков других людей, в том числе персонажей литературных произведений.</w:t>
            </w:r>
          </w:p>
          <w:p>
            <w:pPr>
              <w:pStyle w:val="P14"/>
              <w:rPr>
                <w:rStyle w:val="C3"/>
                <w:rFonts w:ascii="Times New Roman" w:hAnsi="Times New Roman"/>
                <w:sz w:val="22"/>
              </w:rPr>
            </w:pPr>
          </w:p>
        </w:tc>
      </w:tr>
      <w:tr>
        <w:trPr>
          <w:wAfter w:w="0" w:type="dxa"/>
        </w:trPr>
        <w:tc>
          <w:tcPr>
            <w:tcW w:w="5580" w:type="dxa"/>
          </w:tcPr>
          <w:p>
            <w:pPr>
              <w:pStyle w:val="P1"/>
              <w:rPr>
                <w:rStyle w:val="C3"/>
                <w:b w:val="1"/>
                <w:sz w:val="22"/>
              </w:rPr>
            </w:pPr>
            <w:r>
              <w:rPr>
                <w:rStyle w:val="C3"/>
                <w:b w:val="1"/>
                <w:sz w:val="22"/>
              </w:rPr>
              <w:t>3. Воспитание трудолюбия, творческого отношения к учению, труду, жизни.</w:t>
            </w:r>
          </w:p>
          <w:p>
            <w:pPr>
              <w:pStyle w:val="P1"/>
              <w:rPr>
                <w:rStyle w:val="C3"/>
                <w:sz w:val="22"/>
              </w:rPr>
            </w:pPr>
            <w:r>
              <w:rPr>
                <w:rStyle w:val="C3"/>
                <w:b w:val="1"/>
                <w:i w:val="1"/>
                <w:sz w:val="22"/>
              </w:rPr>
              <w:t>Ценности:</w:t>
            </w:r>
            <w:r>
              <w:rPr>
                <w:rStyle w:val="C3"/>
                <w:sz w:val="22"/>
              </w:rPr>
              <w:t xml:space="preserve"> трудолюбие; творчество; познание; целеустремленность; настойчивость в достижении целей; бережливость.</w:t>
            </w:r>
          </w:p>
        </w:tc>
        <w:tc>
          <w:tcPr>
            <w:tcW w:w="9540" w:type="dxa"/>
          </w:tcPr>
          <w:p>
            <w:pPr>
              <w:pStyle w:val="P1"/>
              <w:numPr>
                <w:ilvl w:val="0"/>
                <w:numId w:val="54"/>
              </w:numPr>
              <w:tabs>
                <w:tab w:val="left" w:pos="531" w:leader="none"/>
              </w:tabs>
              <w:ind w:left="587"/>
              <w:rPr>
                <w:rStyle w:val="C3"/>
                <w:sz w:val="22"/>
              </w:rPr>
            </w:pPr>
            <w:r>
              <w:rPr>
                <w:rStyle w:val="C3"/>
                <w:sz w:val="22"/>
              </w:rPr>
              <w:t>уважение к труду и творчеству старших и сверстников;</w:t>
            </w:r>
          </w:p>
          <w:p>
            <w:pPr>
              <w:pStyle w:val="P1"/>
              <w:numPr>
                <w:ilvl w:val="0"/>
                <w:numId w:val="54"/>
              </w:numPr>
              <w:tabs>
                <w:tab w:val="left" w:pos="531" w:leader="none"/>
              </w:tabs>
              <w:ind w:left="587"/>
              <w:rPr>
                <w:rStyle w:val="C3"/>
                <w:sz w:val="22"/>
              </w:rPr>
            </w:pPr>
            <w:r>
              <w:rPr>
                <w:rStyle w:val="C3"/>
                <w:sz w:val="22"/>
              </w:rPr>
              <w:t>первоначальные навыки коллективной учебной деятельности, в том числе при разработке и реализации творческих проектов;</w:t>
            </w:r>
          </w:p>
          <w:p>
            <w:pPr>
              <w:pStyle w:val="P1"/>
              <w:numPr>
                <w:ilvl w:val="0"/>
                <w:numId w:val="54"/>
              </w:numPr>
              <w:tabs>
                <w:tab w:val="left" w:pos="531" w:leader="none"/>
              </w:tabs>
              <w:ind w:left="587"/>
              <w:rPr>
                <w:rStyle w:val="C3"/>
                <w:sz w:val="22"/>
              </w:rPr>
            </w:pPr>
            <w:r>
              <w:rPr>
                <w:rStyle w:val="C3"/>
                <w:sz w:val="22"/>
              </w:rPr>
              <w:t>элементарные представления о роли знаний в жизни человека и общества;</w:t>
            </w:r>
          </w:p>
          <w:p>
            <w:pPr>
              <w:pStyle w:val="P1"/>
              <w:numPr>
                <w:ilvl w:val="0"/>
                <w:numId w:val="54"/>
              </w:numPr>
              <w:tabs>
                <w:tab w:val="left" w:pos="531" w:leader="none"/>
              </w:tabs>
              <w:ind w:left="587"/>
              <w:rPr>
                <w:rStyle w:val="C3"/>
                <w:sz w:val="22"/>
              </w:rPr>
            </w:pPr>
            <w:r>
              <w:rPr>
                <w:rStyle w:val="C3"/>
                <w:sz w:val="22"/>
              </w:rPr>
              <w:t>познавательные потребности; потребность расширять кругозор; любознательность;</w:t>
            </w:r>
          </w:p>
          <w:p>
            <w:pPr>
              <w:pStyle w:val="P1"/>
              <w:numPr>
                <w:ilvl w:val="0"/>
                <w:numId w:val="54"/>
              </w:numPr>
              <w:tabs>
                <w:tab w:val="left" w:pos="531" w:leader="none"/>
              </w:tabs>
              <w:ind w:left="587"/>
              <w:rPr>
                <w:rStyle w:val="C3"/>
                <w:sz w:val="22"/>
              </w:rPr>
            </w:pPr>
            <w:r>
              <w:rPr>
                <w:rStyle w:val="C3"/>
                <w:sz w:val="22"/>
              </w:rPr>
              <w:t>умение проявлять дисциплинированность, последовательность, настойчивость и самостоятельность в выполнении учебных и учебно-трудовых заданий;</w:t>
            </w:r>
          </w:p>
          <w:p>
            <w:pPr>
              <w:pStyle w:val="P1"/>
              <w:numPr>
                <w:ilvl w:val="0"/>
                <w:numId w:val="54"/>
              </w:numPr>
              <w:tabs>
                <w:tab w:val="left" w:pos="531" w:leader="none"/>
              </w:tabs>
              <w:ind w:left="587"/>
              <w:rPr>
                <w:rStyle w:val="C3"/>
                <w:sz w:val="22"/>
              </w:rPr>
            </w:pPr>
            <w:r>
              <w:rPr>
                <w:rStyle w:val="C3"/>
                <w:sz w:val="22"/>
              </w:rPr>
              <w:t>умение соблюдать порядок на рабочем месте, в доме;</w:t>
            </w:r>
          </w:p>
          <w:p>
            <w:pPr>
              <w:pStyle w:val="P1"/>
              <w:numPr>
                <w:ilvl w:val="0"/>
                <w:numId w:val="54"/>
              </w:numPr>
              <w:tabs>
                <w:tab w:val="left" w:pos="531" w:leader="none"/>
              </w:tabs>
              <w:ind w:left="587"/>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numPr>
                <w:ilvl w:val="0"/>
                <w:numId w:val="54"/>
              </w:numPr>
              <w:tabs>
                <w:tab w:val="left" w:pos="531" w:leader="none"/>
              </w:tabs>
              <w:ind w:left="587"/>
              <w:rPr>
                <w:rStyle w:val="C3"/>
                <w:sz w:val="22"/>
              </w:rPr>
            </w:pPr>
            <w:r>
              <w:rPr>
                <w:rStyle w:val="C3"/>
                <w:sz w:val="22"/>
              </w:rPr>
              <w:t>отрицательное отношение к лени и небрежности в труде и учебе, небережливому отношению к результатам труда других людей.</w:t>
            </w:r>
          </w:p>
        </w:tc>
      </w:tr>
      <w:tr>
        <w:trPr>
          <w:wAfter w:w="0" w:type="dxa"/>
        </w:trPr>
        <w:tc>
          <w:tcPr>
            <w:tcW w:w="5580" w:type="dxa"/>
          </w:tcPr>
          <w:p>
            <w:pPr>
              <w:pStyle w:val="P1"/>
              <w:rPr>
                <w:rStyle w:val="C3"/>
                <w:b w:val="1"/>
                <w:sz w:val="22"/>
              </w:rPr>
            </w:pPr>
            <w:r>
              <w:rPr>
                <w:rStyle w:val="C3"/>
                <w:b w:val="1"/>
                <w:sz w:val="22"/>
              </w:rPr>
              <w:t>4. Формирование ценностного отношения к здоровью и здоровому образу жизни.</w:t>
            </w:r>
          </w:p>
          <w:p>
            <w:pPr>
              <w:pStyle w:val="P1"/>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9540" w:type="dxa"/>
          </w:tcPr>
          <w:p>
            <w:pPr>
              <w:pStyle w:val="P1"/>
              <w:numPr>
                <w:ilvl w:val="0"/>
                <w:numId w:val="51"/>
              </w:numPr>
              <w:rPr>
                <w:rStyle w:val="C3"/>
                <w:sz w:val="22"/>
              </w:rPr>
            </w:pPr>
            <w:r>
              <w:rPr>
                <w:rStyle w:val="C3"/>
                <w:sz w:val="22"/>
              </w:rPr>
              <w:t>понимание важности физической культуры и спорта для здоровья человека, его образования, труда и творчества;</w:t>
            </w:r>
          </w:p>
          <w:p>
            <w:pPr>
              <w:pStyle w:val="P1"/>
              <w:numPr>
                <w:ilvl w:val="0"/>
                <w:numId w:val="51"/>
              </w:numPr>
              <w:rPr>
                <w:rStyle w:val="C3"/>
                <w:sz w:val="22"/>
              </w:rPr>
            </w:pPr>
            <w:r>
              <w:rPr>
                <w:rStyle w:val="C3"/>
                <w:sz w:val="22"/>
              </w:rPr>
              <w:t>знание и выполнение санитарно-гигиенических правил, соблюдение здоровьесберегающего режима дня;</w:t>
            </w:r>
          </w:p>
          <w:p>
            <w:pPr>
              <w:pStyle w:val="P1"/>
              <w:numPr>
                <w:ilvl w:val="0"/>
                <w:numId w:val="51"/>
              </w:numPr>
              <w:rPr>
                <w:rStyle w:val="C3"/>
                <w:sz w:val="22"/>
              </w:rPr>
            </w:pPr>
            <w:r>
              <w:rPr>
                <w:rStyle w:val="C3"/>
                <w:sz w:val="22"/>
              </w:rPr>
              <w:t>интерес к прогулкам на природе, подвижным играм, участию в спортивных соревнованиях;</w:t>
            </w:r>
          </w:p>
          <w:p>
            <w:pPr>
              <w:pStyle w:val="P1"/>
              <w:numPr>
                <w:ilvl w:val="0"/>
                <w:numId w:val="57"/>
              </w:numPr>
              <w:tabs>
                <w:tab w:val="left" w:pos="72" w:leader="none"/>
                <w:tab w:val="clear" w:pos="794" w:leader="none"/>
              </w:tabs>
              <w:ind w:firstLine="0" w:left="72"/>
              <w:jc w:val="both"/>
              <w:rPr>
                <w:rStyle w:val="C3"/>
                <w:sz w:val="22"/>
              </w:rPr>
            </w:pPr>
            <w:r>
              <w:rPr>
                <w:rStyle w:val="C3"/>
                <w:sz w:val="22"/>
              </w:rPr>
              <w:t>стремление не совершать поступки, угрожающие собственному здоровью и безопасности;</w:t>
            </w:r>
          </w:p>
          <w:p>
            <w:pPr>
              <w:pStyle w:val="P1"/>
              <w:numPr>
                <w:ilvl w:val="0"/>
                <w:numId w:val="55"/>
              </w:numPr>
              <w:rPr>
                <w:rStyle w:val="C3"/>
                <w:sz w:val="22"/>
              </w:rPr>
            </w:pPr>
            <w:r>
              <w:rPr>
                <w:rStyle w:val="C3"/>
                <w:sz w:val="22"/>
              </w:rPr>
              <w:t>потребность в здоровом образе жизни и полезном времяпрепровождении.</w:t>
            </w:r>
          </w:p>
        </w:tc>
      </w:tr>
      <w:tr>
        <w:trPr>
          <w:wAfter w:w="0" w:type="dxa"/>
        </w:trPr>
        <w:tc>
          <w:tcPr>
            <w:tcW w:w="5580" w:type="dxa"/>
          </w:tcPr>
          <w:p>
            <w:pPr>
              <w:pStyle w:val="P1"/>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rPr>
                <w:rStyle w:val="C3"/>
                <w:sz w:val="22"/>
              </w:rPr>
            </w:pPr>
            <w:r>
              <w:rPr>
                <w:rStyle w:val="C3"/>
                <w:b w:val="1"/>
                <w:i w:val="1"/>
                <w:sz w:val="22"/>
              </w:rPr>
              <w:t>Ценности</w:t>
            </w:r>
            <w:r>
              <w:rPr>
                <w:rStyle w:val="C3"/>
                <w:sz w:val="22"/>
              </w:rPr>
              <w:t>: жизнь; родная земля; окружающий мир; экология;</w:t>
            </w:r>
          </w:p>
        </w:tc>
        <w:tc>
          <w:tcPr>
            <w:tcW w:w="9540" w:type="dxa"/>
          </w:tcPr>
          <w:p>
            <w:pPr>
              <w:pStyle w:val="P1"/>
              <w:numPr>
                <w:ilvl w:val="0"/>
                <w:numId w:val="55"/>
              </w:numPr>
              <w:rPr>
                <w:rStyle w:val="C3"/>
                <w:sz w:val="22"/>
              </w:rPr>
            </w:pPr>
            <w:r>
              <w:rPr>
                <w:rStyle w:val="C3"/>
                <w:sz w:val="22"/>
              </w:rPr>
              <w:t>интерес к природе и природным явлениям;</w:t>
            </w:r>
          </w:p>
          <w:p>
            <w:pPr>
              <w:pStyle w:val="P1"/>
              <w:numPr>
                <w:ilvl w:val="0"/>
                <w:numId w:val="55"/>
              </w:numPr>
              <w:rPr>
                <w:rStyle w:val="C3"/>
                <w:sz w:val="22"/>
              </w:rPr>
            </w:pPr>
            <w:r>
              <w:rPr>
                <w:rStyle w:val="C3"/>
                <w:sz w:val="22"/>
              </w:rPr>
              <w:t>бережное отношение к растениям и животным;</w:t>
            </w:r>
          </w:p>
          <w:p>
            <w:pPr>
              <w:pStyle w:val="P1"/>
              <w:numPr>
                <w:ilvl w:val="0"/>
                <w:numId w:val="55"/>
              </w:numPr>
              <w:rPr>
                <w:rStyle w:val="C3"/>
                <w:sz w:val="22"/>
              </w:rPr>
            </w:pPr>
            <w:r>
              <w:rPr>
                <w:rStyle w:val="C3"/>
                <w:sz w:val="22"/>
              </w:rPr>
              <w:t>потребность и стремление ухаживать за домашними питомцами;</w:t>
            </w:r>
          </w:p>
          <w:p>
            <w:pPr>
              <w:pStyle w:val="P1"/>
              <w:numPr>
                <w:ilvl w:val="0"/>
                <w:numId w:val="55"/>
              </w:numPr>
              <w:rPr>
                <w:rStyle w:val="C3"/>
                <w:sz w:val="22"/>
              </w:rPr>
            </w:pPr>
            <w:r>
              <w:rPr>
                <w:rStyle w:val="C3"/>
                <w:sz w:val="22"/>
              </w:rPr>
              <w:t>чувство ответственности за жизнь и здоровье домашних питомцев.</w:t>
            </w:r>
          </w:p>
          <w:p>
            <w:pPr>
              <w:pStyle w:val="P1"/>
              <w:rPr>
                <w:rStyle w:val="C3"/>
                <w:sz w:val="22"/>
              </w:rPr>
            </w:pPr>
          </w:p>
        </w:tc>
      </w:tr>
      <w:tr>
        <w:trPr>
          <w:wAfter w:w="0" w:type="dxa"/>
        </w:trPr>
        <w:tc>
          <w:tcPr>
            <w:tcW w:w="5580" w:type="dxa"/>
          </w:tcPr>
          <w:p>
            <w:pPr>
              <w:pStyle w:val="P1"/>
              <w:rPr>
                <w:rStyle w:val="C3"/>
                <w:b w:val="1"/>
                <w:sz w:val="22"/>
              </w:rPr>
            </w:pPr>
            <w:r>
              <w:rPr>
                <w:rStyle w:val="C3"/>
                <w:b w:val="1"/>
                <w:sz w:val="22"/>
              </w:rPr>
              <w:t>6.</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9540" w:type="dxa"/>
          </w:tcPr>
          <w:p>
            <w:pPr>
              <w:pStyle w:val="P1"/>
              <w:widowControl w:val="0"/>
              <w:numPr>
                <w:ilvl w:val="0"/>
                <w:numId w:val="53"/>
              </w:numPr>
              <w:jc w:val="both"/>
              <w:rPr>
                <w:rStyle w:val="C3"/>
                <w:sz w:val="22"/>
              </w:rPr>
            </w:pPr>
            <w:r>
              <w:rPr>
                <w:rStyle w:val="C3"/>
                <w:sz w:val="22"/>
              </w:rPr>
              <w:t>умение видеть красоту в окружающем мире; в труде, творчестве, поведении и поступках людей;</w:t>
            </w:r>
          </w:p>
          <w:p>
            <w:pPr>
              <w:pStyle w:val="P1"/>
              <w:numPr>
                <w:ilvl w:val="0"/>
                <w:numId w:val="53"/>
              </w:numPr>
              <w:rPr>
                <w:rStyle w:val="C3"/>
                <w:sz w:val="22"/>
              </w:rPr>
            </w:pPr>
            <w:r>
              <w:rPr>
                <w:rStyle w:val="C3"/>
                <w:sz w:val="22"/>
              </w:rPr>
              <w:t>интерес к чтению, произведениям искусства, детским спектаклям, концертам, выставкам;</w:t>
            </w:r>
          </w:p>
          <w:p>
            <w:pPr>
              <w:pStyle w:val="P1"/>
              <w:numPr>
                <w:ilvl w:val="0"/>
                <w:numId w:val="53"/>
              </w:numPr>
              <w:rPr>
                <w:rStyle w:val="C3"/>
                <w:sz w:val="22"/>
              </w:rPr>
            </w:pPr>
            <w:r>
              <w:rPr>
                <w:rStyle w:val="C3"/>
                <w:sz w:val="22"/>
              </w:rPr>
              <w:t>интерес к занятиям художественным творчеством;</w:t>
            </w:r>
          </w:p>
          <w:p>
            <w:pPr>
              <w:pStyle w:val="P1"/>
              <w:numPr>
                <w:ilvl w:val="0"/>
                <w:numId w:val="53"/>
              </w:numPr>
              <w:rPr>
                <w:rStyle w:val="C3"/>
                <w:sz w:val="22"/>
              </w:rPr>
            </w:pPr>
            <w:r>
              <w:rPr>
                <w:rStyle w:val="C3"/>
                <w:sz w:val="22"/>
              </w:rPr>
              <w:t>стремление выражать себя в творческой деятельности;</w:t>
            </w:r>
          </w:p>
          <w:p>
            <w:pPr>
              <w:pStyle w:val="P1"/>
              <w:numPr>
                <w:ilvl w:val="0"/>
                <w:numId w:val="53"/>
              </w:numPr>
              <w:rPr>
                <w:rStyle w:val="C3"/>
                <w:sz w:val="22"/>
              </w:rPr>
            </w:pPr>
            <w:r>
              <w:rPr>
                <w:rStyle w:val="C3"/>
                <w:sz w:val="22"/>
              </w:rPr>
              <w:t>стремление к опрятному внешнему виду.</w:t>
            </w:r>
          </w:p>
        </w:tc>
      </w:tr>
      <w:tr>
        <w:trPr>
          <w:wAfter w:w="0" w:type="dxa"/>
        </w:trPr>
        <w:tc>
          <w:tcPr>
            <w:tcW w:w="5580" w:type="dxa"/>
          </w:tcPr>
          <w:p>
            <w:pPr>
              <w:pStyle w:val="P1"/>
              <w:rPr>
                <w:rStyle w:val="C3"/>
                <w:sz w:val="22"/>
              </w:rPr>
            </w:pPr>
            <w:r>
              <w:rPr>
                <w:rStyle w:val="C3"/>
                <w:b w:val="1"/>
                <w:sz w:val="22"/>
              </w:rPr>
              <w:t>7. Воспитание уважения к культуре народов англоязычных стран.</w:t>
            </w:r>
            <w:r>
              <w:rPr>
                <w:rStyle w:val="C3"/>
                <w:sz w:val="22"/>
              </w:rPr>
              <w:t xml:space="preserve"> </w:t>
            </w:r>
          </w:p>
          <w:p>
            <w:pPr>
              <w:pStyle w:val="P1"/>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9540" w:type="dxa"/>
          </w:tcPr>
          <w:p>
            <w:pPr>
              <w:pStyle w:val="P1"/>
              <w:numPr>
                <w:ilvl w:val="0"/>
                <w:numId w:val="52"/>
              </w:numPr>
              <w:rPr>
                <w:rStyle w:val="C3"/>
                <w:i w:val="1"/>
                <w:sz w:val="22"/>
              </w:rPr>
            </w:pPr>
            <w:r>
              <w:rPr>
                <w:rStyle w:val="C3"/>
                <w:sz w:val="22"/>
              </w:rPr>
              <w:t>интерес и уважительное отношение к иностранному языку и культуре народов англоязычных стран;</w:t>
            </w:r>
          </w:p>
          <w:p>
            <w:pPr>
              <w:pStyle w:val="P1"/>
              <w:numPr>
                <w:ilvl w:val="0"/>
                <w:numId w:val="52"/>
              </w:numPr>
              <w:rPr>
                <w:rStyle w:val="C3"/>
                <w:i w:val="1"/>
                <w:sz w:val="22"/>
              </w:rPr>
            </w:pPr>
            <w:r>
              <w:rPr>
                <w:rStyle w:val="C3"/>
                <w:sz w:val="22"/>
              </w:rPr>
              <w:t>элементарные представления о художественных и эстетических ценностях чужой культуры;</w:t>
            </w:r>
          </w:p>
          <w:p>
            <w:pPr>
              <w:pStyle w:val="P1"/>
              <w:numPr>
                <w:ilvl w:val="0"/>
                <w:numId w:val="52"/>
              </w:numPr>
              <w:rPr>
                <w:rStyle w:val="C3"/>
                <w:i w:val="1"/>
                <w:sz w:val="22"/>
              </w:rPr>
            </w:pPr>
            <w:r>
              <w:rPr>
                <w:rStyle w:val="C3"/>
                <w:sz w:val="22"/>
              </w:rPr>
              <w:t>стремление понимать образ жизни зарубежных сверстников;</w:t>
            </w:r>
          </w:p>
          <w:p>
            <w:pPr>
              <w:pStyle w:val="P1"/>
              <w:numPr>
                <w:ilvl w:val="0"/>
                <w:numId w:val="52"/>
              </w:numPr>
              <w:rPr>
                <w:rStyle w:val="C3"/>
                <w:sz w:val="22"/>
              </w:rPr>
            </w:pPr>
            <w:r>
              <w:rPr>
                <w:rStyle w:val="C3"/>
                <w:sz w:val="22"/>
              </w:rPr>
              <w:t>уважительное отношение к особенностям образа жизни зарубежных сверстников;</w:t>
            </w:r>
          </w:p>
          <w:p>
            <w:pPr>
              <w:pStyle w:val="P1"/>
              <w:numPr>
                <w:ilvl w:val="0"/>
                <w:numId w:val="52"/>
              </w:numPr>
              <w:rPr>
                <w:rStyle w:val="C3"/>
                <w:sz w:val="22"/>
              </w:rPr>
            </w:pPr>
            <w:r>
              <w:rPr>
                <w:rStyle w:val="C3"/>
                <w:sz w:val="22"/>
              </w:rPr>
              <w:t>воспитание уважительного отношения к чужому мнению;</w:t>
            </w:r>
          </w:p>
          <w:p>
            <w:pPr>
              <w:pStyle w:val="P1"/>
              <w:numPr>
                <w:ilvl w:val="0"/>
                <w:numId w:val="52"/>
              </w:numPr>
              <w:rPr>
                <w:rStyle w:val="C3"/>
                <w:sz w:val="22"/>
              </w:rPr>
            </w:pPr>
            <w:r>
              <w:rPr>
                <w:rStyle w:val="C3"/>
                <w:sz w:val="22"/>
              </w:rPr>
              <w:t>потребность и способность представлять культуру своей страны;</w:t>
            </w:r>
          </w:p>
          <w:p>
            <w:pPr>
              <w:pStyle w:val="P1"/>
              <w:numPr>
                <w:ilvl w:val="0"/>
                <w:numId w:val="52"/>
              </w:numPr>
              <w:rPr>
                <w:rStyle w:val="C3"/>
                <w:i w:val="1"/>
                <w:sz w:val="22"/>
              </w:rPr>
            </w:pPr>
            <w:r>
              <w:rPr>
                <w:rStyle w:val="C3"/>
                <w:sz w:val="22"/>
              </w:rPr>
              <w:t>стремление участвовать в межкультурной коммуникации: принимать решения, давать оценки.</w:t>
            </w:r>
          </w:p>
        </w:tc>
      </w:tr>
    </w:tbl>
    <w:p>
      <w:pPr>
        <w:pStyle w:val="P1"/>
        <w:rPr>
          <w:rStyle w:val="C3"/>
          <w:b w:val="1"/>
          <w:sz w:val="22"/>
        </w:rPr>
      </w:pPr>
      <w:r>
        <w:rPr>
          <w:rStyle w:val="C3"/>
          <w:b w:val="1"/>
          <w:sz w:val="22"/>
        </w:rPr>
        <w:t>4 класс</w:t>
      </w:r>
    </w:p>
    <w:tbl>
      <w:tblPr>
        <w:tblStyle w:val="T2"/>
        <w:tblW w:w="15120" w:type="dxa"/>
        <w:tblInd w:w="-432"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Pr>
        <w:tc>
          <w:tcPr>
            <w:tcW w:w="5580" w:type="dxa"/>
          </w:tcPr>
          <w:p>
            <w:pPr>
              <w:pStyle w:val="P1"/>
              <w:rPr>
                <w:rStyle w:val="C3"/>
                <w:b w:val="1"/>
                <w:sz w:val="22"/>
              </w:rPr>
            </w:pPr>
            <w:r>
              <w:rPr>
                <w:rStyle w:val="C3"/>
                <w:b w:val="1"/>
                <w:sz w:val="22"/>
              </w:rPr>
              <w:t xml:space="preserve">Основные направления и ценностные основы воспитания и социализации учащихся </w:t>
            </w:r>
          </w:p>
        </w:tc>
        <w:tc>
          <w:tcPr>
            <w:tcW w:w="9540" w:type="dxa"/>
          </w:tcPr>
          <w:p>
            <w:pPr>
              <w:pStyle w:val="P1"/>
              <w:jc w:val="center"/>
              <w:rPr>
                <w:rStyle w:val="C3"/>
                <w:b w:val="1"/>
                <w:sz w:val="22"/>
              </w:rPr>
            </w:pPr>
            <w:r>
              <w:rPr>
                <w:rStyle w:val="C3"/>
                <w:b w:val="1"/>
                <w:sz w:val="22"/>
              </w:rPr>
              <w:t>Задачи воспитания и социализации учащихся</w:t>
            </w:r>
          </w:p>
        </w:tc>
      </w:tr>
      <w:tr>
        <w:trPr>
          <w:wAfter w:w="0" w:type="dxa"/>
        </w:trPr>
        <w:tc>
          <w:tcPr>
            <w:tcW w:w="5580" w:type="dxa"/>
          </w:tcPr>
          <w:p>
            <w:pPr>
              <w:pStyle w:val="P1"/>
              <w:rPr>
                <w:rStyle w:val="C3"/>
                <w:b w:val="1"/>
                <w:sz w:val="22"/>
              </w:rPr>
            </w:pPr>
            <w:r>
              <w:rPr>
                <w:rStyle w:val="C3"/>
                <w:b w:val="1"/>
                <w:sz w:val="22"/>
              </w:rPr>
              <w:t>1. Воспитание гражданственности, патриотизма, уважения к правам, свободам и обязанностям человека.</w:t>
            </w:r>
          </w:p>
          <w:p>
            <w:pPr>
              <w:pStyle w:val="P1"/>
              <w:rPr>
                <w:rStyle w:val="C3"/>
                <w:sz w:val="22"/>
              </w:rPr>
            </w:pPr>
            <w:r>
              <w:rPr>
                <w:rStyle w:val="C3"/>
                <w:b w:val="1"/>
                <w:i w:val="1"/>
                <w:sz w:val="22"/>
              </w:rPr>
              <w:t>Ценности</w:t>
            </w:r>
            <w:r>
              <w:rPr>
                <w:rStyle w:val="C3"/>
                <w:sz w:val="22"/>
              </w:rPr>
              <w:t>: любовь к России, к своему народу, к своей малой родине, к родному языку; закон и правопорядок; свобода и ответственность.</w:t>
            </w:r>
          </w:p>
        </w:tc>
        <w:tc>
          <w:tcPr>
            <w:tcW w:w="9540" w:type="dxa"/>
          </w:tcPr>
          <w:p>
            <w:pPr>
              <w:pStyle w:val="P1"/>
              <w:numPr>
                <w:ilvl w:val="0"/>
                <w:numId w:val="48"/>
              </w:numPr>
              <w:rPr>
                <w:rStyle w:val="C3"/>
                <w:sz w:val="22"/>
              </w:rPr>
            </w:pPr>
            <w:r>
              <w:rPr>
                <w:rStyle w:val="C3"/>
                <w:sz w:val="22"/>
              </w:rPr>
              <w:t>знание традиций/правил своей семьи и школы, бережное отношение к ним;</w:t>
            </w:r>
          </w:p>
          <w:p>
            <w:pPr>
              <w:pStyle w:val="P1"/>
              <w:numPr>
                <w:ilvl w:val="0"/>
                <w:numId w:val="48"/>
              </w:numPr>
              <w:tabs>
                <w:tab w:val="left" w:pos="72" w:leader="none"/>
                <w:tab w:val="clear" w:pos="284" w:leader="none"/>
              </w:tabs>
              <w:ind w:firstLine="41" w:left="72"/>
              <w:rPr>
                <w:rStyle w:val="C3"/>
                <w:sz w:val="22"/>
              </w:rPr>
            </w:pPr>
            <w:r>
              <w:rPr>
                <w:rStyle w:val="C3"/>
                <w:sz w:val="22"/>
              </w:rPr>
              <w:t>любовь к школе, к своей малой родине</w:t>
            </w:r>
          </w:p>
          <w:p>
            <w:pPr>
              <w:pStyle w:val="P1"/>
              <w:tabs>
                <w:tab w:val="left" w:pos="72" w:leader="none"/>
              </w:tabs>
              <w:ind w:firstLine="41" w:left="72"/>
              <w:rPr>
                <w:rStyle w:val="C3"/>
                <w:sz w:val="22"/>
              </w:rPr>
            </w:pPr>
            <w:r>
              <w:rPr>
                <w:rStyle w:val="C3"/>
                <w:sz w:val="22"/>
              </w:rPr>
              <w:t>(своему селу, городу), народу, России;</w:t>
            </w:r>
          </w:p>
          <w:p>
            <w:pPr>
              <w:pStyle w:val="P1"/>
              <w:numPr>
                <w:ilvl w:val="0"/>
                <w:numId w:val="48"/>
              </w:numPr>
              <w:tabs>
                <w:tab w:val="left" w:pos="72" w:leader="none"/>
                <w:tab w:val="clear" w:pos="284" w:leader="none"/>
              </w:tabs>
              <w:ind w:firstLine="41" w:left="72"/>
              <w:rPr>
                <w:rStyle w:val="C3"/>
                <w:sz w:val="22"/>
              </w:rPr>
            </w:pPr>
            <w:r>
              <w:rPr>
                <w:rStyle w:val="C3"/>
                <w:sz w:val="22"/>
              </w:rPr>
              <w:t>уважительное отношение к родному языку;</w:t>
            </w:r>
          </w:p>
          <w:p>
            <w:pPr>
              <w:pStyle w:val="P1"/>
              <w:numPr>
                <w:ilvl w:val="0"/>
                <w:numId w:val="48"/>
              </w:numPr>
              <w:jc w:val="both"/>
              <w:rPr>
                <w:rStyle w:val="C3"/>
                <w:sz w:val="22"/>
              </w:rPr>
            </w:pPr>
            <w:r>
              <w:rPr>
                <w:rStyle w:val="C3"/>
                <w:sz w:val="22"/>
              </w:rPr>
              <w:t>осознание родной культуры через контекст культуры англоязычных стран;</w:t>
            </w:r>
          </w:p>
          <w:p>
            <w:pPr>
              <w:pStyle w:val="P1"/>
              <w:numPr>
                <w:ilvl w:val="0"/>
                <w:numId w:val="48"/>
              </w:numPr>
              <w:jc w:val="both"/>
              <w:rPr>
                <w:rStyle w:val="C3"/>
                <w:sz w:val="22"/>
              </w:rPr>
            </w:pPr>
            <w:r>
              <w:rPr>
                <w:rStyle w:val="C3"/>
                <w:sz w:val="22"/>
              </w:rPr>
              <w:t xml:space="preserve">чувство патриотизма через знакомство с ценностями  родной культуры;</w:t>
            </w:r>
          </w:p>
          <w:p>
            <w:pPr>
              <w:pStyle w:val="P1"/>
              <w:numPr>
                <w:ilvl w:val="0"/>
                <w:numId w:val="48"/>
              </w:numPr>
              <w:tabs>
                <w:tab w:val="left" w:pos="72" w:leader="none"/>
                <w:tab w:val="clear" w:pos="284" w:leader="none"/>
              </w:tabs>
              <w:ind w:firstLine="41" w:left="72"/>
              <w:rPr>
                <w:rStyle w:val="C3"/>
                <w:sz w:val="22"/>
              </w:rPr>
            </w:pPr>
            <w:r>
              <w:rPr>
                <w:rStyle w:val="C3"/>
                <w:sz w:val="22"/>
              </w:rPr>
              <w:t>стремление достойно представлять родную культуру;</w:t>
            </w:r>
          </w:p>
          <w:p>
            <w:pPr>
              <w:pStyle w:val="P1"/>
              <w:numPr>
                <w:ilvl w:val="0"/>
                <w:numId w:val="48"/>
              </w:numPr>
              <w:tabs>
                <w:tab w:val="left" w:pos="72" w:leader="none"/>
                <w:tab w:val="clear" w:pos="284" w:leader="none"/>
              </w:tabs>
              <w:ind w:firstLine="41" w:left="72"/>
              <w:rPr>
                <w:rStyle w:val="C3"/>
                <w:sz w:val="22"/>
              </w:rPr>
            </w:pPr>
            <w:r>
              <w:rPr>
                <w:rStyle w:val="C3"/>
                <w:sz w:val="22"/>
              </w:rPr>
              <w:t>знание правил поведения в школе, дома, в общественных местах, на улице;</w:t>
            </w:r>
          </w:p>
          <w:p>
            <w:pPr>
              <w:pStyle w:val="P1"/>
              <w:numPr>
                <w:ilvl w:val="0"/>
                <w:numId w:val="48"/>
              </w:numPr>
              <w:tabs>
                <w:tab w:val="left" w:pos="72" w:leader="none"/>
                <w:tab w:val="clear" w:pos="284" w:leader="none"/>
              </w:tabs>
              <w:ind w:firstLine="41" w:left="72"/>
              <w:rPr>
                <w:rStyle w:val="C3"/>
                <w:sz w:val="22"/>
              </w:rPr>
            </w:pPr>
            <w:r>
              <w:rPr>
                <w:rStyle w:val="C3"/>
                <w:sz w:val="22"/>
              </w:rPr>
              <w:t>отрицательное отношение к нарушениям порядка в классе, дома, на улице, к невыполнению человеком своих обязанностей.</w:t>
            </w:r>
          </w:p>
          <w:p>
            <w:pPr>
              <w:pStyle w:val="P1"/>
              <w:ind w:left="72"/>
              <w:rPr>
                <w:rStyle w:val="C3"/>
                <w:sz w:val="22"/>
              </w:rPr>
            </w:pPr>
          </w:p>
        </w:tc>
      </w:tr>
      <w:tr>
        <w:trPr>
          <w:wAfter w:w="0" w:type="dxa"/>
        </w:trPr>
        <w:tc>
          <w:tcPr>
            <w:tcW w:w="5580" w:type="dxa"/>
          </w:tcPr>
          <w:p>
            <w:pPr>
              <w:pStyle w:val="P1"/>
              <w:rPr>
                <w:rStyle w:val="C3"/>
                <w:b w:val="1"/>
                <w:sz w:val="22"/>
              </w:rPr>
            </w:pPr>
            <w:r>
              <w:rPr>
                <w:rStyle w:val="C3"/>
                <w:b w:val="1"/>
                <w:sz w:val="22"/>
              </w:rPr>
              <w:t>2.</w:t>
            </w:r>
            <w:r>
              <w:rPr>
                <w:rStyle w:val="C3"/>
                <w:sz w:val="22"/>
              </w:rPr>
              <w:t xml:space="preserve"> </w:t>
            </w:r>
            <w:r>
              <w:rPr>
                <w:rStyle w:val="C3"/>
                <w:b w:val="1"/>
                <w:sz w:val="22"/>
              </w:rPr>
              <w:t>Воспитание нравственных чувств и этического сознания.</w:t>
            </w:r>
          </w:p>
          <w:p>
            <w:pPr>
              <w:pStyle w:val="P1"/>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достоинство; любовь; почитание родителей; забота о старших и младших;</w:t>
            </w:r>
          </w:p>
        </w:tc>
        <w:tc>
          <w:tcPr>
            <w:tcW w:w="9540" w:type="dxa"/>
          </w:tcPr>
          <w:p>
            <w:pPr>
              <w:pStyle w:val="P1"/>
              <w:numPr>
                <w:ilvl w:val="0"/>
                <w:numId w:val="49"/>
              </w:numPr>
              <w:jc w:val="both"/>
              <w:rPr>
                <w:rStyle w:val="C3"/>
                <w:sz w:val="22"/>
              </w:rPr>
            </w:pPr>
            <w:r>
              <w:rPr>
                <w:rStyle w:val="C3"/>
                <w:sz w:val="22"/>
              </w:rPr>
              <w:t>элементарные представления о моральных нормах и правилах нравственного поведения;</w:t>
            </w:r>
          </w:p>
          <w:p>
            <w:pPr>
              <w:pStyle w:val="P1"/>
              <w:numPr>
                <w:ilvl w:val="0"/>
                <w:numId w:val="49"/>
              </w:numPr>
              <w:rPr>
                <w:rStyle w:val="C3"/>
                <w:sz w:val="22"/>
              </w:rPr>
            </w:pPr>
            <w:r>
              <w:rPr>
                <w:rStyle w:val="C3"/>
                <w:sz w:val="22"/>
              </w:rPr>
              <w:t>различение хороших и плохих поступков, стремление избегать совершения плохих поступков;</w:t>
            </w:r>
          </w:p>
          <w:p>
            <w:pPr>
              <w:pStyle w:val="P1"/>
              <w:numPr>
                <w:ilvl w:val="0"/>
                <w:numId w:val="49"/>
              </w:numPr>
              <w:rPr>
                <w:rStyle w:val="C3"/>
                <w:sz w:val="22"/>
              </w:rPr>
            </w:pPr>
            <w:r>
              <w:rPr>
                <w:rStyle w:val="C3"/>
                <w:sz w:val="22"/>
              </w:rPr>
              <w:t>почтительное отношение к родителям;</w:t>
            </w:r>
          </w:p>
          <w:p>
            <w:pPr>
              <w:pStyle w:val="P1"/>
              <w:numPr>
                <w:ilvl w:val="0"/>
                <w:numId w:val="49"/>
              </w:numPr>
              <w:rPr>
                <w:rStyle w:val="C3"/>
                <w:sz w:val="22"/>
              </w:rPr>
            </w:pPr>
            <w:r>
              <w:rPr>
                <w:rStyle w:val="C3"/>
                <w:sz w:val="22"/>
              </w:rPr>
              <w:t>уважительное отношение к старшим, доброжелательное отношение к сверстникам и младшим;</w:t>
            </w:r>
          </w:p>
          <w:p>
            <w:pPr>
              <w:pStyle w:val="P1"/>
              <w:numPr>
                <w:ilvl w:val="0"/>
                <w:numId w:val="49"/>
              </w:numPr>
              <w:jc w:val="both"/>
              <w:rPr>
                <w:rStyle w:val="C3"/>
                <w:sz w:val="22"/>
              </w:rPr>
            </w:pPr>
            <w:r>
              <w:rPr>
                <w:rStyle w:val="C3"/>
                <w:sz w:val="22"/>
              </w:rPr>
              <w:t>этические чувства: доброжелательность, эмоционально-нравственная отзывчивость, понимание и сопереживание чувствам других людей;</w:t>
            </w:r>
          </w:p>
          <w:p>
            <w:pPr>
              <w:pStyle w:val="P1"/>
              <w:numPr>
                <w:ilvl w:val="0"/>
                <w:numId w:val="49"/>
              </w:numPr>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49"/>
              </w:numPr>
              <w:rPr>
                <w:rStyle w:val="C3"/>
                <w:sz w:val="22"/>
              </w:rPr>
            </w:pPr>
            <w:r>
              <w:rPr>
                <w:rStyle w:val="C3"/>
                <w:sz w:val="22"/>
              </w:rPr>
              <w:t>стремление иметь собственное мнение;</w:t>
            </w:r>
          </w:p>
          <w:p>
            <w:pPr>
              <w:pStyle w:val="P1"/>
              <w:numPr>
                <w:ilvl w:val="0"/>
                <w:numId w:val="49"/>
              </w:numPr>
              <w:rPr>
                <w:rStyle w:val="C3"/>
                <w:sz w:val="22"/>
              </w:rPr>
            </w:pPr>
            <w:r>
              <w:rPr>
                <w:rStyle w:val="C3"/>
                <w:sz w:val="22"/>
              </w:rPr>
              <w:t>знание правил вежливого поведения, правил речевого этикета, умение пользоваться «волшебными» словами.</w:t>
            </w:r>
          </w:p>
          <w:p>
            <w:pPr>
              <w:pStyle w:val="P1"/>
              <w:ind w:left="72"/>
              <w:rPr>
                <w:rStyle w:val="C3"/>
                <w:sz w:val="22"/>
              </w:rPr>
            </w:pPr>
          </w:p>
          <w:p>
            <w:pPr>
              <w:pStyle w:val="P1"/>
              <w:rPr>
                <w:rStyle w:val="C3"/>
                <w:sz w:val="22"/>
              </w:rPr>
            </w:pPr>
          </w:p>
        </w:tc>
      </w:tr>
      <w:tr>
        <w:trPr>
          <w:wAfter w:w="0" w:type="dxa"/>
        </w:trPr>
        <w:tc>
          <w:tcPr>
            <w:tcW w:w="5580" w:type="dxa"/>
          </w:tcPr>
          <w:p>
            <w:pPr>
              <w:pStyle w:val="P1"/>
              <w:rPr>
                <w:rStyle w:val="C3"/>
                <w:b w:val="1"/>
                <w:sz w:val="22"/>
              </w:rPr>
            </w:pPr>
            <w:r>
              <w:rPr>
                <w:rStyle w:val="C3"/>
                <w:b w:val="1"/>
                <w:sz w:val="22"/>
              </w:rPr>
              <w:t>3. Воспитание трудолюбия, творческого отношения к учению, труду, жизни.</w:t>
            </w:r>
          </w:p>
          <w:p>
            <w:pPr>
              <w:pStyle w:val="P1"/>
              <w:rPr>
                <w:rStyle w:val="C3"/>
                <w:sz w:val="22"/>
              </w:rPr>
            </w:pPr>
            <w:r>
              <w:rPr>
                <w:rStyle w:val="C3"/>
                <w:b w:val="1"/>
                <w:i w:val="1"/>
                <w:sz w:val="22"/>
              </w:rPr>
              <w:t>Ценности:</w:t>
            </w:r>
            <w:r>
              <w:rPr>
                <w:rStyle w:val="C3"/>
                <w:sz w:val="22"/>
              </w:rPr>
              <w:t xml:space="preserve"> трудолюбие; творчество; познание;</w:t>
            </w:r>
            <w:r>
              <w:rPr>
                <w:rStyle w:val="C3"/>
                <w:strike w:val="1"/>
                <w:sz w:val="22"/>
              </w:rPr>
              <w:t xml:space="preserve"> </w:t>
            </w:r>
            <w:r>
              <w:rPr>
                <w:rStyle w:val="C3"/>
                <w:sz w:val="22"/>
              </w:rPr>
              <w:t>целеустремленность; настойчивость в достижении целей; ответственность; бережливость;</w:t>
            </w:r>
          </w:p>
        </w:tc>
        <w:tc>
          <w:tcPr>
            <w:tcW w:w="9540" w:type="dxa"/>
          </w:tcPr>
          <w:p>
            <w:pPr>
              <w:pStyle w:val="P1"/>
              <w:numPr>
                <w:ilvl w:val="0"/>
                <w:numId w:val="50"/>
              </w:numPr>
              <w:tabs>
                <w:tab w:val="clear" w:pos="171" w:leader="none"/>
                <w:tab w:val="left" w:pos="284" w:leader="none"/>
              </w:tabs>
              <w:ind w:left="340"/>
              <w:rPr>
                <w:rStyle w:val="C3"/>
                <w:sz w:val="22"/>
              </w:rPr>
            </w:pPr>
            <w:r>
              <w:rPr>
                <w:rStyle w:val="C3"/>
                <w:sz w:val="22"/>
              </w:rPr>
              <w:t>уважение к труду и творчеству старших и сверстников;</w:t>
            </w:r>
          </w:p>
          <w:p>
            <w:pPr>
              <w:pStyle w:val="P1"/>
              <w:numPr>
                <w:ilvl w:val="0"/>
                <w:numId w:val="50"/>
              </w:numPr>
              <w:tabs>
                <w:tab w:val="clear" w:pos="171" w:leader="none"/>
                <w:tab w:val="left" w:pos="284" w:leader="none"/>
              </w:tabs>
              <w:ind w:left="340"/>
              <w:rPr>
                <w:rStyle w:val="C3"/>
                <w:sz w:val="22"/>
              </w:rPr>
            </w:pPr>
            <w:r>
              <w:rPr>
                <w:rStyle w:val="C3"/>
                <w:sz w:val="22"/>
              </w:rPr>
              <w:t>первоначальные навыки коллективной учебной деятельности, в том числе при разработке и реализации творческих проектов;</w:t>
            </w:r>
          </w:p>
          <w:p>
            <w:pPr>
              <w:pStyle w:val="P1"/>
              <w:numPr>
                <w:ilvl w:val="0"/>
                <w:numId w:val="50"/>
              </w:numPr>
              <w:tabs>
                <w:tab w:val="clear" w:pos="171" w:leader="none"/>
                <w:tab w:val="left" w:pos="284" w:leader="none"/>
              </w:tabs>
              <w:ind w:left="340"/>
              <w:rPr>
                <w:rStyle w:val="C3"/>
                <w:sz w:val="22"/>
              </w:rPr>
            </w:pPr>
            <w:r>
              <w:rPr>
                <w:rStyle w:val="C3"/>
                <w:sz w:val="22"/>
              </w:rPr>
              <w:t>представления о важности роли знаний в жизни человека и общества;</w:t>
            </w:r>
          </w:p>
          <w:p>
            <w:pPr>
              <w:pStyle w:val="P1"/>
              <w:numPr>
                <w:ilvl w:val="0"/>
                <w:numId w:val="50"/>
              </w:numPr>
              <w:rPr>
                <w:rStyle w:val="C3"/>
                <w:sz w:val="22"/>
              </w:rPr>
            </w:pPr>
            <w:r>
              <w:rPr>
                <w:rStyle w:val="C3"/>
                <w:sz w:val="22"/>
              </w:rPr>
              <w:t>желание познавать мир, расширять кругозор, проявлять любознательность;</w:t>
            </w:r>
          </w:p>
          <w:p>
            <w:pPr>
              <w:pStyle w:val="P1"/>
              <w:numPr>
                <w:ilvl w:val="0"/>
                <w:numId w:val="50"/>
              </w:numPr>
              <w:tabs>
                <w:tab w:val="clear" w:pos="171" w:leader="none"/>
                <w:tab w:val="left" w:pos="284" w:leader="none"/>
              </w:tabs>
              <w:ind w:left="340"/>
              <w:rPr>
                <w:rStyle w:val="C3"/>
                <w:sz w:val="22"/>
              </w:rPr>
            </w:pPr>
            <w:r>
              <w:rPr>
                <w:rStyle w:val="C3"/>
                <w:sz w:val="22"/>
              </w:rPr>
              <w:t>элементарные представления об основных профессиях;</w:t>
            </w:r>
          </w:p>
          <w:p>
            <w:pPr>
              <w:pStyle w:val="P1"/>
              <w:numPr>
                <w:ilvl w:val="0"/>
                <w:numId w:val="50"/>
              </w:numPr>
              <w:tabs>
                <w:tab w:val="clear" w:pos="171" w:leader="none"/>
                <w:tab w:val="left" w:pos="284" w:leader="none"/>
              </w:tabs>
              <w:ind w:left="340"/>
              <w:rPr>
                <w:rStyle w:val="C3"/>
                <w:sz w:val="22"/>
              </w:rPr>
            </w:pPr>
            <w:r>
              <w:rPr>
                <w:rStyle w:val="C3"/>
                <w:sz w:val="22"/>
              </w:rPr>
              <w:t>умение проявлять дисциплинированность, последовательность, самостоятельность и настойчивость в выполнении учебных и учебно-трудовых заданий;</w:t>
            </w:r>
          </w:p>
          <w:p>
            <w:pPr>
              <w:pStyle w:val="P1"/>
              <w:numPr>
                <w:ilvl w:val="0"/>
                <w:numId w:val="50"/>
              </w:numPr>
              <w:tabs>
                <w:tab w:val="clear" w:pos="171" w:leader="none"/>
                <w:tab w:val="left" w:pos="284" w:leader="none"/>
              </w:tabs>
              <w:ind w:left="340"/>
              <w:jc w:val="both"/>
              <w:rPr>
                <w:rStyle w:val="C3"/>
                <w:sz w:val="22"/>
              </w:rPr>
            </w:pPr>
            <w:r>
              <w:rPr>
                <w:rStyle w:val="C3"/>
                <w:sz w:val="22"/>
              </w:rPr>
              <w:t>умение различать полезное и бесполезное времяпрепровождение и стремление рационально использовать время;</w:t>
            </w:r>
          </w:p>
          <w:p>
            <w:pPr>
              <w:pStyle w:val="P1"/>
              <w:numPr>
                <w:ilvl w:val="0"/>
                <w:numId w:val="50"/>
              </w:numPr>
              <w:tabs>
                <w:tab w:val="clear" w:pos="171" w:leader="none"/>
                <w:tab w:val="left" w:pos="284" w:leader="none"/>
              </w:tabs>
              <w:ind w:left="340"/>
              <w:rPr>
                <w:rStyle w:val="C3"/>
                <w:sz w:val="22"/>
              </w:rPr>
            </w:pPr>
            <w:r>
              <w:rPr>
                <w:rStyle w:val="C3"/>
                <w:sz w:val="22"/>
              </w:rPr>
              <w:t>умение нести индивидуальную ответственность за выполнение задания;</w:t>
            </w:r>
          </w:p>
          <w:p>
            <w:pPr>
              <w:pStyle w:val="P1"/>
              <w:numPr>
                <w:ilvl w:val="0"/>
                <w:numId w:val="50"/>
              </w:numPr>
              <w:tabs>
                <w:tab w:val="clear" w:pos="171" w:leader="none"/>
                <w:tab w:val="left" w:pos="284" w:leader="none"/>
              </w:tabs>
              <w:ind w:left="340"/>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numPr>
                <w:ilvl w:val="0"/>
                <w:numId w:val="50"/>
              </w:numPr>
              <w:tabs>
                <w:tab w:val="clear" w:pos="171" w:leader="none"/>
                <w:tab w:val="left" w:pos="284" w:leader="none"/>
              </w:tabs>
              <w:ind w:left="340"/>
              <w:jc w:val="both"/>
              <w:rPr>
                <w:rStyle w:val="C3"/>
                <w:sz w:val="22"/>
              </w:rPr>
            </w:pPr>
            <w:r>
              <w:rPr>
                <w:rStyle w:val="C3"/>
                <w:sz w:val="22"/>
              </w:rPr>
              <w:t>стремление поддерживать порядок в своей комнате, на своем рабочем месте;</w:t>
            </w:r>
          </w:p>
          <w:p>
            <w:pPr>
              <w:pStyle w:val="P1"/>
              <w:numPr>
                <w:ilvl w:val="0"/>
                <w:numId w:val="50"/>
              </w:numPr>
              <w:tabs>
                <w:tab w:val="clear" w:pos="171" w:leader="none"/>
                <w:tab w:val="left" w:pos="284" w:leader="none"/>
              </w:tabs>
              <w:ind w:left="340"/>
              <w:rPr>
                <w:rStyle w:val="C3"/>
                <w:sz w:val="22"/>
              </w:rPr>
            </w:pPr>
            <w:r>
              <w:rPr>
                <w:rStyle w:val="C3"/>
                <w:sz w:val="22"/>
              </w:rPr>
              <w:t>отрицательное отношение к лени и небрежности в труде и учебе, небережливому отношению к результатам труда других людей.</w:t>
            </w:r>
          </w:p>
          <w:p>
            <w:pPr>
              <w:pStyle w:val="P1"/>
              <w:ind w:left="72"/>
              <w:rPr>
                <w:rStyle w:val="C3"/>
                <w:sz w:val="22"/>
                <w:shd w:val="clear" w:fill="00FFFF"/>
              </w:rPr>
            </w:pPr>
          </w:p>
        </w:tc>
      </w:tr>
      <w:tr>
        <w:trPr>
          <w:wAfter w:w="0" w:type="dxa"/>
        </w:trPr>
        <w:tc>
          <w:tcPr>
            <w:tcW w:w="5580" w:type="dxa"/>
          </w:tcPr>
          <w:p>
            <w:pPr>
              <w:pStyle w:val="P1"/>
              <w:rPr>
                <w:rStyle w:val="C3"/>
                <w:b w:val="1"/>
                <w:sz w:val="22"/>
              </w:rPr>
            </w:pPr>
            <w:r>
              <w:rPr>
                <w:rStyle w:val="C3"/>
                <w:b w:val="1"/>
                <w:sz w:val="22"/>
              </w:rPr>
              <w:t>4.</w:t>
            </w:r>
            <w:r>
              <w:rPr>
                <w:rStyle w:val="C3"/>
                <w:sz w:val="22"/>
              </w:rPr>
              <w:t xml:space="preserve"> </w:t>
            </w:r>
            <w:r>
              <w:rPr>
                <w:rStyle w:val="C3"/>
                <w:b w:val="1"/>
                <w:sz w:val="22"/>
              </w:rPr>
              <w:t>Формирование ценностного отношения к здоровью и здоровому образу жизни.</w:t>
            </w:r>
          </w:p>
          <w:p>
            <w:pPr>
              <w:pStyle w:val="P1"/>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9540" w:type="dxa"/>
          </w:tcPr>
          <w:p>
            <w:pPr>
              <w:pStyle w:val="P1"/>
              <w:numPr>
                <w:ilvl w:val="0"/>
                <w:numId w:val="51"/>
              </w:numPr>
              <w:rPr>
                <w:rStyle w:val="C3"/>
                <w:sz w:val="22"/>
              </w:rPr>
            </w:pPr>
            <w:r>
              <w:rPr>
                <w:rStyle w:val="C3"/>
                <w:sz w:val="22"/>
              </w:rPr>
              <w:t>понимание важности физической культуры и спорта для здоровья человека, его образования, труда и творчества;</w:t>
            </w:r>
          </w:p>
          <w:p>
            <w:pPr>
              <w:pStyle w:val="P1"/>
              <w:numPr>
                <w:ilvl w:val="0"/>
                <w:numId w:val="51"/>
              </w:numPr>
              <w:rPr>
                <w:rStyle w:val="C3"/>
                <w:sz w:val="22"/>
              </w:rPr>
            </w:pPr>
            <w:r>
              <w:rPr>
                <w:rStyle w:val="C3"/>
                <w:sz w:val="22"/>
              </w:rPr>
              <w:t>знание и выполнение санитарно-гигиенических правил, соблюдение здоровьесберегающего режима дня;</w:t>
            </w:r>
          </w:p>
          <w:p>
            <w:pPr>
              <w:pStyle w:val="P1"/>
              <w:numPr>
                <w:ilvl w:val="0"/>
                <w:numId w:val="51"/>
              </w:numPr>
              <w:rPr>
                <w:rStyle w:val="C3"/>
                <w:sz w:val="22"/>
              </w:rPr>
            </w:pPr>
            <w:r>
              <w:rPr>
                <w:rStyle w:val="C3"/>
                <w:sz w:val="22"/>
              </w:rPr>
              <w:t>интерес к прогулкам на природе, подвижным играм, участию в спортивных соревнованиях;</w:t>
            </w:r>
          </w:p>
          <w:p>
            <w:pPr>
              <w:pStyle w:val="P1"/>
              <w:numPr>
                <w:ilvl w:val="0"/>
                <w:numId w:val="51"/>
              </w:numPr>
              <w:jc w:val="both"/>
              <w:rPr>
                <w:rStyle w:val="C3"/>
                <w:sz w:val="22"/>
              </w:rPr>
            </w:pPr>
            <w:r>
              <w:rPr>
                <w:rStyle w:val="C3"/>
                <w:sz w:val="22"/>
              </w:rPr>
              <w:t>стремление не совершать поступки, угрожающие собственному здоровью и безопасности;</w:t>
            </w:r>
          </w:p>
          <w:p>
            <w:pPr>
              <w:pStyle w:val="P14"/>
              <w:numPr>
                <w:ilvl w:val="0"/>
                <w:numId w:val="51"/>
              </w:numPr>
              <w:ind w:right="22"/>
              <w:rPr>
                <w:rStyle w:val="C3"/>
                <w:rFonts w:ascii="Times New Roman" w:hAnsi="Times New Roman"/>
                <w:sz w:val="22"/>
              </w:rPr>
            </w:pPr>
            <w:r>
              <w:rPr>
                <w:rStyle w:val="C3"/>
                <w:rFonts w:ascii="Times New Roman" w:hAnsi="Times New Roman"/>
                <w:sz w:val="22"/>
              </w:rPr>
              <w:t>потребность в здоровом образе жизни и полезном времяпрепровождении.</w:t>
            </w:r>
          </w:p>
        </w:tc>
      </w:tr>
      <w:tr>
        <w:trPr>
          <w:wAfter w:w="0" w:type="dxa"/>
        </w:trPr>
        <w:tc>
          <w:tcPr>
            <w:tcW w:w="5580" w:type="dxa"/>
          </w:tcPr>
          <w:p>
            <w:pPr>
              <w:pStyle w:val="P1"/>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rPr>
                <w:rStyle w:val="C3"/>
                <w:sz w:val="22"/>
              </w:rPr>
            </w:pPr>
            <w:r>
              <w:rPr>
                <w:rStyle w:val="C3"/>
                <w:b w:val="1"/>
                <w:i w:val="1"/>
                <w:sz w:val="22"/>
              </w:rPr>
              <w:t>Ценности</w:t>
            </w:r>
            <w:r>
              <w:rPr>
                <w:rStyle w:val="C3"/>
                <w:sz w:val="22"/>
              </w:rPr>
              <w:t>: жизнь; родная земля; окружающий мир; экология;</w:t>
            </w:r>
          </w:p>
        </w:tc>
        <w:tc>
          <w:tcPr>
            <w:tcW w:w="9540" w:type="dxa"/>
          </w:tcPr>
          <w:p>
            <w:pPr>
              <w:pStyle w:val="P1"/>
              <w:numPr>
                <w:ilvl w:val="0"/>
                <w:numId w:val="52"/>
              </w:numPr>
              <w:rPr>
                <w:rStyle w:val="C3"/>
                <w:sz w:val="22"/>
              </w:rPr>
            </w:pPr>
            <w:r>
              <w:rPr>
                <w:rStyle w:val="C3"/>
                <w:sz w:val="22"/>
              </w:rPr>
              <w:t>интерес к природе и природным явлениям;</w:t>
            </w:r>
          </w:p>
          <w:p>
            <w:pPr>
              <w:pStyle w:val="P1"/>
              <w:numPr>
                <w:ilvl w:val="0"/>
                <w:numId w:val="52"/>
              </w:numPr>
              <w:rPr>
                <w:rStyle w:val="C3"/>
                <w:sz w:val="22"/>
              </w:rPr>
            </w:pPr>
            <w:r>
              <w:rPr>
                <w:rStyle w:val="C3"/>
                <w:sz w:val="22"/>
              </w:rPr>
              <w:t>бережное отношение к растениям и животным;</w:t>
            </w:r>
          </w:p>
          <w:p>
            <w:pPr>
              <w:pStyle w:val="P1"/>
              <w:numPr>
                <w:ilvl w:val="0"/>
                <w:numId w:val="52"/>
              </w:numPr>
              <w:rPr>
                <w:rStyle w:val="C3"/>
                <w:sz w:val="22"/>
              </w:rPr>
            </w:pPr>
            <w:r>
              <w:rPr>
                <w:rStyle w:val="C3"/>
                <w:sz w:val="22"/>
              </w:rPr>
              <w:t>потребность и стремление заботиться о домашних питомцах</w:t>
            </w:r>
          </w:p>
          <w:p>
            <w:pPr>
              <w:pStyle w:val="P1"/>
              <w:numPr>
                <w:ilvl w:val="0"/>
                <w:numId w:val="52"/>
              </w:numPr>
              <w:rPr>
                <w:rStyle w:val="C3"/>
                <w:sz w:val="22"/>
              </w:rPr>
            </w:pPr>
            <w:r>
              <w:rPr>
                <w:rStyle w:val="C3"/>
                <w:sz w:val="22"/>
              </w:rPr>
              <w:t>чувство ответственности за жизнь и здоровье домашних питомцев;</w:t>
            </w:r>
          </w:p>
          <w:p>
            <w:pPr>
              <w:pStyle w:val="P1"/>
              <w:rPr>
                <w:rStyle w:val="C3"/>
                <w:sz w:val="22"/>
              </w:rPr>
            </w:pPr>
          </w:p>
        </w:tc>
      </w:tr>
      <w:tr>
        <w:trPr>
          <w:wAfter w:w="0" w:type="dxa"/>
        </w:trPr>
        <w:tc>
          <w:tcPr>
            <w:tcW w:w="5580" w:type="dxa"/>
          </w:tcPr>
          <w:p>
            <w:pPr>
              <w:pStyle w:val="P1"/>
              <w:rPr>
                <w:rStyle w:val="C3"/>
                <w:b w:val="1"/>
                <w:sz w:val="22"/>
              </w:rPr>
            </w:pPr>
            <w:r>
              <w:rPr>
                <w:rStyle w:val="C3"/>
                <w:b w:val="1"/>
                <w:sz w:val="22"/>
              </w:rPr>
              <w:t>6.</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9540" w:type="dxa"/>
          </w:tcPr>
          <w:p>
            <w:pPr>
              <w:pStyle w:val="P1"/>
              <w:widowControl w:val="0"/>
              <w:numPr>
                <w:ilvl w:val="0"/>
                <w:numId w:val="53"/>
              </w:numPr>
              <w:jc w:val="both"/>
              <w:rPr>
                <w:rStyle w:val="C3"/>
                <w:sz w:val="22"/>
              </w:rPr>
            </w:pPr>
            <w:r>
              <w:rPr>
                <w:rStyle w:val="C3"/>
                <w:sz w:val="22"/>
              </w:rPr>
              <w:t>умение видеть красоту в окружающем мире; в труде, творчестве, поведении и поступках людей;</w:t>
            </w:r>
          </w:p>
          <w:p>
            <w:pPr>
              <w:pStyle w:val="P1"/>
              <w:numPr>
                <w:ilvl w:val="0"/>
                <w:numId w:val="53"/>
              </w:numPr>
              <w:rPr>
                <w:rStyle w:val="C3"/>
                <w:sz w:val="22"/>
              </w:rPr>
            </w:pPr>
            <w:r>
              <w:rPr>
                <w:rStyle w:val="C3"/>
                <w:sz w:val="22"/>
              </w:rPr>
              <w:t>интерес к чтению, произведениям искусства, детским спектаклям, концертам, выставкам;</w:t>
            </w:r>
          </w:p>
          <w:p>
            <w:pPr>
              <w:pStyle w:val="P1"/>
              <w:numPr>
                <w:ilvl w:val="0"/>
                <w:numId w:val="53"/>
              </w:numPr>
              <w:rPr>
                <w:rStyle w:val="C3"/>
                <w:sz w:val="22"/>
              </w:rPr>
            </w:pPr>
            <w:r>
              <w:rPr>
                <w:rStyle w:val="C3"/>
                <w:sz w:val="22"/>
              </w:rPr>
              <w:t>интерес к занятиям художественным творчеством;</w:t>
            </w:r>
          </w:p>
          <w:p>
            <w:pPr>
              <w:pStyle w:val="P1"/>
              <w:numPr>
                <w:ilvl w:val="0"/>
                <w:numId w:val="53"/>
              </w:numPr>
              <w:rPr>
                <w:rStyle w:val="C3"/>
                <w:sz w:val="22"/>
              </w:rPr>
            </w:pPr>
            <w:r>
              <w:rPr>
                <w:rStyle w:val="C3"/>
                <w:sz w:val="22"/>
              </w:rPr>
              <w:t>стремление выражать себя в различных видах творческой деятельности.</w:t>
            </w:r>
          </w:p>
          <w:p>
            <w:pPr>
              <w:pStyle w:val="P1"/>
              <w:ind w:left="113"/>
              <w:rPr>
                <w:rStyle w:val="C3"/>
                <w:sz w:val="22"/>
              </w:rPr>
            </w:pPr>
          </w:p>
        </w:tc>
      </w:tr>
      <w:tr>
        <w:trPr>
          <w:wAfter w:w="0" w:type="dxa"/>
        </w:trPr>
        <w:tc>
          <w:tcPr>
            <w:tcW w:w="5580" w:type="dxa"/>
          </w:tcPr>
          <w:p>
            <w:pPr>
              <w:pStyle w:val="P1"/>
              <w:rPr>
                <w:rStyle w:val="C3"/>
                <w:b w:val="1"/>
                <w:sz w:val="22"/>
              </w:rPr>
            </w:pPr>
            <w:r>
              <w:rPr>
                <w:rStyle w:val="C3"/>
                <w:b w:val="1"/>
                <w:sz w:val="22"/>
              </w:rPr>
              <w:t xml:space="preserve">7. Воспитание уважения к культуре народов англоязычных стран. </w:t>
            </w:r>
          </w:p>
          <w:p>
            <w:pPr>
              <w:pStyle w:val="P1"/>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9540" w:type="dxa"/>
          </w:tcPr>
          <w:p>
            <w:pPr>
              <w:pStyle w:val="P1"/>
              <w:numPr>
                <w:ilvl w:val="0"/>
                <w:numId w:val="52"/>
              </w:numPr>
              <w:rPr>
                <w:rStyle w:val="C3"/>
                <w:i w:val="1"/>
                <w:sz w:val="22"/>
              </w:rPr>
            </w:pPr>
            <w:r>
              <w:rPr>
                <w:rStyle w:val="C3"/>
                <w:sz w:val="22"/>
              </w:rPr>
              <w:t>интерес и уважительное отношение к иностранному языку и культуре народов англоязычных стран;</w:t>
            </w:r>
          </w:p>
          <w:p>
            <w:pPr>
              <w:pStyle w:val="P1"/>
              <w:numPr>
                <w:ilvl w:val="0"/>
                <w:numId w:val="52"/>
              </w:numPr>
              <w:rPr>
                <w:rStyle w:val="C3"/>
                <w:i w:val="1"/>
                <w:sz w:val="22"/>
              </w:rPr>
            </w:pPr>
            <w:r>
              <w:rPr>
                <w:rStyle w:val="C3"/>
                <w:sz w:val="22"/>
              </w:rPr>
              <w:t>элементарные представления о художественных и эстетических ценностях чужой культуры;</w:t>
            </w:r>
          </w:p>
          <w:p>
            <w:pPr>
              <w:pStyle w:val="P1"/>
              <w:numPr>
                <w:ilvl w:val="0"/>
                <w:numId w:val="52"/>
              </w:numPr>
              <w:rPr>
                <w:rStyle w:val="C3"/>
                <w:i w:val="1"/>
                <w:sz w:val="22"/>
              </w:rPr>
            </w:pPr>
            <w:r>
              <w:rPr>
                <w:rStyle w:val="C3"/>
                <w:sz w:val="22"/>
              </w:rPr>
              <w:t>стремление понимать образ жизни зарубежных сверстников;</w:t>
            </w:r>
          </w:p>
          <w:p>
            <w:pPr>
              <w:pStyle w:val="P1"/>
              <w:numPr>
                <w:ilvl w:val="0"/>
                <w:numId w:val="52"/>
              </w:numPr>
              <w:rPr>
                <w:rStyle w:val="C3"/>
                <w:sz w:val="22"/>
              </w:rPr>
            </w:pPr>
            <w:r>
              <w:rPr>
                <w:rStyle w:val="C3"/>
                <w:sz w:val="22"/>
              </w:rPr>
              <w:t>уважительное отношение к особенностям образа жизни зарубежных сверстников;</w:t>
            </w:r>
          </w:p>
          <w:p>
            <w:pPr>
              <w:pStyle w:val="P1"/>
              <w:numPr>
                <w:ilvl w:val="0"/>
                <w:numId w:val="52"/>
              </w:numPr>
              <w:rPr>
                <w:rStyle w:val="C3"/>
                <w:sz w:val="22"/>
              </w:rPr>
            </w:pPr>
            <w:r>
              <w:rPr>
                <w:rStyle w:val="C3"/>
                <w:sz w:val="22"/>
              </w:rPr>
              <w:t>воспитание уважительного отношения к чужому мнению;</w:t>
            </w:r>
          </w:p>
          <w:p>
            <w:pPr>
              <w:pStyle w:val="P1"/>
              <w:numPr>
                <w:ilvl w:val="0"/>
                <w:numId w:val="52"/>
              </w:numPr>
              <w:rPr>
                <w:rStyle w:val="C3"/>
                <w:sz w:val="22"/>
              </w:rPr>
            </w:pPr>
            <w:r>
              <w:rPr>
                <w:rStyle w:val="C3"/>
                <w:sz w:val="22"/>
              </w:rPr>
              <w:t>потребность и способность представлять культуру своей страны;</w:t>
            </w:r>
          </w:p>
          <w:p>
            <w:pPr>
              <w:pStyle w:val="P1"/>
              <w:numPr>
                <w:ilvl w:val="0"/>
                <w:numId w:val="52"/>
              </w:numPr>
              <w:rPr>
                <w:rStyle w:val="C3"/>
                <w:i w:val="1"/>
                <w:sz w:val="22"/>
              </w:rPr>
            </w:pPr>
            <w:r>
              <w:rPr>
                <w:rStyle w:val="C3"/>
                <w:sz w:val="22"/>
              </w:rPr>
              <w:t>стремление участвовать в межкультурной коммуникации: принимать решения, давать оценки, уважительно относиться к собеседнику, его мнению.</w:t>
            </w:r>
          </w:p>
          <w:p>
            <w:pPr>
              <w:pStyle w:val="P1"/>
              <w:ind w:left="113"/>
              <w:rPr>
                <w:rStyle w:val="C3"/>
                <w:i w:val="1"/>
                <w:sz w:val="22"/>
              </w:rPr>
            </w:pPr>
          </w:p>
        </w:tc>
      </w:tr>
    </w:tbl>
    <w:p>
      <w:pPr>
        <w:pStyle w:val="P1"/>
        <w:rPr>
          <w:rStyle w:val="C3"/>
          <w:sz w:val="22"/>
        </w:rPr>
      </w:pPr>
    </w:p>
    <w:p>
      <w:pPr>
        <w:pStyle w:val="P1"/>
        <w:rPr>
          <w:rStyle w:val="C3"/>
          <w:sz w:val="22"/>
        </w:rPr>
      </w:pPr>
    </w:p>
    <w:p>
      <w:pPr>
        <w:pStyle w:val="P1"/>
        <w:rPr>
          <w:rStyle w:val="C3"/>
          <w:sz w:val="22"/>
        </w:rPr>
        <w:sectPr>
          <w:headerReference xmlns:r="http://schemas.openxmlformats.org/officeDocument/2006/relationships" w:type="default" r:id="RelHdr4"/>
          <w:footerReference xmlns:r="http://schemas.openxmlformats.org/officeDocument/2006/relationships" w:type="default" r:id="RelFtr7"/>
          <w:footerReference xmlns:r="http://schemas.openxmlformats.org/officeDocument/2006/relationships" w:type="even" r:id="RelFtr8"/>
          <w:type w:val="nextPage"/>
          <w:pgSz w:w="16838" w:h="11906" w:code="9" w:orient="landscape"/>
          <w:pgMar w:left="1134" w:right="1134" w:top="1135" w:bottom="851" w:header="709" w:footer="709" w:gutter="0"/>
          <w:pgNumType w:chapSep="hyphen"/>
        </w:sectPr>
      </w:pPr>
    </w:p>
    <w:p>
      <w:pPr>
        <w:pStyle w:val="P1"/>
        <w:ind w:firstLine="709"/>
        <w:jc w:val="both"/>
        <w:rPr>
          <w:rStyle w:val="C3"/>
          <w:sz w:val="22"/>
        </w:rPr>
      </w:pPr>
      <w:r>
        <w:rPr>
          <w:rStyle w:val="C3"/>
          <w:sz w:val="22"/>
        </w:rPr>
        <w:t xml:space="preserve">Содержание воспитательного аспекта имеет и другой – деятельностный план: его составляют те </w:t>
      </w:r>
      <w:r>
        <w:rPr>
          <w:rStyle w:val="C3"/>
          <w:i w:val="1"/>
          <w:sz w:val="22"/>
        </w:rPr>
        <w:t>средства</w:t>
      </w:r>
      <w:r>
        <w:rPr>
          <w:rStyle w:val="C3"/>
          <w:sz w:val="22"/>
        </w:rPr>
        <w:t>, благодаря которым достигаются планируемые результаты. К используемым средствам относятся:</w:t>
      </w:r>
    </w:p>
    <w:p>
      <w:pPr>
        <w:pStyle w:val="P1"/>
        <w:numPr>
          <w:ilvl w:val="1"/>
          <w:numId w:val="52"/>
        </w:numPr>
        <w:ind w:firstLine="709" w:left="0"/>
        <w:jc w:val="both"/>
        <w:rPr>
          <w:rStyle w:val="C3"/>
          <w:sz w:val="22"/>
        </w:rPr>
      </w:pPr>
      <w:r>
        <w:rPr>
          <w:rStyle w:val="C3"/>
          <w:sz w:val="22"/>
        </w:rPr>
        <w:t>тексты различной направленности:</w:t>
      </w:r>
    </w:p>
    <w:p>
      <w:pPr>
        <w:pStyle w:val="P1"/>
        <w:ind w:firstLine="709"/>
        <w:jc w:val="both"/>
        <w:rPr>
          <w:rStyle w:val="C3"/>
          <w:sz w:val="22"/>
        </w:rPr>
      </w:pPr>
      <w:r>
        <w:rPr>
          <w:rStyle w:val="C3"/>
          <w:sz w:val="22"/>
        </w:rPr>
        <w:t>- тексты (письменно зафиксированные монологические высказывания, диалоги, художественные тексты, стихи, песни, поговорки, пословицы и т.п.), дающие элементарные представления о моральных нормах и правилах нравственного поведения, об этических нормах взаимоотношений в семье, классе, школе, а также между носителями разных культур, формирующие представления о дружбе, доброте и других нравственных категориях;</w:t>
      </w:r>
    </w:p>
    <w:p>
      <w:pPr>
        <w:pStyle w:val="P1"/>
        <w:ind w:firstLine="709"/>
        <w:jc w:val="both"/>
        <w:rPr>
          <w:rStyle w:val="C3"/>
          <w:sz w:val="22"/>
        </w:rPr>
      </w:pPr>
      <w:r>
        <w:rPr>
          <w:rStyle w:val="C3"/>
          <w:sz w:val="22"/>
        </w:rPr>
        <w:t>- тексты, (образцы детского фольклора в том числе) и упражнения (задания), способствующие воспитанию у учащихся ценностного отношения к прекрасному, формирующие представления об эстетических идеалах и художественных ценностях;</w:t>
      </w:r>
    </w:p>
    <w:p>
      <w:pPr>
        <w:pStyle w:val="P1"/>
        <w:ind w:firstLine="709"/>
        <w:jc w:val="both"/>
        <w:rPr>
          <w:rStyle w:val="C3"/>
          <w:sz w:val="22"/>
        </w:rPr>
      </w:pPr>
      <w:r>
        <w:rPr>
          <w:rStyle w:val="C3"/>
          <w:sz w:val="22"/>
        </w:rPr>
        <w:t>- тексты, направленные на воспитание ценностного отношения к своему здоровью, здоровью близких и окружающих людей, развитие интереса к прогулкам на природе, подвижным играм, занятиям физкультурой и спортом;</w:t>
      </w:r>
    </w:p>
    <w:p>
      <w:pPr>
        <w:pStyle w:val="P1"/>
        <w:ind w:firstLine="709"/>
        <w:jc w:val="both"/>
        <w:rPr>
          <w:rStyle w:val="C3"/>
          <w:sz w:val="22"/>
        </w:rPr>
      </w:pPr>
      <w:r>
        <w:rPr>
          <w:rStyle w:val="C3"/>
          <w:sz w:val="22"/>
        </w:rPr>
        <w:t>- тексты, воспитывающие любовь к природе, к представителям животного и растительного мира России и других стран, учащие заботливому отношению к животным;</w:t>
      </w:r>
    </w:p>
    <w:p>
      <w:pPr>
        <w:pStyle w:val="P1"/>
        <w:numPr>
          <w:ilvl w:val="1"/>
          <w:numId w:val="52"/>
        </w:numPr>
        <w:ind w:firstLine="709" w:left="0"/>
        <w:jc w:val="both"/>
        <w:rPr>
          <w:rStyle w:val="C3"/>
          <w:sz w:val="22"/>
        </w:rPr>
      </w:pPr>
      <w:r>
        <w:rPr>
          <w:rStyle w:val="C3"/>
          <w:sz w:val="22"/>
        </w:rPr>
        <w:t>упражнения (задания), с помощью которых у учащихся формируется элементарное представление о моральных нормах, правилах нравственного поведения;</w:t>
      </w:r>
    </w:p>
    <w:p>
      <w:pPr>
        <w:pStyle w:val="P1"/>
        <w:numPr>
          <w:ilvl w:val="1"/>
          <w:numId w:val="52"/>
        </w:numPr>
        <w:ind w:firstLine="709" w:left="0"/>
        <w:jc w:val="both"/>
        <w:rPr>
          <w:rStyle w:val="C3"/>
          <w:sz w:val="22"/>
        </w:rPr>
      </w:pPr>
      <w:r>
        <w:rPr>
          <w:rStyle w:val="C3"/>
          <w:sz w:val="22"/>
        </w:rPr>
        <w:t>рубрика “Culture Notes”, поясняющая особенности межкультурного общения с точки зрения нравственно этических норм;</w:t>
      </w:r>
    </w:p>
    <w:p>
      <w:pPr>
        <w:pStyle w:val="P1"/>
        <w:numPr>
          <w:ilvl w:val="1"/>
          <w:numId w:val="52"/>
        </w:numPr>
        <w:ind w:firstLine="709" w:left="0"/>
        <w:jc w:val="both"/>
        <w:rPr>
          <w:rStyle w:val="C3"/>
          <w:sz w:val="22"/>
        </w:rPr>
      </w:pPr>
      <w:r>
        <w:rPr>
          <w:rStyle w:val="C3"/>
          <w:sz w:val="22"/>
        </w:rPr>
        <w:t>упражнения креативного характера (под рубрикой “My friend”) и др., способствующие развитию воображения, побуждающие учащихся к творческой деятельности (рисование, раскрашивание, создание собственной книги и т.д.);</w:t>
      </w:r>
    </w:p>
    <w:p>
      <w:pPr>
        <w:pStyle w:val="P1"/>
        <w:numPr>
          <w:ilvl w:val="1"/>
          <w:numId w:val="52"/>
        </w:numPr>
        <w:ind w:firstLine="709" w:left="0"/>
        <w:jc w:val="both"/>
        <w:rPr>
          <w:rStyle w:val="C3"/>
          <w:sz w:val="22"/>
        </w:rPr>
      </w:pPr>
      <w:r>
        <w:rPr>
          <w:rStyle w:val="C3"/>
          <w:sz w:val="22"/>
        </w:rPr>
        <w:t>задания под рубрикой “Do a Project”, вовлекающие младших школьников в творческую деятельность на разных этапах изучения учебного материала, воспитывающие отношение к учебе как к творческой деятельности, развивающие умение видеть красоту в труде, в творчестве;</w:t>
      </w:r>
    </w:p>
    <w:p>
      <w:pPr>
        <w:pStyle w:val="P1"/>
        <w:numPr>
          <w:ilvl w:val="1"/>
          <w:numId w:val="52"/>
        </w:numPr>
        <w:ind w:firstLine="709" w:left="0"/>
        <w:jc w:val="both"/>
        <w:rPr>
          <w:rStyle w:val="C3"/>
          <w:sz w:val="22"/>
        </w:rPr>
      </w:pPr>
      <w:r>
        <w:rPr>
          <w:rStyle w:val="C3"/>
          <w:sz w:val="22"/>
        </w:rPr>
        <w:t>сказочные персонажи, на примере поступков и характерных черт которых учащиеся учатся различать хорошие и плохие поступки, анализировать нравственную сторону собственных поступков и т.д.;</w:t>
      </w:r>
    </w:p>
    <w:p>
      <w:pPr>
        <w:pStyle w:val="P1"/>
        <w:numPr>
          <w:ilvl w:val="1"/>
          <w:numId w:val="52"/>
        </w:numPr>
        <w:ind w:firstLine="709" w:left="0"/>
        <w:jc w:val="both"/>
        <w:rPr>
          <w:rStyle w:val="C3"/>
          <w:sz w:val="22"/>
        </w:rPr>
      </w:pPr>
      <w:r>
        <w:rPr>
          <w:rStyle w:val="C3"/>
          <w:sz w:val="22"/>
        </w:rPr>
        <w:t>иллюстративная наглядность, знакомящая с лучшими образцами культуры англоязычных стран и воспитывающая тем самым уважительное отношение к чужой культуре;</w:t>
      </w:r>
    </w:p>
    <w:p>
      <w:pPr>
        <w:pStyle w:val="P1"/>
        <w:numPr>
          <w:ilvl w:val="1"/>
          <w:numId w:val="52"/>
        </w:numPr>
        <w:ind w:firstLine="709" w:left="0"/>
        <w:jc w:val="both"/>
        <w:rPr>
          <w:rStyle w:val="C3"/>
          <w:sz w:val="22"/>
        </w:rPr>
      </w:pPr>
      <w:r>
        <w:rPr>
          <w:rStyle w:val="C3"/>
          <w:sz w:val="22"/>
        </w:rPr>
        <w:t>воспитательные цели, четко сформулированные к каждому циклу и к каждому уроку, сопровождаемые подробными методическими рекомендациями в Книге для учителя;</w:t>
      </w:r>
    </w:p>
    <w:p>
      <w:pPr>
        <w:pStyle w:val="P1"/>
        <w:numPr>
          <w:ilvl w:val="1"/>
          <w:numId w:val="52"/>
        </w:numPr>
        <w:ind w:firstLine="709" w:left="0"/>
        <w:jc w:val="both"/>
        <w:rPr>
          <w:rStyle w:val="C3"/>
          <w:sz w:val="22"/>
        </w:rPr>
      </w:pPr>
      <w:r>
        <w:rPr>
          <w:rStyle w:val="C3"/>
          <w:sz w:val="22"/>
        </w:rPr>
        <w:t>поведение учителя на уроке, согласно методическим рекомендациям в Книге для учителя, раскрывающим нравственно-этический потенциал текстов и упражнений.</w:t>
      </w:r>
    </w:p>
    <w:p>
      <w:pPr>
        <w:pStyle w:val="P1"/>
        <w:ind w:firstLine="709"/>
        <w:jc w:val="both"/>
        <w:rPr>
          <w:rStyle w:val="C3"/>
          <w:sz w:val="22"/>
        </w:rPr>
      </w:pPr>
      <w:r>
        <w:rPr>
          <w:rStyle w:val="C3"/>
          <w:sz w:val="22"/>
        </w:rPr>
        <w:t>Триада «материалы – технология - учитель» являются залогом успешной реализации воспитательного аспекта, т.е. «овладения» ценностями, составляющими мировосприятие, мироощущение, миропонимание и мировоззрение человека.</w:t>
      </w:r>
    </w:p>
    <w:p>
      <w:pPr>
        <w:pStyle w:val="P1"/>
        <w:ind w:firstLine="709"/>
        <w:rPr>
          <w:rStyle w:val="C3"/>
          <w:sz w:val="22"/>
        </w:rPr>
      </w:pPr>
    </w:p>
    <w:p>
      <w:pPr>
        <w:pStyle w:val="P1"/>
        <w:rPr>
          <w:rStyle w:val="C3"/>
          <w:b w:val="1"/>
          <w:sz w:val="22"/>
        </w:rPr>
      </w:pPr>
      <w:r>
        <w:rPr>
          <w:rStyle w:val="C3"/>
          <w:b w:val="1"/>
          <w:sz w:val="22"/>
        </w:rPr>
        <w:t>5.3. Содержание развивающего аспекта</w:t>
      </w:r>
    </w:p>
    <w:p>
      <w:pPr>
        <w:pStyle w:val="P1"/>
        <w:ind w:firstLine="709"/>
        <w:jc w:val="both"/>
        <w:rPr>
          <w:rStyle w:val="C3"/>
          <w:sz w:val="22"/>
        </w:rPr>
      </w:pPr>
      <w:r>
        <w:rPr>
          <w:rStyle w:val="C3"/>
          <w:sz w:val="22"/>
        </w:rPr>
        <w:t xml:space="preserve">Сущность развивающего аспекта иноязычной культуры (ИК) заключается в том, что он направлен на развитие в индивидуальности ученика (как индивида, субъекта деятельности, личности) таких её свойств, сторон, механизмов, которые играют наиболее важную роль для процессов познания, воспитания и учения, а следовательно и для становления индивидуальности и превращения её в </w:t>
      </w:r>
      <w:r>
        <w:rPr>
          <w:rStyle w:val="C3"/>
          <w:i w:val="1"/>
          <w:sz w:val="22"/>
        </w:rPr>
        <w:t>homo moralis</w:t>
      </w:r>
      <w:r>
        <w:rPr>
          <w:rStyle w:val="C3"/>
          <w:sz w:val="22"/>
        </w:rPr>
        <w:t>.</w:t>
      </w:r>
    </w:p>
    <w:p>
      <w:pPr>
        <w:pStyle w:val="P1"/>
        <w:ind w:firstLine="709"/>
        <w:jc w:val="both"/>
        <w:rPr>
          <w:rStyle w:val="C3"/>
          <w:sz w:val="22"/>
        </w:rPr>
      </w:pPr>
      <w:r>
        <w:rPr>
          <w:rStyle w:val="C3"/>
          <w:sz w:val="22"/>
        </w:rPr>
        <w:t>Развивающий аспект обучения ИК направлен главным образом на достижение личностных и метапредметных результатов освоения учебного предмета «Иностранный язык» в начальной школе.</w:t>
      </w:r>
    </w:p>
    <w:p>
      <w:pPr>
        <w:pStyle w:val="P1"/>
        <w:ind w:firstLine="709"/>
        <w:jc w:val="both"/>
        <w:rPr>
          <w:rStyle w:val="C3"/>
          <w:sz w:val="22"/>
        </w:rPr>
      </w:pPr>
      <w:r>
        <w:rPr>
          <w:rStyle w:val="C3"/>
          <w:sz w:val="22"/>
        </w:rPr>
        <w:t>Содержание развивающего аспекта ИК включает в себя:</w:t>
      </w:r>
    </w:p>
    <w:p>
      <w:pPr>
        <w:pStyle w:val="P1"/>
        <w:numPr>
          <w:ilvl w:val="2"/>
          <w:numId w:val="69"/>
        </w:numPr>
        <w:jc w:val="both"/>
        <w:rPr>
          <w:rStyle w:val="C3"/>
          <w:b w:val="1"/>
          <w:i w:val="1"/>
          <w:sz w:val="22"/>
        </w:rPr>
      </w:pPr>
      <w:r>
        <w:rPr>
          <w:rStyle w:val="C3"/>
          <w:b w:val="1"/>
          <w:i w:val="1"/>
          <w:sz w:val="22"/>
        </w:rPr>
        <w:t>Формирование положительного отношения к учебному предмету и устойчивой мотивации к дальнейшему изучению ИЯ;</w:t>
      </w:r>
    </w:p>
    <w:p>
      <w:pPr>
        <w:pStyle w:val="P1"/>
        <w:ind w:firstLine="709"/>
        <w:jc w:val="both"/>
        <w:rPr>
          <w:rStyle w:val="C3"/>
          <w:sz w:val="22"/>
        </w:rPr>
      </w:pPr>
      <w:r>
        <w:rPr>
          <w:rStyle w:val="C3"/>
          <w:sz w:val="22"/>
        </w:rPr>
        <w:t>Линия УМК «Мир английского языка» даёт возможность развивать три вида мотивации: познавательную, ситуативно-коммуникативную и мотивацию успеха.</w:t>
      </w:r>
    </w:p>
    <w:p>
      <w:pPr>
        <w:pStyle w:val="P1"/>
        <w:ind w:firstLine="709"/>
        <w:jc w:val="both"/>
        <w:rPr>
          <w:rStyle w:val="C3"/>
          <w:sz w:val="22"/>
        </w:rPr>
      </w:pPr>
      <w:r>
        <w:rPr>
          <w:rStyle w:val="C3"/>
          <w:sz w:val="22"/>
        </w:rPr>
        <w:t xml:space="preserve">Средства развития </w:t>
      </w:r>
      <w:r>
        <w:rPr>
          <w:rStyle w:val="C3"/>
          <w:i w:val="1"/>
          <w:sz w:val="22"/>
        </w:rPr>
        <w:t>познавательной мотивации</w:t>
      </w:r>
      <w:r>
        <w:rPr>
          <w:rStyle w:val="C3"/>
          <w:sz w:val="22"/>
        </w:rPr>
        <w:t>:</w:t>
      </w:r>
    </w:p>
    <w:p>
      <w:pPr>
        <w:pStyle w:val="P1"/>
        <w:numPr>
          <w:ilvl w:val="0"/>
          <w:numId w:val="64"/>
        </w:numPr>
        <w:ind w:firstLine="709" w:left="0"/>
        <w:jc w:val="both"/>
        <w:rPr>
          <w:rStyle w:val="C3"/>
          <w:sz w:val="22"/>
        </w:rPr>
      </w:pPr>
      <w:r>
        <w:rPr>
          <w:rStyle w:val="C3"/>
          <w:sz w:val="22"/>
        </w:rPr>
        <w:t>Стратегия «Культура через язык, язык через культуру», которая заключается в том, что сначала всегда предъявляется факт культуры. На нем основано все содержание урока. На его основе происходит овладение языком. На него опираются и развитие, и воспитание. В процессе речевой деятельности ученик не просто знакомится с фактом культуры, а глубже познает его, чувствует и понимает.</w:t>
      </w:r>
    </w:p>
    <w:p>
      <w:pPr>
        <w:pStyle w:val="P1"/>
        <w:numPr>
          <w:ilvl w:val="0"/>
          <w:numId w:val="64"/>
        </w:numPr>
        <w:ind w:firstLine="709" w:left="0"/>
        <w:jc w:val="both"/>
        <w:rPr>
          <w:rStyle w:val="C3"/>
          <w:sz w:val="22"/>
        </w:rPr>
      </w:pPr>
      <w:r>
        <w:rPr>
          <w:rStyle w:val="C3"/>
          <w:sz w:val="22"/>
        </w:rPr>
        <w:t>Полиаспектные упражнения. Полиаспектные упражнения это упражнения, в которых имеют место все четыре аспекта иноязычной культуры: познавательный (социокультурный), развивающий, воспитательный, учебный. Главная отличительная особенность полиаспектного упражнения состоит в том, что оно строится на специально отобранном факте культуры (отсюда и возникает предпосылка для появления познавательного интереса), при обсуждении которого учащимся предлагается ряд заданий, обеспечивающих не только овладение языковым материалом, но и реализацию всех аспектов иноязычной культуры.</w:t>
      </w:r>
    </w:p>
    <w:p>
      <w:pPr>
        <w:pStyle w:val="P1"/>
        <w:numPr>
          <w:ilvl w:val="0"/>
          <w:numId w:val="64"/>
        </w:numPr>
        <w:ind w:firstLine="709" w:left="0"/>
        <w:jc w:val="both"/>
        <w:rPr>
          <w:rStyle w:val="C3"/>
          <w:sz w:val="22"/>
        </w:rPr>
      </w:pPr>
      <w:r>
        <w:rPr>
          <w:rStyle w:val="C3"/>
          <w:sz w:val="22"/>
        </w:rPr>
        <w:t>Экспозиции к упражнениям, т.е. такое вступление к упражнению (высказывание учителя), которое вводит ученика в ситуацию общения. Функции экспозиции: мотивировать учащихся к беседе, настроить на общение, вызвать необходимые ассоциации с темой, актуализировать имеющиеся в опыте учащихся знания, способствующие восприятию информации, служить логическим переходом от одного упражнения к другому.</w:t>
      </w:r>
    </w:p>
    <w:p>
      <w:pPr>
        <w:pStyle w:val="P1"/>
        <w:numPr>
          <w:ilvl w:val="0"/>
          <w:numId w:val="64"/>
        </w:numPr>
        <w:ind w:firstLine="709" w:left="0"/>
        <w:jc w:val="both"/>
        <w:rPr>
          <w:rStyle w:val="C3"/>
          <w:sz w:val="22"/>
        </w:rPr>
      </w:pPr>
      <w:r>
        <w:rPr>
          <w:rStyle w:val="C3"/>
          <w:sz w:val="22"/>
        </w:rPr>
        <w:t>Лингвострановедческий справочник, цель которого пояснить или расширить лингвострановедческие знания учащихся о предъявляемых на страницах учебника понятиях и реалиях. Обращение к лингвострановедческому справочнику способствует не только повышению познавательной мотивации, но и развивает у учащихся УУД, необходимые для работы со справочной литературой.</w:t>
      </w:r>
    </w:p>
    <w:p>
      <w:pPr>
        <w:pStyle w:val="P1"/>
        <w:numPr>
          <w:ilvl w:val="0"/>
          <w:numId w:val="64"/>
        </w:numPr>
        <w:ind w:firstLine="709" w:left="0"/>
        <w:jc w:val="both"/>
        <w:rPr>
          <w:rStyle w:val="C3"/>
          <w:sz w:val="22"/>
        </w:rPr>
      </w:pPr>
      <w:r>
        <w:rPr>
          <w:rStyle w:val="C3"/>
          <w:sz w:val="22"/>
        </w:rPr>
        <w:t>Малые литературные формы (стихи, песни, рифмовки, считалки, скороговорки и т. п.), которые являются эффективным средством воздействия на эмоциональную сферу учащихся и помогают учителю превратить достаточно сложный процесс обучения в увлекательное занятие, вовлечь в учебный процесс учащихся с разными уровнями подготовленности.</w:t>
      </w:r>
    </w:p>
    <w:p>
      <w:pPr>
        <w:pStyle w:val="P1"/>
        <w:numPr>
          <w:ilvl w:val="0"/>
          <w:numId w:val="64"/>
        </w:numPr>
        <w:ind w:firstLine="709" w:left="0"/>
        <w:jc w:val="both"/>
        <w:rPr>
          <w:rStyle w:val="C3"/>
          <w:sz w:val="22"/>
        </w:rPr>
      </w:pPr>
      <w:r>
        <w:rPr>
          <w:rStyle w:val="C3"/>
          <w:sz w:val="22"/>
        </w:rPr>
        <w:t>Электронные приложения к Учебникам, которые содержат много дополнительной страноведческой информации в первую очередь в специально разработанной рубрике «Это интересно».</w:t>
      </w:r>
    </w:p>
    <w:p>
      <w:pPr>
        <w:pStyle w:val="P1"/>
        <w:numPr>
          <w:ilvl w:val="0"/>
          <w:numId w:val="64"/>
        </w:numPr>
        <w:ind w:firstLine="709" w:left="0"/>
        <w:jc w:val="both"/>
        <w:rPr>
          <w:rStyle w:val="C3"/>
          <w:sz w:val="22"/>
        </w:rPr>
      </w:pPr>
      <w:r>
        <w:rPr>
          <w:rStyle w:val="C3"/>
          <w:sz w:val="22"/>
        </w:rPr>
        <w:t xml:space="preserve"> Дополнительные материалы для развития познавательного интереса, представленные на сайте Интернет-поддержки к линии УМК «Мир английского языка» (</w:t>
      </w:r>
      <w:r>
        <w:rPr>
          <w:rStyle w:val="C3"/>
          <w:sz w:val="22"/>
        </w:rPr>
        <w:fldChar w:fldCharType="begin"/>
      </w:r>
      <w:r>
        <w:rPr>
          <w:rStyle w:val="C3"/>
          <w:sz w:val="22"/>
        </w:rPr>
        <w:instrText xml:space="preserve"> HYPERLINK "http://www.prosv.ru/umk/we" </w:instrText>
      </w:r>
      <w:r>
        <w:rPr>
          <w:rStyle w:val="C3"/>
          <w:sz w:val="22"/>
        </w:rPr>
        <w:fldChar w:fldCharType="separate"/>
      </w:r>
      <w:r>
        <w:rPr>
          <w:rStyle w:val="C12"/>
          <w:sz w:val="22"/>
        </w:rPr>
        <w:t>www.prosv.ru/umk/we</w:t>
      </w:r>
      <w:r>
        <w:rPr>
          <w:rStyle w:val="C12"/>
          <w:sz w:val="22"/>
        </w:rPr>
        <w:fldChar w:fldCharType="end"/>
      </w:r>
      <w:r>
        <w:rPr>
          <w:rStyle w:val="C3"/>
          <w:sz w:val="22"/>
        </w:rPr>
        <w:t>).</w:t>
      </w:r>
    </w:p>
    <w:p>
      <w:pPr>
        <w:pStyle w:val="P1"/>
        <w:ind w:firstLine="709"/>
        <w:jc w:val="both"/>
        <w:rPr>
          <w:rStyle w:val="C3"/>
          <w:sz w:val="22"/>
        </w:rPr>
      </w:pPr>
      <w:r>
        <w:rPr>
          <w:rStyle w:val="C3"/>
          <w:sz w:val="22"/>
        </w:rPr>
        <w:t xml:space="preserve">Средства развития </w:t>
      </w:r>
      <w:r>
        <w:rPr>
          <w:rStyle w:val="C3"/>
          <w:i w:val="1"/>
          <w:sz w:val="22"/>
        </w:rPr>
        <w:t>ситуативно-коммуникативной мотивации</w:t>
      </w:r>
      <w:r>
        <w:rPr>
          <w:rStyle w:val="C3"/>
          <w:sz w:val="22"/>
        </w:rPr>
        <w:t>:</w:t>
      </w:r>
    </w:p>
    <w:p>
      <w:pPr>
        <w:pStyle w:val="P1"/>
        <w:numPr>
          <w:ilvl w:val="1"/>
          <w:numId w:val="5"/>
        </w:numPr>
        <w:ind w:firstLine="709" w:left="0"/>
        <w:jc w:val="both"/>
        <w:rPr>
          <w:rStyle w:val="C3"/>
          <w:sz w:val="22"/>
        </w:rPr>
      </w:pPr>
      <w:r>
        <w:rPr>
          <w:rStyle w:val="C3"/>
          <w:sz w:val="22"/>
        </w:rPr>
        <w:t>Сюжетная организация содержания, при которой каждый урок представляет собой звено в сюжетной линии. Учащиеся постоянно включены в игру, сказку и т.п., где им приходится решать разнообразные игровые, познавательные, поведенческие и другие задачи.</w:t>
      </w:r>
    </w:p>
    <w:p>
      <w:pPr>
        <w:pStyle w:val="P1"/>
        <w:numPr>
          <w:ilvl w:val="1"/>
          <w:numId w:val="5"/>
        </w:numPr>
        <w:ind w:firstLine="709" w:left="0"/>
        <w:jc w:val="both"/>
        <w:rPr>
          <w:rStyle w:val="C3"/>
          <w:sz w:val="22"/>
        </w:rPr>
      </w:pPr>
      <w:r>
        <w:rPr>
          <w:rStyle w:val="C3"/>
          <w:sz w:val="22"/>
        </w:rPr>
        <w:t>Условно-речевые упражнения</w:t>
      </w:r>
      <w:r>
        <w:rPr>
          <w:rStyle w:val="C3"/>
          <w:b w:val="1"/>
          <w:sz w:val="22"/>
        </w:rPr>
        <w:t xml:space="preserve">, </w:t>
      </w:r>
      <w:r>
        <w:rPr>
          <w:rStyle w:val="C3"/>
          <w:sz w:val="22"/>
        </w:rPr>
        <w:t>т.е упражнения, предназначенные для формирования речевых навыков и навыков общения. По характеру эти упражнения речевые (у каждого своя речевая задача) и ситуативны (оба собеседника понимают, о чем идет речь), но по организации они – условны, так как в установке к упражнению учитель обусловливает (задает) определенную задачу. Установки могут быть разными, в зависимости от стадии формирования навыка.</w:t>
      </w:r>
    </w:p>
    <w:p>
      <w:pPr>
        <w:pStyle w:val="P1"/>
        <w:numPr>
          <w:ilvl w:val="1"/>
          <w:numId w:val="5"/>
        </w:numPr>
        <w:ind w:firstLine="709" w:left="0"/>
        <w:jc w:val="both"/>
        <w:rPr>
          <w:rStyle w:val="C3"/>
          <w:sz w:val="22"/>
        </w:rPr>
      </w:pPr>
      <w:r>
        <w:rPr>
          <w:rStyle w:val="C3"/>
          <w:sz w:val="22"/>
        </w:rPr>
        <w:t>Интерактивный характер упражнений и постоянная смена речевых партнеров: кроме общения с учителем и друг с другом учащиеся общаются со сказочными персонажами, героями литературных произведений, мультфильмов, с британскими сверстниками, вымышленными героями;</w:t>
      </w:r>
    </w:p>
    <w:p>
      <w:pPr>
        <w:pStyle w:val="P1"/>
        <w:numPr>
          <w:ilvl w:val="1"/>
          <w:numId w:val="5"/>
        </w:numPr>
        <w:ind w:firstLine="709" w:left="0"/>
        <w:jc w:val="both"/>
        <w:rPr>
          <w:rStyle w:val="C3"/>
          <w:sz w:val="22"/>
        </w:rPr>
      </w:pPr>
      <w:r>
        <w:rPr>
          <w:rStyle w:val="C3"/>
          <w:sz w:val="22"/>
        </w:rPr>
        <w:t xml:space="preserve">Разнообразные игры: </w:t>
      </w:r>
      <w:r>
        <w:rPr>
          <w:rStyle w:val="C3"/>
          <w:i w:val="1"/>
          <w:sz w:val="22"/>
        </w:rPr>
        <w:t>“Follow the Leader”</w:t>
      </w:r>
      <w:r>
        <w:rPr>
          <w:rStyle w:val="C3"/>
          <w:sz w:val="22"/>
        </w:rPr>
        <w:t xml:space="preserve">, </w:t>
      </w:r>
      <w:r>
        <w:rPr>
          <w:rStyle w:val="C3"/>
          <w:i w:val="1"/>
          <w:sz w:val="22"/>
        </w:rPr>
        <w:t>“Foley Artist”</w:t>
      </w:r>
      <w:r>
        <w:rPr>
          <w:rStyle w:val="C3"/>
          <w:sz w:val="22"/>
        </w:rPr>
        <w:t xml:space="preserve">, </w:t>
      </w:r>
      <w:r>
        <w:rPr>
          <w:rStyle w:val="C3"/>
          <w:i w:val="1"/>
          <w:sz w:val="22"/>
        </w:rPr>
        <w:t>“Alphabet Race”, “Word train”, “Bingo”, “I spy with my eye”</w:t>
      </w:r>
      <w:r>
        <w:rPr>
          <w:rStyle w:val="C3"/>
          <w:sz w:val="22"/>
        </w:rPr>
        <w:t xml:space="preserve"> и др. (всего более 50 игр).</w:t>
      </w:r>
    </w:p>
    <w:p>
      <w:pPr>
        <w:pStyle w:val="P1"/>
        <w:numPr>
          <w:ilvl w:val="1"/>
          <w:numId w:val="5"/>
        </w:numPr>
        <w:ind w:firstLine="709" w:left="0"/>
        <w:jc w:val="both"/>
        <w:rPr>
          <w:rStyle w:val="C3"/>
          <w:sz w:val="22"/>
        </w:rPr>
      </w:pPr>
      <w:r>
        <w:rPr>
          <w:rStyle w:val="C3"/>
          <w:sz w:val="22"/>
        </w:rPr>
        <w:t>Учет свойств личности учащихся, «питающих» их речевую деятельность:</w:t>
      </w:r>
    </w:p>
    <w:p>
      <w:pPr>
        <w:pStyle w:val="P1"/>
        <w:ind w:firstLine="709"/>
        <w:jc w:val="both"/>
        <w:rPr>
          <w:rStyle w:val="C3"/>
          <w:sz w:val="22"/>
        </w:rPr>
      </w:pPr>
      <w:r>
        <w:rPr>
          <w:rStyle w:val="C3"/>
          <w:sz w:val="22"/>
        </w:rPr>
        <w:t>- контекста деятельности, то есть совокупности явлений, событий, происходящих в тех видах деятельности разных сфер действительности, к которым человек причастен благодаря принадлежности к тому или иному коллективу или социуму (общественные поручения ученика, помощь по дому, кружки и спортивные секции, любимые телепередачи, книги и т.п.);</w:t>
      </w:r>
    </w:p>
    <w:p>
      <w:pPr>
        <w:pStyle w:val="P1"/>
        <w:ind w:firstLine="709"/>
        <w:jc w:val="both"/>
        <w:rPr>
          <w:rStyle w:val="C3"/>
          <w:sz w:val="22"/>
        </w:rPr>
      </w:pPr>
      <w:r>
        <w:rPr>
          <w:rStyle w:val="C3"/>
          <w:sz w:val="22"/>
        </w:rPr>
        <w:t>- личного опыта, что стимулирует общение, заставляет человека обмениваться впечатлениям, советовать, убеждать, предупреждать и т.д.;</w:t>
      </w:r>
    </w:p>
    <w:p>
      <w:pPr>
        <w:pStyle w:val="P1"/>
        <w:ind w:firstLine="709"/>
        <w:jc w:val="both"/>
        <w:rPr>
          <w:rStyle w:val="C3"/>
          <w:sz w:val="22"/>
        </w:rPr>
      </w:pPr>
      <w:r>
        <w:rPr>
          <w:rStyle w:val="C3"/>
          <w:sz w:val="22"/>
        </w:rPr>
        <w:t>- сферы желаний, интересов и способностей (сферы ЖИС), которые служат неиссякаемым источником коммуникативной мотивации. Таковым их делают по крайней мере два важных свойства: во-первых, то, что интересы относятся к мотивирующей сфере нашего сознания; во-вторых, то, что интересы удовлетворяются главным образом в двухстороннем общении людей;</w:t>
      </w:r>
    </w:p>
    <w:p>
      <w:pPr>
        <w:pStyle w:val="P1"/>
        <w:ind w:firstLine="709"/>
        <w:jc w:val="both"/>
        <w:rPr>
          <w:rStyle w:val="C3"/>
          <w:sz w:val="22"/>
        </w:rPr>
      </w:pPr>
      <w:r>
        <w:rPr>
          <w:rStyle w:val="C3"/>
          <w:sz w:val="22"/>
        </w:rPr>
        <w:t>- эмоционально-чувственной сферы, которая является катализатором, содержанием человеческого общения;</w:t>
      </w:r>
    </w:p>
    <w:p>
      <w:pPr>
        <w:pStyle w:val="P1"/>
        <w:ind w:firstLine="709"/>
        <w:jc w:val="both"/>
        <w:rPr>
          <w:rStyle w:val="C3"/>
          <w:sz w:val="22"/>
        </w:rPr>
      </w:pPr>
      <w:r>
        <w:rPr>
          <w:rStyle w:val="C3"/>
          <w:sz w:val="22"/>
        </w:rPr>
        <w:t>- мировоззрения, которое является интегративным и генерализирующим свойством личности. Мировоззрение тесно связано с речевой деятельностью человека и чаще всего проявляется в двустороннем общении, взаимодействии людей. Научить отстаивать свои взгляды, убеждения при общении с зарубежными сверстниками – одна из главных задач иностранного языка как образовательной дисциплины;</w:t>
      </w:r>
    </w:p>
    <w:p>
      <w:pPr>
        <w:pStyle w:val="P1"/>
        <w:ind w:firstLine="709"/>
        <w:jc w:val="both"/>
        <w:rPr>
          <w:rStyle w:val="C3"/>
          <w:sz w:val="22"/>
        </w:rPr>
      </w:pPr>
      <w:r>
        <w:rPr>
          <w:rStyle w:val="C3"/>
          <w:sz w:val="22"/>
        </w:rPr>
        <w:t>- статуса личности, т.е. положения, которое ученик занимает в системе межличностных отношений. От этого зависит его общее «эмоциональное благополучие» и удовлетворенность в общении. Без учета статуса личности школьника учителю невозможно рационально распределить время между обучаемыми, индивидуализировать свои контакты с учениками и учеников друг с другом, т.е. создать должный психологический климат общения, который способствовал бы подключению личностных свойств к речевой деятельности учащихся.</w:t>
      </w:r>
    </w:p>
    <w:p>
      <w:pPr>
        <w:pStyle w:val="P1"/>
        <w:ind w:firstLine="709"/>
        <w:jc w:val="both"/>
        <w:rPr>
          <w:rStyle w:val="C3"/>
          <w:sz w:val="22"/>
        </w:rPr>
      </w:pPr>
      <w:r>
        <w:rPr>
          <w:rStyle w:val="C3"/>
          <w:sz w:val="22"/>
        </w:rPr>
        <w:t>Адекватное использование средств развития познавательной и ситуативно-коммуникативной мотивации способствует преодолению такого важного противоречия процесса раннего обучения ИЯ, как противоречие между желанием взрослых как можно раньше приобщить ребенка к изучению ИЯ и отсутствием у младших школьников реальной потребности в овладении иноязычным общением.</w:t>
      </w:r>
    </w:p>
    <w:p>
      <w:pPr>
        <w:pStyle w:val="P1"/>
        <w:ind w:firstLine="709"/>
        <w:jc w:val="both"/>
        <w:rPr>
          <w:rStyle w:val="C3"/>
          <w:sz w:val="22"/>
        </w:rPr>
      </w:pPr>
      <w:r>
        <w:rPr>
          <w:rStyle w:val="C3"/>
          <w:sz w:val="22"/>
        </w:rPr>
        <w:t xml:space="preserve">Средства развития </w:t>
      </w:r>
      <w:r>
        <w:rPr>
          <w:rStyle w:val="C3"/>
          <w:i w:val="1"/>
          <w:sz w:val="22"/>
        </w:rPr>
        <w:t>мотивации успеха</w:t>
      </w:r>
      <w:r>
        <w:rPr>
          <w:rStyle w:val="C3"/>
          <w:sz w:val="22"/>
        </w:rPr>
        <w:t>:</w:t>
      </w:r>
    </w:p>
    <w:p>
      <w:pPr>
        <w:pStyle w:val="P1"/>
        <w:numPr>
          <w:ilvl w:val="0"/>
          <w:numId w:val="65"/>
        </w:numPr>
        <w:jc w:val="both"/>
        <w:rPr>
          <w:rStyle w:val="C3"/>
          <w:sz w:val="22"/>
        </w:rPr>
      </w:pPr>
      <w:r>
        <w:rPr>
          <w:rStyle w:val="C3"/>
          <w:sz w:val="22"/>
        </w:rPr>
        <w:t>Отбор и использование на начальном этапе только коммуникативно-ценного материала, который даёт возможность учащимся удовлетворить потребность в элементарном общении на ИЯ: назвать свое имя, узнать имя собеседника, поприветствовать, попрощаться, предложить поиграть, пойти куда-то и т.д.</w:t>
      </w:r>
    </w:p>
    <w:p>
      <w:pPr>
        <w:pStyle w:val="P1"/>
        <w:numPr>
          <w:ilvl w:val="0"/>
          <w:numId w:val="65"/>
        </w:numPr>
        <w:jc w:val="both"/>
        <w:rPr>
          <w:rStyle w:val="C3"/>
          <w:sz w:val="22"/>
        </w:rPr>
      </w:pPr>
      <w:r>
        <w:rPr>
          <w:rStyle w:val="C3"/>
          <w:sz w:val="22"/>
        </w:rPr>
        <w:t>Дозированная подача коммуникативно-ценного речевого материала и организация неспешного (адекватного) темпа его усвоения, доступного для всех учащихся класса.</w:t>
      </w:r>
    </w:p>
    <w:p>
      <w:pPr>
        <w:pStyle w:val="P1"/>
        <w:numPr>
          <w:ilvl w:val="0"/>
          <w:numId w:val="65"/>
        </w:numPr>
        <w:jc w:val="both"/>
        <w:rPr>
          <w:rStyle w:val="C3"/>
          <w:sz w:val="22"/>
        </w:rPr>
      </w:pPr>
      <w:r>
        <w:rPr>
          <w:rStyle w:val="C3"/>
          <w:sz w:val="22"/>
        </w:rPr>
        <w:t>Повторяемость речевого материала, когда многократное повторение какого-либо речевого действия ведет к автоматизированности и легкости его выполнения, что в свою очередь обеспечивает возникновение мотивации успеха. Для подлинного «повторения», а точнее – для многократного использования какого-либо материала в различных условиях необходимо соблюдение принципа новизны - одного из ведущих принципов.</w:t>
      </w:r>
    </w:p>
    <w:p>
      <w:pPr>
        <w:pStyle w:val="P1"/>
        <w:numPr>
          <w:ilvl w:val="0"/>
          <w:numId w:val="65"/>
        </w:numPr>
        <w:jc w:val="both"/>
        <w:rPr>
          <w:rStyle w:val="C3"/>
          <w:sz w:val="22"/>
        </w:rPr>
      </w:pPr>
      <w:r>
        <w:rPr>
          <w:rStyle w:val="C3"/>
          <w:sz w:val="22"/>
        </w:rPr>
        <w:t>Посильные задания, содержащие учебный материал, который вполне доступен учащимся и в то же время достаточно информативен. Информационно бедный материал не обладает мотивационным эффектом. Выполнение каждого последующего упражнения подготовлено предыдущими упражнениями, а домашнее задание - всем ходом урока.</w:t>
      </w:r>
    </w:p>
    <w:p>
      <w:pPr>
        <w:pStyle w:val="P1"/>
        <w:numPr>
          <w:ilvl w:val="0"/>
          <w:numId w:val="65"/>
        </w:numPr>
        <w:jc w:val="both"/>
        <w:rPr>
          <w:rStyle w:val="C3"/>
          <w:sz w:val="22"/>
        </w:rPr>
      </w:pPr>
      <w:r>
        <w:rPr>
          <w:rStyle w:val="C3"/>
          <w:sz w:val="22"/>
        </w:rPr>
        <w:t>Заключительные внеклассные мероприятия, позволяющие учащимся продемонстрировать их успехи в овладении ИЯ, и осознавать себя успешными учениками.</w:t>
      </w:r>
    </w:p>
    <w:p>
      <w:pPr>
        <w:pStyle w:val="P1"/>
        <w:numPr>
          <w:ilvl w:val="0"/>
          <w:numId w:val="65"/>
        </w:numPr>
        <w:jc w:val="both"/>
        <w:rPr>
          <w:rStyle w:val="C3"/>
          <w:sz w:val="22"/>
        </w:rPr>
      </w:pPr>
      <w:r>
        <w:rPr>
          <w:rStyle w:val="C3"/>
          <w:sz w:val="22"/>
        </w:rPr>
        <w:t>Итоговые творческие проектные задания. Организация проектной деятельности предоставляет возможность каждому ученику, даже самому слабому в языковом отношении и менее активному в психологическом плане, участвовать самостоятельно или совместно с другими учащимися в работе по выполнению проекта, продемонстрировать свои успехи и проявить свою фантазию, творчество, активность и самостоятельность.</w:t>
      </w:r>
    </w:p>
    <w:p>
      <w:pPr>
        <w:pStyle w:val="P1"/>
        <w:ind w:firstLine="709"/>
        <w:jc w:val="both"/>
        <w:rPr>
          <w:rStyle w:val="C3"/>
          <w:sz w:val="22"/>
        </w:rPr>
      </w:pPr>
      <w:r>
        <w:rPr>
          <w:rStyle w:val="C3"/>
          <w:sz w:val="22"/>
        </w:rPr>
        <w:t>Использование перечисленных выше средств позволяет преодолеть противоречие между ожиданием ребенка быстро и легко овладеть ИЯ и необходимостью долго и упорно трудиться.</w:t>
      </w:r>
    </w:p>
    <w:p>
      <w:pPr>
        <w:pStyle w:val="P1"/>
        <w:ind w:left="284"/>
        <w:jc w:val="both"/>
        <w:rPr>
          <w:rStyle w:val="C3"/>
          <w:i w:val="1"/>
          <w:sz w:val="22"/>
        </w:rPr>
      </w:pPr>
      <w:r>
        <w:rPr>
          <w:rStyle w:val="C3"/>
          <w:b w:val="1"/>
          <w:sz w:val="22"/>
        </w:rPr>
        <w:t xml:space="preserve">5.3.2. </w:t>
      </w:r>
      <w:r>
        <w:rPr>
          <w:rStyle w:val="C3"/>
          <w:b w:val="1"/>
          <w:i w:val="1"/>
          <w:sz w:val="22"/>
        </w:rPr>
        <w:t>Развитие языковых и речемыслительных способностей, психических функций и процессов.</w:t>
      </w:r>
    </w:p>
    <w:p>
      <w:pPr>
        <w:pStyle w:val="P1"/>
        <w:ind w:firstLine="709"/>
        <w:jc w:val="both"/>
        <w:rPr>
          <w:rStyle w:val="C3"/>
          <w:sz w:val="22"/>
        </w:rPr>
      </w:pPr>
      <w:r>
        <w:rPr>
          <w:rStyle w:val="C3"/>
          <w:sz w:val="22"/>
        </w:rPr>
        <w:t>УМК “English 2-4” позволяют учитывать разный уровень готовности младших школьников к овладению ИЯ и развивать способности, необходимые для успешного обучения.</w:t>
      </w:r>
    </w:p>
    <w:p>
      <w:pPr>
        <w:pStyle w:val="P1"/>
        <w:ind w:firstLine="709"/>
        <w:jc w:val="both"/>
        <w:rPr>
          <w:rStyle w:val="C3"/>
          <w:sz w:val="22"/>
        </w:rPr>
      </w:pPr>
      <w:r>
        <w:rPr>
          <w:rStyle w:val="C3"/>
          <w:sz w:val="22"/>
        </w:rPr>
        <w:t>Линия УМК «Мир английского языка» предоставляет возможность для развития учащихся начальной школы:</w:t>
      </w:r>
    </w:p>
    <w:p>
      <w:pPr>
        <w:pStyle w:val="P1"/>
        <w:ind w:firstLine="709"/>
        <w:jc w:val="both"/>
        <w:rPr>
          <w:rStyle w:val="C3"/>
          <w:sz w:val="22"/>
        </w:rPr>
      </w:pPr>
      <w:r>
        <w:rPr>
          <w:rStyle w:val="C3"/>
          <w:i w:val="1"/>
          <w:sz w:val="22"/>
        </w:rPr>
        <w:t>языковых способностей</w:t>
      </w:r>
      <w:r>
        <w:rPr>
          <w:rStyle w:val="C3"/>
          <w:sz w:val="22"/>
        </w:rPr>
        <w:t xml:space="preserve"> к слуховой и зрительной дифференциации, к имитации</w:t>
      </w:r>
      <w:r>
        <w:rPr>
          <w:rStyle w:val="C3"/>
          <w:b w:val="1"/>
          <w:sz w:val="22"/>
        </w:rPr>
        <w:t xml:space="preserve">, </w:t>
      </w:r>
      <w:r>
        <w:rPr>
          <w:rStyle w:val="C3"/>
          <w:sz w:val="22"/>
        </w:rPr>
        <w:t>к догадке, к выявлению языковых закономерностей</w:t>
      </w:r>
      <w:r>
        <w:rPr>
          <w:rStyle w:val="C3"/>
          <w:b w:val="1"/>
          <w:sz w:val="22"/>
        </w:rPr>
        <w:t xml:space="preserve">, </w:t>
      </w:r>
      <w:r>
        <w:rPr>
          <w:rStyle w:val="C3"/>
          <w:sz w:val="22"/>
        </w:rPr>
        <w:t>к выявлению главного</w:t>
      </w:r>
      <w:r>
        <w:rPr>
          <w:rStyle w:val="C3"/>
          <w:b w:val="1"/>
          <w:sz w:val="22"/>
        </w:rPr>
        <w:t xml:space="preserve">, </w:t>
      </w:r>
      <w:r>
        <w:rPr>
          <w:rStyle w:val="C3"/>
          <w:sz w:val="22"/>
        </w:rPr>
        <w:t>к логическому изложению;</w:t>
      </w:r>
    </w:p>
    <w:p>
      <w:pPr>
        <w:pStyle w:val="P1"/>
        <w:ind w:firstLine="709"/>
        <w:jc w:val="both"/>
        <w:rPr>
          <w:rStyle w:val="C3"/>
          <w:sz w:val="22"/>
        </w:rPr>
      </w:pPr>
      <w:r>
        <w:rPr>
          <w:rStyle w:val="C3"/>
          <w:i w:val="1"/>
          <w:sz w:val="22"/>
        </w:rPr>
        <w:t>психических процессов и функции</w:t>
      </w:r>
      <w:r>
        <w:rPr>
          <w:rStyle w:val="C3"/>
          <w:b w:val="1"/>
          <w:sz w:val="22"/>
        </w:rPr>
        <w:t xml:space="preserve">: </w:t>
      </w:r>
      <w:r>
        <w:rPr>
          <w:rStyle w:val="C3"/>
          <w:sz w:val="22"/>
        </w:rPr>
        <w:t>восприятие, мышление</w:t>
      </w:r>
      <w:r>
        <w:rPr>
          <w:rStyle w:val="C3"/>
          <w:b w:val="1"/>
          <w:sz w:val="22"/>
        </w:rPr>
        <w:t xml:space="preserve">, </w:t>
      </w:r>
      <w:r>
        <w:rPr>
          <w:rStyle w:val="C3"/>
          <w:sz w:val="22"/>
        </w:rPr>
        <w:t>такие качества ума как любознательность, логичность, доказательность, критичность, самостоятельность</w:t>
      </w:r>
      <w:r>
        <w:rPr>
          <w:rStyle w:val="C3"/>
          <w:b w:val="1"/>
          <w:sz w:val="22"/>
        </w:rPr>
        <w:t xml:space="preserve">, </w:t>
      </w:r>
      <w:r>
        <w:rPr>
          <w:rStyle w:val="C3"/>
          <w:sz w:val="22"/>
        </w:rPr>
        <w:t>память</w:t>
      </w:r>
      <w:r>
        <w:rPr>
          <w:rStyle w:val="C3"/>
          <w:b w:val="1"/>
          <w:sz w:val="22"/>
        </w:rPr>
        <w:t xml:space="preserve">, </w:t>
      </w:r>
      <w:r>
        <w:rPr>
          <w:rStyle w:val="C3"/>
          <w:sz w:val="22"/>
        </w:rPr>
        <w:t>внимание</w:t>
      </w:r>
      <w:r>
        <w:rPr>
          <w:rStyle w:val="C3"/>
          <w:b w:val="1"/>
          <w:sz w:val="22"/>
        </w:rPr>
        <w:t xml:space="preserve">, </w:t>
      </w:r>
      <w:r>
        <w:rPr>
          <w:rStyle w:val="C3"/>
          <w:sz w:val="22"/>
        </w:rPr>
        <w:t>творческие способности и воображение;</w:t>
      </w:r>
    </w:p>
    <w:p>
      <w:pPr>
        <w:pStyle w:val="P1"/>
        <w:ind w:firstLine="709"/>
        <w:jc w:val="both"/>
        <w:rPr>
          <w:rStyle w:val="C3"/>
          <w:sz w:val="22"/>
        </w:rPr>
      </w:pPr>
      <w:r>
        <w:rPr>
          <w:rStyle w:val="C3"/>
          <w:i w:val="1"/>
          <w:sz w:val="22"/>
        </w:rPr>
        <w:t xml:space="preserve">способностей к решению речемыслительных задач: </w:t>
      </w:r>
      <w:r>
        <w:rPr>
          <w:rStyle w:val="C3"/>
          <w:sz w:val="22"/>
        </w:rPr>
        <w:t>формулирование выводов, выстраивание логической/хронологической последовательности, структурной и смысловой антиципации, дополнению, к перефразированию, трансформации и т.д.</w:t>
      </w:r>
    </w:p>
    <w:p>
      <w:pPr>
        <w:pStyle w:val="P1"/>
        <w:ind w:firstLine="709"/>
        <w:jc w:val="both"/>
        <w:rPr>
          <w:rStyle w:val="C3"/>
          <w:sz w:val="22"/>
        </w:rPr>
      </w:pPr>
      <w:r>
        <w:rPr>
          <w:rStyle w:val="C3"/>
          <w:sz w:val="22"/>
        </w:rPr>
        <w:t>Для развития языковых, речемыслительных способностей, психических функций и процессов используются следующие средства:</w:t>
      </w:r>
    </w:p>
    <w:p>
      <w:pPr>
        <w:pStyle w:val="P1"/>
        <w:numPr>
          <w:ilvl w:val="0"/>
          <w:numId w:val="66"/>
        </w:numPr>
        <w:ind w:firstLine="0" w:left="936"/>
        <w:jc w:val="both"/>
        <w:rPr>
          <w:rStyle w:val="C3"/>
          <w:sz w:val="22"/>
        </w:rPr>
      </w:pPr>
      <w:r>
        <w:rPr>
          <w:rStyle w:val="C3"/>
          <w:sz w:val="22"/>
        </w:rPr>
        <w:t>комплексный подход к овладению речевым материалом, позволяющий компенсировать недостающие способности, благодаря работе всех анализаторов;</w:t>
      </w:r>
    </w:p>
    <w:p>
      <w:pPr>
        <w:pStyle w:val="P1"/>
        <w:numPr>
          <w:ilvl w:val="0"/>
          <w:numId w:val="66"/>
        </w:numPr>
        <w:ind w:firstLine="0" w:left="936"/>
        <w:jc w:val="both"/>
        <w:rPr>
          <w:rStyle w:val="C3"/>
          <w:sz w:val="22"/>
        </w:rPr>
      </w:pPr>
      <w:r>
        <w:rPr>
          <w:rStyle w:val="C3"/>
          <w:sz w:val="22"/>
        </w:rPr>
        <w:t xml:space="preserve">различные виды опор (транскрипция, транслитерация, логико-синтаксические схемы, грамматические схемы  (таблицы), текст аудиозаписи, иллюстративная наглядность и т.п.), компенсирующие недостающие способности;</w:t>
      </w:r>
    </w:p>
    <w:p>
      <w:pPr>
        <w:pStyle w:val="P1"/>
        <w:numPr>
          <w:ilvl w:val="0"/>
          <w:numId w:val="66"/>
        </w:numPr>
        <w:ind w:firstLine="0" w:left="936"/>
        <w:jc w:val="both"/>
        <w:rPr>
          <w:rStyle w:val="C3"/>
          <w:sz w:val="22"/>
        </w:rPr>
      </w:pPr>
      <w:r>
        <w:rPr>
          <w:rStyle w:val="C3"/>
          <w:sz w:val="22"/>
        </w:rPr>
        <w:t>альтернативные варианты выполнения упражнений, необходимость в которых возникает, когда упражнение из учебника приходится использовать в классе с учениками разного уровня обученности и разными способностями;</w:t>
      </w:r>
    </w:p>
    <w:p>
      <w:pPr>
        <w:pStyle w:val="P1"/>
        <w:numPr>
          <w:ilvl w:val="0"/>
          <w:numId w:val="66"/>
        </w:numPr>
        <w:ind w:firstLine="0" w:left="936"/>
        <w:jc w:val="both"/>
        <w:rPr>
          <w:rStyle w:val="C3"/>
          <w:sz w:val="22"/>
        </w:rPr>
      </w:pPr>
      <w:r>
        <w:rPr>
          <w:rStyle w:val="C3"/>
          <w:sz w:val="22"/>
        </w:rPr>
        <w:t>правило отсроченного результата, которое допускает индивидуальные сроки овладения материалом учащимися с разными способностями;</w:t>
      </w:r>
    </w:p>
    <w:p>
      <w:pPr>
        <w:pStyle w:val="P1"/>
        <w:numPr>
          <w:ilvl w:val="0"/>
          <w:numId w:val="66"/>
        </w:numPr>
        <w:ind w:firstLine="0" w:left="936"/>
        <w:jc w:val="both"/>
        <w:rPr>
          <w:rStyle w:val="C3"/>
          <w:sz w:val="22"/>
        </w:rPr>
      </w:pPr>
      <w:r>
        <w:rPr>
          <w:rStyle w:val="C3"/>
          <w:sz w:val="22"/>
        </w:rPr>
        <w:t>дополнительные упражнения, необходимость в которых возникает чаще всего в двух случаях: ученикам со слабыми способностями и низким уровнем обученности они нужны для того, чтобы усвоить программный материал, сильным учащимся для того, чтобы не терять время, когда учитель работает с менее подготовленными учениками.</w:t>
      </w:r>
    </w:p>
    <w:p>
      <w:pPr>
        <w:pStyle w:val="P1"/>
        <w:ind w:firstLine="709"/>
        <w:jc w:val="both"/>
        <w:rPr>
          <w:rStyle w:val="C3"/>
          <w:i w:val="1"/>
          <w:sz w:val="22"/>
        </w:rPr>
      </w:pPr>
      <w:r>
        <w:rPr>
          <w:rStyle w:val="C3"/>
          <w:sz w:val="22"/>
        </w:rPr>
        <w:t xml:space="preserve">5.3.3. </w:t>
      </w:r>
      <w:r>
        <w:rPr>
          <w:rStyle w:val="C3"/>
          <w:b w:val="1"/>
          <w:i w:val="1"/>
          <w:sz w:val="22"/>
        </w:rPr>
        <w:t>Развитие специальных учебных умений и универсальных учебных действий.</w:t>
      </w:r>
    </w:p>
    <w:p>
      <w:pPr>
        <w:pStyle w:val="P1"/>
        <w:ind w:firstLine="709"/>
        <w:jc w:val="both"/>
        <w:rPr>
          <w:rStyle w:val="C3"/>
          <w:sz w:val="22"/>
        </w:rPr>
      </w:pPr>
      <w:r>
        <w:rPr>
          <w:rStyle w:val="C3"/>
          <w:sz w:val="22"/>
        </w:rPr>
        <w:t>Особое внимание в рамках развивающего аспекта в соответствии с требованиями ФГОС-2 уделяется работе по овладению СУУ и УУД:</w:t>
      </w:r>
    </w:p>
    <w:p>
      <w:pPr>
        <w:pStyle w:val="P1"/>
        <w:ind w:firstLine="709"/>
        <w:jc w:val="both"/>
        <w:rPr>
          <w:rStyle w:val="C3"/>
          <w:sz w:val="22"/>
        </w:rPr>
      </w:pPr>
      <w:r>
        <w:rPr>
          <w:rStyle w:val="C3"/>
          <w:sz w:val="22"/>
        </w:rPr>
        <w:t>Учащиеся овладевают следующими СУУ:</w:t>
      </w:r>
    </w:p>
    <w:p>
      <w:pPr>
        <w:pStyle w:val="P1"/>
        <w:ind w:firstLine="709"/>
        <w:jc w:val="both"/>
        <w:rPr>
          <w:rStyle w:val="C3"/>
          <w:sz w:val="22"/>
        </w:rPr>
      </w:pPr>
      <w:r>
        <w:rPr>
          <w:rStyle w:val="C3"/>
          <w:sz w:val="22"/>
        </w:rPr>
        <w:t>- работать над звуками, интонацией, каллиграфией, орфографией, правилами чтения, транскрипцией, лексикой, грамматическими явлениями английского языка;</w:t>
      </w:r>
    </w:p>
    <w:p>
      <w:pPr>
        <w:pStyle w:val="P1"/>
        <w:ind w:firstLine="709"/>
        <w:jc w:val="both"/>
        <w:rPr>
          <w:rStyle w:val="C3"/>
          <w:sz w:val="22"/>
        </w:rPr>
      </w:pPr>
      <w:r>
        <w:rPr>
          <w:rStyle w:val="C3"/>
          <w:sz w:val="22"/>
        </w:rPr>
        <w:t>- пользоваться справочным материалом: англо-русским словарем, русско-английским словарем, грамматическим справочником, лингвострановедческим справочником;</w:t>
      </w:r>
    </w:p>
    <w:p>
      <w:pPr>
        <w:pStyle w:val="P1"/>
        <w:ind w:firstLine="709"/>
        <w:jc w:val="both"/>
        <w:rPr>
          <w:rStyle w:val="C3"/>
          <w:sz w:val="22"/>
        </w:rPr>
      </w:pPr>
      <w:r>
        <w:rPr>
          <w:rStyle w:val="C3"/>
          <w:sz w:val="22"/>
        </w:rPr>
        <w:t>- пользоваться различными опорами: грамматическими схемами, речевыми образцами, ключевыми словами, планом и др. для построения собственных высказываний;</w:t>
      </w:r>
    </w:p>
    <w:p>
      <w:pPr>
        <w:pStyle w:val="P1"/>
        <w:ind w:firstLine="709"/>
        <w:jc w:val="both"/>
        <w:rPr>
          <w:rStyle w:val="C3"/>
          <w:sz w:val="22"/>
        </w:rPr>
      </w:pPr>
      <w:r>
        <w:rPr>
          <w:rStyle w:val="C3"/>
          <w:sz w:val="22"/>
        </w:rPr>
        <w:t>- пользоваться электронным приложением;</w:t>
      </w:r>
    </w:p>
    <w:p>
      <w:pPr>
        <w:pStyle w:val="P1"/>
        <w:ind w:firstLine="709"/>
        <w:jc w:val="both"/>
        <w:rPr>
          <w:rStyle w:val="C3"/>
          <w:sz w:val="22"/>
        </w:rPr>
      </w:pPr>
      <w:r>
        <w:rPr>
          <w:rStyle w:val="C3"/>
          <w:sz w:val="22"/>
        </w:rPr>
        <w:t>Учащиеся овладевают следующими УУД:</w:t>
      </w:r>
    </w:p>
    <w:p>
      <w:pPr>
        <w:pStyle w:val="P1"/>
        <w:ind w:firstLine="709"/>
        <w:jc w:val="both"/>
        <w:rPr>
          <w:rStyle w:val="C3"/>
          <w:sz w:val="22"/>
        </w:rPr>
      </w:pPr>
      <w:r>
        <w:rPr>
          <w:rStyle w:val="C3"/>
          <w:sz w:val="22"/>
        </w:rPr>
        <w:t>- работать с информацией (текстом/аудиотекстом): извлекать нужную информацию, читать с полным пониманием содержания, прогнозировать содержание текста по заголовкам, рисункам к тексту, определять главное предложение в абзаце, отличать главную информацию от второстепенной, понять последовательность описываемых событий, делать выписки из текста, пользоваться языковой догадкой, осуществлять словообразовательный анализ слова, сокращать, расширять устную и письменную информацию, заполнять таблицы, составлять текст по аналогии;</w:t>
      </w:r>
    </w:p>
    <w:p>
      <w:pPr>
        <w:pStyle w:val="P1"/>
        <w:ind w:firstLine="709"/>
        <w:jc w:val="both"/>
        <w:rPr>
          <w:rStyle w:val="C3"/>
          <w:sz w:val="22"/>
        </w:rPr>
      </w:pPr>
      <w:r>
        <w:rPr>
          <w:rStyle w:val="C3"/>
          <w:sz w:val="22"/>
        </w:rPr>
        <w:t>- рационально организовать свою работу в классе и дома (выполнять различные типы упражнений и т.п.);</w:t>
      </w:r>
    </w:p>
    <w:p>
      <w:pPr>
        <w:pStyle w:val="P1"/>
        <w:ind w:firstLine="709"/>
        <w:jc w:val="both"/>
        <w:rPr>
          <w:rStyle w:val="C3"/>
          <w:sz w:val="22"/>
        </w:rPr>
      </w:pPr>
      <w:r>
        <w:rPr>
          <w:rStyle w:val="C3"/>
          <w:sz w:val="22"/>
        </w:rPr>
        <w:t>- сотрудничать со сверстниками, работать в паре/ группе, вести диалог, учитывая позицию собеседника, а также работать самостоятельно;</w:t>
      </w:r>
    </w:p>
    <w:p>
      <w:pPr>
        <w:pStyle w:val="P1"/>
        <w:ind w:firstLine="709"/>
        <w:jc w:val="both"/>
        <w:rPr>
          <w:rStyle w:val="C3"/>
          <w:sz w:val="22"/>
        </w:rPr>
      </w:pPr>
      <w:r>
        <w:rPr>
          <w:rStyle w:val="C3"/>
          <w:sz w:val="22"/>
        </w:rPr>
        <w:t>- планировать и осуществлять проектную деятельность;</w:t>
      </w:r>
    </w:p>
    <w:p>
      <w:pPr>
        <w:pStyle w:val="P1"/>
        <w:ind w:firstLine="709"/>
        <w:jc w:val="both"/>
        <w:rPr>
          <w:rStyle w:val="C3"/>
          <w:sz w:val="22"/>
        </w:rPr>
      </w:pPr>
      <w:r>
        <w:rPr>
          <w:rStyle w:val="C3"/>
          <w:sz w:val="22"/>
        </w:rPr>
        <w:t>- выполнять задания в различных тестовых форматах, оценивать свои умения в различных видах речевой деятельности;</w:t>
      </w:r>
    </w:p>
    <w:p>
      <w:pPr>
        <w:pStyle w:val="P1"/>
        <w:ind w:firstLine="709"/>
        <w:jc w:val="both"/>
        <w:rPr>
          <w:rStyle w:val="C3"/>
          <w:sz w:val="22"/>
        </w:rPr>
      </w:pPr>
      <w:r>
        <w:rPr>
          <w:rStyle w:val="C3"/>
          <w:sz w:val="22"/>
        </w:rPr>
        <w:t>- работать в материальной и информационной среде начального общего образования (в том числе пользоваться средствами информационных и коммуникационных технологий).</w:t>
      </w:r>
    </w:p>
    <w:p>
      <w:pPr>
        <w:pStyle w:val="P1"/>
        <w:ind w:firstLine="709"/>
        <w:jc w:val="both"/>
        <w:rPr>
          <w:rStyle w:val="C3"/>
          <w:sz w:val="22"/>
        </w:rPr>
      </w:pPr>
      <w:r>
        <w:rPr>
          <w:rStyle w:val="C3"/>
          <w:sz w:val="22"/>
        </w:rPr>
        <w:t>В УМК для начальной ступени заложена программа по развитию СУУ и УУД.</w:t>
      </w:r>
    </w:p>
    <w:p>
      <w:pPr>
        <w:pStyle w:val="P1"/>
        <w:ind w:firstLine="709"/>
        <w:jc w:val="both"/>
        <w:rPr>
          <w:rStyle w:val="C3"/>
          <w:sz w:val="22"/>
        </w:rPr>
      </w:pPr>
      <w:r>
        <w:rPr>
          <w:rStyle w:val="C3"/>
          <w:sz w:val="22"/>
        </w:rPr>
        <w:t>В качестве средств развития СУУ и УУД используются различные виды упражнений и памяток (Learning to Learn Notes). Памятка, как специальное средство развития СУУ и УУД представляет собой вербальную модель приема учебной деятельности, т.е. словесное описание того зачем, почему и как следует выполнять какое-либо учебное действие наиболее рациональным образом.</w:t>
      </w:r>
    </w:p>
    <w:p>
      <w:pPr>
        <w:pStyle w:val="P1"/>
        <w:ind w:firstLine="709"/>
        <w:jc w:val="both"/>
        <w:rPr>
          <w:rStyle w:val="C3"/>
          <w:sz w:val="22"/>
        </w:rPr>
      </w:pPr>
      <w:r>
        <w:rPr>
          <w:rStyle w:val="C3"/>
          <w:sz w:val="22"/>
        </w:rPr>
        <w:t>Технология работы с памяткой зависит от ее вида. В УМК “English 2-4” разработаны и используются следующие виды памяток:</w:t>
      </w:r>
    </w:p>
    <w:p>
      <w:pPr>
        <w:pStyle w:val="P1"/>
        <w:numPr>
          <w:ilvl w:val="0"/>
          <w:numId w:val="67"/>
        </w:numPr>
        <w:jc w:val="both"/>
        <w:rPr>
          <w:rStyle w:val="C3"/>
          <w:sz w:val="22"/>
        </w:rPr>
      </w:pPr>
      <w:r>
        <w:rPr>
          <w:rStyle w:val="C3"/>
          <w:sz w:val="22"/>
        </w:rPr>
        <w:t xml:space="preserve">Памятка – </w:t>
      </w:r>
      <w:r>
        <w:rPr>
          <w:rStyle w:val="C3"/>
          <w:i w:val="1"/>
          <w:sz w:val="22"/>
        </w:rPr>
        <w:t>алгоритм</w:t>
      </w:r>
      <w:r>
        <w:rPr>
          <w:rStyle w:val="C3"/>
          <w:sz w:val="22"/>
        </w:rPr>
        <w:t xml:space="preserve"> – предлагает строго фиксированную последовательность операций.</w:t>
      </w:r>
    </w:p>
    <w:p>
      <w:pPr>
        <w:pStyle w:val="P1"/>
        <w:numPr>
          <w:ilvl w:val="0"/>
          <w:numId w:val="67"/>
        </w:numPr>
        <w:jc w:val="both"/>
        <w:rPr>
          <w:rStyle w:val="C3"/>
          <w:sz w:val="22"/>
        </w:rPr>
      </w:pPr>
      <w:r>
        <w:rPr>
          <w:rStyle w:val="C3"/>
          <w:sz w:val="22"/>
        </w:rPr>
        <w:t xml:space="preserve">Памятка – </w:t>
      </w:r>
      <w:r>
        <w:rPr>
          <w:rStyle w:val="C3"/>
          <w:i w:val="1"/>
          <w:sz w:val="22"/>
        </w:rPr>
        <w:t>инструкция</w:t>
      </w:r>
      <w:r>
        <w:rPr>
          <w:rStyle w:val="C3"/>
          <w:sz w:val="22"/>
        </w:rPr>
        <w:t xml:space="preserve"> – предлагает желаемую последовательность операций, но ученику дается возможность самостоятельно изменить эту последовательность или свернуть некоторые операции.</w:t>
      </w:r>
    </w:p>
    <w:p>
      <w:pPr>
        <w:pStyle w:val="P1"/>
        <w:numPr>
          <w:ilvl w:val="0"/>
          <w:numId w:val="67"/>
        </w:numPr>
        <w:jc w:val="both"/>
        <w:rPr>
          <w:rStyle w:val="C3"/>
          <w:sz w:val="22"/>
        </w:rPr>
      </w:pPr>
      <w:r>
        <w:rPr>
          <w:rStyle w:val="C3"/>
          <w:sz w:val="22"/>
        </w:rPr>
        <w:t xml:space="preserve">Памятка- </w:t>
      </w:r>
      <w:r>
        <w:rPr>
          <w:rStyle w:val="C3"/>
          <w:i w:val="1"/>
          <w:sz w:val="22"/>
        </w:rPr>
        <w:t>совет</w:t>
      </w:r>
      <w:r>
        <w:rPr>
          <w:rStyle w:val="C3"/>
          <w:sz w:val="22"/>
        </w:rPr>
        <w:t xml:space="preserve"> – рекомендует возможные способы выполнения действия, оставляя ученику право выбора подходящего для него способа выполнения действия. </w:t>
      </w:r>
    </w:p>
    <w:p>
      <w:pPr>
        <w:pStyle w:val="P1"/>
        <w:numPr>
          <w:ilvl w:val="0"/>
          <w:numId w:val="67"/>
        </w:numPr>
        <w:jc w:val="both"/>
        <w:rPr>
          <w:rStyle w:val="C3"/>
          <w:sz w:val="22"/>
        </w:rPr>
      </w:pPr>
      <w:r>
        <w:rPr>
          <w:rStyle w:val="C3"/>
          <w:sz w:val="22"/>
        </w:rPr>
        <w:t xml:space="preserve">Памятка – </w:t>
      </w:r>
      <w:r>
        <w:rPr>
          <w:rStyle w:val="C3"/>
          <w:i w:val="1"/>
          <w:sz w:val="22"/>
        </w:rPr>
        <w:t>показ</w:t>
      </w:r>
      <w:r>
        <w:rPr>
          <w:rStyle w:val="C3"/>
          <w:sz w:val="22"/>
        </w:rPr>
        <w:t xml:space="preserve"> – дает пример выполнения задания.</w:t>
      </w:r>
    </w:p>
    <w:p>
      <w:pPr>
        <w:pStyle w:val="P1"/>
        <w:numPr>
          <w:ilvl w:val="0"/>
          <w:numId w:val="67"/>
        </w:numPr>
        <w:jc w:val="both"/>
        <w:rPr>
          <w:rStyle w:val="C3"/>
          <w:sz w:val="22"/>
        </w:rPr>
      </w:pPr>
      <w:r>
        <w:rPr>
          <w:rStyle w:val="C3"/>
          <w:sz w:val="22"/>
        </w:rPr>
        <w:t xml:space="preserve">Памятка – </w:t>
      </w:r>
      <w:r>
        <w:rPr>
          <w:rStyle w:val="C3"/>
          <w:i w:val="1"/>
          <w:sz w:val="22"/>
        </w:rPr>
        <w:t>стимул</w:t>
      </w:r>
      <w:r>
        <w:rPr>
          <w:rStyle w:val="C3"/>
          <w:sz w:val="22"/>
        </w:rPr>
        <w:t xml:space="preserve"> – стимулирует активность через раскрытие перспектив </w:t>
      </w:r>
    </w:p>
    <w:p>
      <w:pPr>
        <w:pStyle w:val="P1"/>
        <w:widowControl w:val="0"/>
        <w:shd w:val="clear" w:fill="FFFFFF"/>
        <w:tabs>
          <w:tab w:val="left" w:pos="1418" w:leader="none"/>
        </w:tabs>
        <w:ind w:firstLine="709"/>
        <w:jc w:val="both"/>
        <w:rPr>
          <w:rStyle w:val="C3"/>
          <w:b w:val="1"/>
          <w:sz w:val="22"/>
        </w:rPr>
      </w:pPr>
      <w:r>
        <w:rPr>
          <w:rStyle w:val="C3"/>
          <w:sz w:val="22"/>
        </w:rPr>
        <w:t>Все памятки можно условно разделить на две большие группы. Памятки первой группы предназначены для того, чтобы научить учеников рационально выполнять учебную деятельность, совершаемую на уроке под руководством</w:t>
      </w:r>
      <w:r>
        <w:rPr>
          <w:rStyle w:val="C3"/>
          <w:b w:val="1"/>
          <w:sz w:val="22"/>
        </w:rPr>
        <w:t xml:space="preserve"> </w:t>
      </w:r>
      <w:r>
        <w:rPr>
          <w:rStyle w:val="C3"/>
          <w:sz w:val="22"/>
        </w:rPr>
        <w:t>учителя. Цель второй группы памяток — научить учеников работать над языком самостоятельно (дома)</w:t>
      </w:r>
      <w:r>
        <w:rPr>
          <w:rStyle w:val="C3"/>
          <w:b w:val="1"/>
          <w:sz w:val="22"/>
        </w:rPr>
        <w:t>.</w:t>
      </w:r>
    </w:p>
    <w:p>
      <w:pPr>
        <w:pStyle w:val="P1"/>
        <w:widowControl w:val="0"/>
        <w:shd w:val="clear" w:fill="FFFFFF"/>
        <w:tabs>
          <w:tab w:val="left" w:pos="1418" w:leader="none"/>
        </w:tabs>
        <w:ind w:firstLine="709"/>
        <w:jc w:val="both"/>
        <w:rPr>
          <w:rStyle w:val="C3"/>
          <w:sz w:val="22"/>
        </w:rPr>
      </w:pPr>
      <w:r>
        <w:rPr>
          <w:rStyle w:val="C3"/>
          <w:sz w:val="22"/>
        </w:rPr>
        <w:t>Распределение памяток для развития СУУ и УУД по годам обучения в начальной школе дано в Таблице №3.</w:t>
      </w:r>
    </w:p>
    <w:p>
      <w:pPr>
        <w:pStyle w:val="P1"/>
        <w:jc w:val="center"/>
        <w:rPr>
          <w:rStyle w:val="C3"/>
          <w:b w:val="1"/>
          <w:sz w:val="22"/>
        </w:rPr>
      </w:pPr>
      <w:r>
        <w:rPr>
          <w:rStyle w:val="C3"/>
          <w:b w:val="1"/>
          <w:sz w:val="22"/>
        </w:rPr>
        <w:t>Список памяток для развития СУУ и УУД в начальной школе.</w:t>
      </w:r>
    </w:p>
    <w:p>
      <w:pPr>
        <w:pStyle w:val="P1"/>
        <w:jc w:val="both"/>
        <w:rPr>
          <w:rStyle w:val="C3"/>
          <w:b w:val="1"/>
          <w:sz w:val="22"/>
        </w:rPr>
      </w:pPr>
    </w:p>
    <w:p>
      <w:pPr>
        <w:pStyle w:val="P1"/>
        <w:jc w:val="both"/>
        <w:rPr>
          <w:rStyle w:val="C3"/>
          <w:b w:val="1"/>
          <w:sz w:val="22"/>
        </w:rPr>
      </w:pPr>
      <w:r>
        <w:rPr>
          <w:rStyle w:val="C3"/>
          <w:b w:val="1"/>
          <w:sz w:val="22"/>
        </w:rPr>
        <w:t>2 класс</w:t>
      </w:r>
    </w:p>
    <w:p>
      <w:pPr>
        <w:pStyle w:val="P1"/>
        <w:ind w:firstLine="360"/>
        <w:jc w:val="right"/>
        <w:rPr>
          <w:rStyle w:val="C3"/>
          <w:sz w:val="22"/>
        </w:rPr>
      </w:pPr>
      <w:r>
        <w:rPr>
          <w:rStyle w:val="C3"/>
          <w:b w:val="1"/>
          <w:sz w:val="22"/>
        </w:rPr>
        <w:t>Таблица №3.</w:t>
      </w:r>
    </w:p>
    <w:tbl>
      <w:tblPr>
        <w:tblStyle w:val="T2"/>
        <w:tblW w:w="0" w:type="auto"/>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648" w:type="dxa"/>
          </w:tcPr>
          <w:p>
            <w:pPr>
              <w:pStyle w:val="P1"/>
              <w:rPr>
                <w:rStyle w:val="C3"/>
                <w:sz w:val="22"/>
              </w:rPr>
            </w:pPr>
            <w:r>
              <w:rPr>
                <w:rStyle w:val="C3"/>
                <w:sz w:val="22"/>
              </w:rPr>
              <w:t>№</w:t>
            </w:r>
          </w:p>
        </w:tc>
        <w:tc>
          <w:tcPr>
            <w:tcW w:w="3060" w:type="dxa"/>
          </w:tcPr>
          <w:p>
            <w:pPr>
              <w:pStyle w:val="P1"/>
              <w:rPr>
                <w:rStyle w:val="C3"/>
                <w:sz w:val="22"/>
              </w:rPr>
            </w:pPr>
            <w:r>
              <w:rPr>
                <w:rStyle w:val="C3"/>
                <w:sz w:val="22"/>
              </w:rPr>
              <w:t>Название памятки</w:t>
            </w:r>
          </w:p>
        </w:tc>
        <w:tc>
          <w:tcPr>
            <w:tcW w:w="4320" w:type="dxa"/>
          </w:tcPr>
          <w:p>
            <w:pPr>
              <w:pStyle w:val="P1"/>
              <w:rPr>
                <w:rStyle w:val="C3"/>
                <w:sz w:val="22"/>
              </w:rPr>
            </w:pPr>
            <w:r>
              <w:rPr>
                <w:rStyle w:val="C3"/>
                <w:sz w:val="22"/>
              </w:rPr>
              <w:t>Развиваемое учебное умение</w:t>
            </w:r>
          </w:p>
        </w:tc>
        <w:tc>
          <w:tcPr>
            <w:tcW w:w="1543" w:type="dxa"/>
          </w:tcPr>
          <w:p>
            <w:pPr>
              <w:pStyle w:val="P1"/>
              <w:rPr>
                <w:rStyle w:val="C3"/>
                <w:sz w:val="22"/>
              </w:rPr>
            </w:pPr>
            <w:r>
              <w:rPr>
                <w:rStyle w:val="C3"/>
                <w:sz w:val="22"/>
              </w:rPr>
              <w:t>Тип памятки</w:t>
            </w:r>
          </w:p>
        </w:tc>
      </w:tr>
      <w:tr>
        <w:tc>
          <w:tcPr>
            <w:tcW w:w="648" w:type="dxa"/>
          </w:tcPr>
          <w:p>
            <w:pPr>
              <w:pStyle w:val="P1"/>
              <w:rPr>
                <w:rStyle w:val="C3"/>
                <w:sz w:val="22"/>
              </w:rPr>
            </w:pPr>
            <w:r>
              <w:rPr>
                <w:rStyle w:val="C3"/>
                <w:sz w:val="22"/>
              </w:rPr>
              <w:t>1</w:t>
            </w:r>
          </w:p>
        </w:tc>
        <w:tc>
          <w:tcPr>
            <w:tcW w:w="3060" w:type="dxa"/>
          </w:tcPr>
          <w:p>
            <w:pPr>
              <w:pStyle w:val="P1"/>
              <w:rPr>
                <w:rStyle w:val="C3"/>
                <w:sz w:val="22"/>
              </w:rPr>
            </w:pPr>
            <w:r>
              <w:rPr>
                <w:rStyle w:val="C3"/>
                <w:sz w:val="22"/>
              </w:rPr>
              <w:t>Транскрипционные знаки. Для чего они нужны?</w:t>
            </w:r>
          </w:p>
        </w:tc>
        <w:tc>
          <w:tcPr>
            <w:tcW w:w="4320" w:type="dxa"/>
          </w:tcPr>
          <w:p>
            <w:pPr>
              <w:pStyle w:val="P1"/>
              <w:rPr>
                <w:rStyle w:val="C3"/>
                <w:sz w:val="22"/>
              </w:rPr>
            </w:pPr>
            <w:r>
              <w:rPr>
                <w:rStyle w:val="C3"/>
                <w:sz w:val="22"/>
              </w:rPr>
              <w:t>умение пользоваться транскрипцией</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2</w:t>
            </w:r>
          </w:p>
        </w:tc>
        <w:tc>
          <w:tcPr>
            <w:tcW w:w="3060" w:type="dxa"/>
          </w:tcPr>
          <w:p>
            <w:pPr>
              <w:pStyle w:val="P1"/>
              <w:rPr>
                <w:rStyle w:val="C3"/>
                <w:sz w:val="22"/>
              </w:rPr>
            </w:pPr>
            <w:r>
              <w:rPr>
                <w:rStyle w:val="C3"/>
                <w:sz w:val="22"/>
              </w:rPr>
              <w:t>Как выполнять дома упражнения под рубрикой «Знаки и звуки».</w:t>
            </w:r>
          </w:p>
        </w:tc>
        <w:tc>
          <w:tcPr>
            <w:tcW w:w="4320" w:type="dxa"/>
          </w:tcPr>
          <w:p>
            <w:pPr>
              <w:pStyle w:val="P1"/>
              <w:rPr>
                <w:rStyle w:val="C3"/>
                <w:sz w:val="22"/>
              </w:rPr>
            </w:pPr>
            <w:r>
              <w:rPr>
                <w:rStyle w:val="C3"/>
                <w:sz w:val="22"/>
              </w:rPr>
              <w:t>умение рационально организовать свою работу дома над звуками</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3</w:t>
            </w:r>
          </w:p>
        </w:tc>
        <w:tc>
          <w:tcPr>
            <w:tcW w:w="3060" w:type="dxa"/>
          </w:tcPr>
          <w:p>
            <w:pPr>
              <w:pStyle w:val="P1"/>
              <w:rPr>
                <w:rStyle w:val="C3"/>
                <w:sz w:val="22"/>
              </w:rPr>
            </w:pPr>
            <w:r>
              <w:rPr>
                <w:rStyle w:val="C3"/>
                <w:sz w:val="22"/>
              </w:rPr>
              <w:t>Я вас внимательно слушаю.</w:t>
            </w:r>
          </w:p>
        </w:tc>
        <w:tc>
          <w:tcPr>
            <w:tcW w:w="4320" w:type="dxa"/>
          </w:tcPr>
          <w:p>
            <w:pPr>
              <w:pStyle w:val="P1"/>
              <w:rPr>
                <w:rStyle w:val="C3"/>
                <w:sz w:val="22"/>
              </w:rPr>
            </w:pPr>
            <w:r>
              <w:rPr>
                <w:rStyle w:val="C3"/>
                <w:sz w:val="22"/>
              </w:rPr>
              <w:t>умение рационально работать над звуками</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4</w:t>
            </w:r>
          </w:p>
        </w:tc>
        <w:tc>
          <w:tcPr>
            <w:tcW w:w="3060" w:type="dxa"/>
          </w:tcPr>
          <w:p>
            <w:pPr>
              <w:pStyle w:val="P1"/>
              <w:rPr>
                <w:rStyle w:val="C3"/>
                <w:sz w:val="22"/>
              </w:rPr>
            </w:pPr>
            <w:r>
              <w:rPr>
                <w:rStyle w:val="C3"/>
                <w:sz w:val="22"/>
              </w:rPr>
              <w:t xml:space="preserve">Как выполнять упражнения под рубрикой «Учитесь слушать и слышать». </w:t>
            </w:r>
          </w:p>
        </w:tc>
        <w:tc>
          <w:tcPr>
            <w:tcW w:w="4320" w:type="dxa"/>
          </w:tcPr>
          <w:p>
            <w:pPr>
              <w:pStyle w:val="P1"/>
              <w:rPr>
                <w:rStyle w:val="C3"/>
                <w:sz w:val="22"/>
              </w:rPr>
            </w:pPr>
            <w:r>
              <w:rPr>
                <w:rStyle w:val="C3"/>
                <w:sz w:val="22"/>
              </w:rPr>
              <w:t>умение работать с аудиозаписью</w:t>
            </w:r>
          </w:p>
        </w:tc>
        <w:tc>
          <w:tcPr>
            <w:tcW w:w="1543" w:type="dxa"/>
          </w:tcPr>
          <w:p>
            <w:pPr>
              <w:pStyle w:val="P1"/>
              <w:rPr>
                <w:rStyle w:val="C3"/>
                <w:sz w:val="22"/>
              </w:rPr>
            </w:pPr>
            <w:r>
              <w:rPr>
                <w:rStyle w:val="C3"/>
                <w:sz w:val="22"/>
              </w:rPr>
              <w:t>алгоритм</w:t>
            </w:r>
          </w:p>
        </w:tc>
      </w:tr>
      <w:tr>
        <w:tc>
          <w:tcPr>
            <w:tcW w:w="648" w:type="dxa"/>
          </w:tcPr>
          <w:p>
            <w:pPr>
              <w:pStyle w:val="P1"/>
              <w:rPr>
                <w:rStyle w:val="C3"/>
                <w:sz w:val="22"/>
              </w:rPr>
            </w:pPr>
            <w:r>
              <w:rPr>
                <w:rStyle w:val="C3"/>
                <w:sz w:val="22"/>
              </w:rPr>
              <w:t>5</w:t>
            </w:r>
          </w:p>
        </w:tc>
        <w:tc>
          <w:tcPr>
            <w:tcW w:w="3060" w:type="dxa"/>
          </w:tcPr>
          <w:p>
            <w:pPr>
              <w:pStyle w:val="P1"/>
              <w:rPr>
                <w:rStyle w:val="C3"/>
                <w:sz w:val="22"/>
              </w:rPr>
            </w:pPr>
            <w:r>
              <w:rPr>
                <w:rStyle w:val="C3"/>
                <w:sz w:val="22"/>
              </w:rPr>
              <w:t>Как выполнять упражнения под рубрикой «Учитесь писать правильно».</w:t>
            </w:r>
          </w:p>
        </w:tc>
        <w:tc>
          <w:tcPr>
            <w:tcW w:w="4320" w:type="dxa"/>
          </w:tcPr>
          <w:p>
            <w:pPr>
              <w:pStyle w:val="P1"/>
              <w:rPr>
                <w:rStyle w:val="C3"/>
                <w:sz w:val="22"/>
              </w:rPr>
            </w:pPr>
            <w:r>
              <w:rPr>
                <w:rStyle w:val="C3"/>
                <w:sz w:val="22"/>
              </w:rPr>
              <w:t>умение рационально работать над каллиграфией</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6</w:t>
            </w:r>
          </w:p>
        </w:tc>
        <w:tc>
          <w:tcPr>
            <w:tcW w:w="3060" w:type="dxa"/>
          </w:tcPr>
          <w:p>
            <w:pPr>
              <w:pStyle w:val="P1"/>
              <w:rPr>
                <w:rStyle w:val="C3"/>
                <w:sz w:val="22"/>
              </w:rPr>
            </w:pPr>
            <w:r>
              <w:rPr>
                <w:rStyle w:val="C3"/>
                <w:sz w:val="22"/>
              </w:rPr>
              <w:t>Для чего нужна таблица «Буквы и звуки»?</w:t>
            </w:r>
          </w:p>
        </w:tc>
        <w:tc>
          <w:tcPr>
            <w:tcW w:w="4320" w:type="dxa"/>
          </w:tcPr>
          <w:p>
            <w:pPr>
              <w:pStyle w:val="P1"/>
              <w:rPr>
                <w:rStyle w:val="C3"/>
                <w:sz w:val="22"/>
              </w:rPr>
            </w:pPr>
            <w:r>
              <w:rPr>
                <w:rStyle w:val="C3"/>
                <w:sz w:val="22"/>
              </w:rPr>
              <w:t>умение рационально работать над орфографией</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7</w:t>
            </w:r>
          </w:p>
        </w:tc>
        <w:tc>
          <w:tcPr>
            <w:tcW w:w="3060" w:type="dxa"/>
          </w:tcPr>
          <w:p>
            <w:pPr>
              <w:pStyle w:val="P1"/>
              <w:rPr>
                <w:rStyle w:val="C3"/>
                <w:sz w:val="22"/>
              </w:rPr>
            </w:pPr>
            <w:r>
              <w:rPr>
                <w:rStyle w:val="C3"/>
                <w:sz w:val="22"/>
              </w:rPr>
              <w:t>Для чего нужен лингвострановедческий справочник?</w:t>
            </w:r>
          </w:p>
        </w:tc>
        <w:tc>
          <w:tcPr>
            <w:tcW w:w="4320" w:type="dxa"/>
          </w:tcPr>
          <w:p>
            <w:pPr>
              <w:pStyle w:val="P1"/>
              <w:rPr>
                <w:rStyle w:val="C3"/>
                <w:sz w:val="22"/>
              </w:rPr>
            </w:pPr>
            <w:r>
              <w:rPr>
                <w:rStyle w:val="C3"/>
                <w:sz w:val="22"/>
              </w:rPr>
              <w:t>умение работать со справочным материалом (лингвострановедческим справочником)</w:t>
            </w:r>
          </w:p>
          <w:p>
            <w:pPr>
              <w:pStyle w:val="P1"/>
              <w:rPr>
                <w:rStyle w:val="C3"/>
                <w:sz w:val="22"/>
              </w:rPr>
            </w:pP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8</w:t>
            </w:r>
          </w:p>
        </w:tc>
        <w:tc>
          <w:tcPr>
            <w:tcW w:w="3060" w:type="dxa"/>
          </w:tcPr>
          <w:p>
            <w:pPr>
              <w:pStyle w:val="P1"/>
              <w:rPr>
                <w:rStyle w:val="C3"/>
                <w:sz w:val="22"/>
              </w:rPr>
            </w:pPr>
            <w:r>
              <w:rPr>
                <w:rStyle w:val="C3"/>
                <w:sz w:val="22"/>
              </w:rPr>
              <w:t>Как выполнять упражнения под рубрикой «Учитесь читать».</w:t>
            </w:r>
          </w:p>
        </w:tc>
        <w:tc>
          <w:tcPr>
            <w:tcW w:w="4320" w:type="dxa"/>
          </w:tcPr>
          <w:p>
            <w:pPr>
              <w:pStyle w:val="P1"/>
              <w:rPr>
                <w:rStyle w:val="C3"/>
                <w:sz w:val="22"/>
              </w:rPr>
            </w:pPr>
            <w:r>
              <w:rPr>
                <w:rStyle w:val="C3"/>
                <w:sz w:val="22"/>
              </w:rPr>
              <w:t>умение рационально работать над транскрипцией, орфографией и каллиграфией</w:t>
            </w:r>
          </w:p>
        </w:tc>
        <w:tc>
          <w:tcPr>
            <w:tcW w:w="1543" w:type="dxa"/>
          </w:tcPr>
          <w:p>
            <w:pPr>
              <w:pStyle w:val="P1"/>
              <w:rPr>
                <w:rStyle w:val="C3"/>
                <w:sz w:val="22"/>
              </w:rPr>
            </w:pPr>
            <w:r>
              <w:rPr>
                <w:rStyle w:val="C3"/>
                <w:sz w:val="22"/>
              </w:rPr>
              <w:t>алгоритм</w:t>
            </w:r>
          </w:p>
        </w:tc>
      </w:tr>
      <w:tr>
        <w:tc>
          <w:tcPr>
            <w:tcW w:w="648" w:type="dxa"/>
          </w:tcPr>
          <w:p>
            <w:pPr>
              <w:pStyle w:val="P1"/>
              <w:rPr>
                <w:rStyle w:val="C3"/>
                <w:sz w:val="22"/>
              </w:rPr>
            </w:pPr>
            <w:r>
              <w:rPr>
                <w:rStyle w:val="C3"/>
                <w:sz w:val="22"/>
              </w:rPr>
              <w:t>9</w:t>
            </w:r>
          </w:p>
        </w:tc>
        <w:tc>
          <w:tcPr>
            <w:tcW w:w="3060" w:type="dxa"/>
          </w:tcPr>
          <w:p>
            <w:pPr>
              <w:pStyle w:val="P1"/>
              <w:rPr>
                <w:rStyle w:val="C3"/>
                <w:sz w:val="22"/>
              </w:rPr>
            </w:pPr>
            <w:r>
              <w:rPr>
                <w:rStyle w:val="C3"/>
                <w:sz w:val="22"/>
              </w:rPr>
              <w:t>Как выполнять задания «Заполните пропуски».</w:t>
            </w:r>
          </w:p>
        </w:tc>
        <w:tc>
          <w:tcPr>
            <w:tcW w:w="4320" w:type="dxa"/>
          </w:tcPr>
          <w:p>
            <w:pPr>
              <w:pStyle w:val="P1"/>
              <w:rPr>
                <w:rStyle w:val="C3"/>
                <w:sz w:val="22"/>
              </w:rPr>
            </w:pPr>
            <w:r>
              <w:rPr>
                <w:rStyle w:val="C3"/>
                <w:sz w:val="22"/>
              </w:rPr>
              <w:t>умение рационально организовать свою работу в классе и дома (выполнять различные типы упражнений)</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10</w:t>
            </w:r>
          </w:p>
        </w:tc>
        <w:tc>
          <w:tcPr>
            <w:tcW w:w="3060" w:type="dxa"/>
          </w:tcPr>
          <w:p>
            <w:pPr>
              <w:pStyle w:val="P1"/>
              <w:rPr>
                <w:rStyle w:val="C3"/>
                <w:sz w:val="22"/>
              </w:rPr>
            </w:pPr>
            <w:r>
              <w:rPr>
                <w:rStyle w:val="C3"/>
                <w:sz w:val="22"/>
              </w:rPr>
              <w:t>Учитесь пользоваться англо-русским словарем.</w:t>
            </w:r>
          </w:p>
        </w:tc>
        <w:tc>
          <w:tcPr>
            <w:tcW w:w="4320" w:type="dxa"/>
          </w:tcPr>
          <w:p>
            <w:pPr>
              <w:pStyle w:val="P1"/>
              <w:rPr>
                <w:rStyle w:val="C3"/>
                <w:sz w:val="22"/>
              </w:rPr>
            </w:pPr>
            <w:r>
              <w:rPr>
                <w:rStyle w:val="C3"/>
                <w:sz w:val="22"/>
              </w:rPr>
              <w:t>умение работать со справочным материалом (англо-русским словарем)</w:t>
            </w:r>
          </w:p>
        </w:tc>
        <w:tc>
          <w:tcPr>
            <w:tcW w:w="1543" w:type="dxa"/>
          </w:tcPr>
          <w:p>
            <w:pPr>
              <w:pStyle w:val="P1"/>
              <w:rPr>
                <w:rStyle w:val="C3"/>
                <w:sz w:val="22"/>
              </w:rPr>
            </w:pPr>
            <w:r>
              <w:rPr>
                <w:rStyle w:val="C3"/>
                <w:sz w:val="22"/>
              </w:rPr>
              <w:t>алгоритм</w:t>
            </w:r>
          </w:p>
        </w:tc>
      </w:tr>
      <w:tr>
        <w:tc>
          <w:tcPr>
            <w:tcW w:w="648" w:type="dxa"/>
          </w:tcPr>
          <w:p>
            <w:pPr>
              <w:pStyle w:val="P1"/>
              <w:rPr>
                <w:rStyle w:val="C3"/>
                <w:sz w:val="22"/>
              </w:rPr>
            </w:pPr>
            <w:r>
              <w:rPr>
                <w:rStyle w:val="C3"/>
                <w:sz w:val="22"/>
              </w:rPr>
              <w:t>11</w:t>
            </w:r>
          </w:p>
        </w:tc>
        <w:tc>
          <w:tcPr>
            <w:tcW w:w="3060" w:type="dxa"/>
          </w:tcPr>
          <w:p>
            <w:pPr>
              <w:pStyle w:val="P1"/>
              <w:rPr>
                <w:rStyle w:val="C3"/>
                <w:sz w:val="22"/>
              </w:rPr>
            </w:pPr>
            <w:r>
              <w:rPr>
                <w:rStyle w:val="C3"/>
                <w:sz w:val="22"/>
              </w:rPr>
              <w:t>Интонация значит много.</w:t>
            </w:r>
          </w:p>
        </w:tc>
        <w:tc>
          <w:tcPr>
            <w:tcW w:w="4320" w:type="dxa"/>
          </w:tcPr>
          <w:p>
            <w:pPr>
              <w:pStyle w:val="P1"/>
              <w:rPr>
                <w:rStyle w:val="C3"/>
                <w:sz w:val="22"/>
              </w:rPr>
            </w:pPr>
            <w:r>
              <w:rPr>
                <w:rStyle w:val="C3"/>
                <w:sz w:val="22"/>
              </w:rPr>
              <w:t>умение рационально работать над интонацией</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12</w:t>
            </w:r>
          </w:p>
        </w:tc>
        <w:tc>
          <w:tcPr>
            <w:tcW w:w="3060" w:type="dxa"/>
          </w:tcPr>
          <w:p>
            <w:pPr>
              <w:pStyle w:val="P1"/>
              <w:rPr>
                <w:rStyle w:val="C3"/>
                <w:sz w:val="22"/>
              </w:rPr>
            </w:pPr>
            <w:r>
              <w:rPr>
                <w:rStyle w:val="C3"/>
                <w:sz w:val="22"/>
              </w:rPr>
              <w:t>Как выполнять задания «Составьте предложения».</w:t>
            </w:r>
          </w:p>
        </w:tc>
        <w:tc>
          <w:tcPr>
            <w:tcW w:w="4320" w:type="dxa"/>
          </w:tcPr>
          <w:p>
            <w:pPr>
              <w:pStyle w:val="P1"/>
              <w:rPr>
                <w:rStyle w:val="C3"/>
                <w:sz w:val="22"/>
              </w:rPr>
            </w:pPr>
            <w:r>
              <w:rPr>
                <w:rStyle w:val="C3"/>
                <w:sz w:val="22"/>
              </w:rPr>
              <w:t>умение рационально организовать свою работу в классе и дома (выполнять различные типы упражнений)</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13</w:t>
            </w:r>
          </w:p>
        </w:tc>
        <w:tc>
          <w:tcPr>
            <w:tcW w:w="3060" w:type="dxa"/>
          </w:tcPr>
          <w:p>
            <w:pPr>
              <w:pStyle w:val="P1"/>
              <w:rPr>
                <w:rStyle w:val="C3"/>
                <w:sz w:val="22"/>
              </w:rPr>
            </w:pPr>
            <w:r>
              <w:rPr>
                <w:rStyle w:val="C3"/>
                <w:sz w:val="22"/>
              </w:rPr>
              <w:t>Учитесь списывать правильно</w:t>
            </w:r>
          </w:p>
        </w:tc>
        <w:tc>
          <w:tcPr>
            <w:tcW w:w="4320" w:type="dxa"/>
          </w:tcPr>
          <w:p>
            <w:pPr>
              <w:pStyle w:val="P1"/>
              <w:rPr>
                <w:rStyle w:val="C3"/>
                <w:sz w:val="22"/>
              </w:rPr>
            </w:pPr>
            <w:r>
              <w:rPr>
                <w:rStyle w:val="C3"/>
                <w:sz w:val="22"/>
              </w:rPr>
              <w:t>умение рационально работать над орфографией и каллиграфией</w:t>
            </w:r>
          </w:p>
        </w:tc>
        <w:tc>
          <w:tcPr>
            <w:tcW w:w="1543" w:type="dxa"/>
          </w:tcPr>
          <w:p>
            <w:pPr>
              <w:pStyle w:val="P1"/>
              <w:rPr>
                <w:rStyle w:val="C3"/>
                <w:sz w:val="22"/>
              </w:rPr>
            </w:pPr>
            <w:r>
              <w:rPr>
                <w:rStyle w:val="C3"/>
                <w:sz w:val="22"/>
              </w:rPr>
              <w:t>алгоритм</w:t>
            </w:r>
          </w:p>
        </w:tc>
      </w:tr>
    </w:tbl>
    <w:p>
      <w:pPr>
        <w:pStyle w:val="P1"/>
        <w:rPr>
          <w:rStyle w:val="C3"/>
          <w:b w:val="1"/>
          <w:sz w:val="22"/>
        </w:rPr>
      </w:pPr>
    </w:p>
    <w:p>
      <w:pPr>
        <w:pStyle w:val="P1"/>
        <w:rPr>
          <w:rStyle w:val="C3"/>
          <w:b w:val="1"/>
          <w:sz w:val="22"/>
        </w:rPr>
      </w:pPr>
      <w:r>
        <w:rPr>
          <w:rStyle w:val="C3"/>
          <w:b w:val="1"/>
          <w:sz w:val="22"/>
        </w:rPr>
        <w:t>3 класс</w:t>
      </w:r>
    </w:p>
    <w:tbl>
      <w:tblPr>
        <w:tblStyle w:val="T2"/>
        <w:tblW w:w="9598"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c>
          <w:tcPr>
            <w:tcW w:w="648" w:type="dxa"/>
          </w:tcPr>
          <w:p>
            <w:pPr>
              <w:pStyle w:val="P1"/>
              <w:rPr>
                <w:rStyle w:val="C3"/>
                <w:sz w:val="22"/>
              </w:rPr>
            </w:pPr>
            <w:r>
              <w:rPr>
                <w:rStyle w:val="C3"/>
                <w:sz w:val="22"/>
              </w:rPr>
              <w:t>№</w:t>
            </w:r>
          </w:p>
        </w:tc>
        <w:tc>
          <w:tcPr>
            <w:tcW w:w="3060" w:type="dxa"/>
          </w:tcPr>
          <w:p>
            <w:pPr>
              <w:pStyle w:val="P1"/>
              <w:rPr>
                <w:rStyle w:val="C3"/>
                <w:sz w:val="22"/>
              </w:rPr>
            </w:pPr>
            <w:r>
              <w:rPr>
                <w:rStyle w:val="C3"/>
                <w:sz w:val="22"/>
              </w:rPr>
              <w:t>Название памятки</w:t>
            </w:r>
          </w:p>
        </w:tc>
        <w:tc>
          <w:tcPr>
            <w:tcW w:w="4320" w:type="dxa"/>
          </w:tcPr>
          <w:p>
            <w:pPr>
              <w:pStyle w:val="P1"/>
              <w:rPr>
                <w:rStyle w:val="C3"/>
                <w:sz w:val="22"/>
              </w:rPr>
            </w:pPr>
            <w:r>
              <w:rPr>
                <w:rStyle w:val="C3"/>
                <w:sz w:val="22"/>
              </w:rPr>
              <w:t>Развиваемое учебное умение</w:t>
            </w:r>
          </w:p>
        </w:tc>
        <w:tc>
          <w:tcPr>
            <w:tcW w:w="1570" w:type="dxa"/>
          </w:tcPr>
          <w:p>
            <w:pPr>
              <w:pStyle w:val="P1"/>
              <w:rPr>
                <w:rStyle w:val="C3"/>
                <w:sz w:val="22"/>
              </w:rPr>
            </w:pPr>
            <w:r>
              <w:rPr>
                <w:rStyle w:val="C3"/>
                <w:sz w:val="22"/>
              </w:rPr>
              <w:t>Тип памятки</w:t>
            </w:r>
          </w:p>
        </w:tc>
      </w:tr>
      <w:tr>
        <w:tc>
          <w:tcPr>
            <w:tcW w:w="648" w:type="dxa"/>
          </w:tcPr>
          <w:p>
            <w:pPr>
              <w:pStyle w:val="P1"/>
              <w:rPr>
                <w:rStyle w:val="C3"/>
                <w:sz w:val="22"/>
              </w:rPr>
            </w:pPr>
            <w:r>
              <w:rPr>
                <w:rStyle w:val="C3"/>
                <w:sz w:val="22"/>
              </w:rPr>
              <w:t>1.</w:t>
            </w:r>
          </w:p>
        </w:tc>
        <w:tc>
          <w:tcPr>
            <w:tcW w:w="3060" w:type="dxa"/>
          </w:tcPr>
          <w:p>
            <w:pPr>
              <w:pStyle w:val="P1"/>
              <w:rPr>
                <w:rStyle w:val="C3"/>
                <w:sz w:val="22"/>
              </w:rPr>
            </w:pPr>
            <w:r>
              <w:rPr>
                <w:rStyle w:val="C3"/>
                <w:sz w:val="22"/>
              </w:rPr>
              <w:t>Как правильно выполнять домашнее задание.</w:t>
            </w:r>
          </w:p>
        </w:tc>
        <w:tc>
          <w:tcPr>
            <w:tcW w:w="4320" w:type="dxa"/>
          </w:tcPr>
          <w:p>
            <w:pPr>
              <w:pStyle w:val="P1"/>
              <w:rPr>
                <w:rStyle w:val="C3"/>
                <w:sz w:val="22"/>
              </w:rPr>
            </w:pPr>
            <w:r>
              <w:rPr>
                <w:rStyle w:val="C3"/>
                <w:sz w:val="22"/>
              </w:rPr>
              <w:t>умение рационально организовать свою работу дома</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2.</w:t>
            </w:r>
          </w:p>
        </w:tc>
        <w:tc>
          <w:tcPr>
            <w:tcW w:w="3060" w:type="dxa"/>
          </w:tcPr>
          <w:p>
            <w:pPr>
              <w:pStyle w:val="P1"/>
              <w:rPr>
                <w:rStyle w:val="C3"/>
                <w:sz w:val="22"/>
              </w:rPr>
            </w:pPr>
            <w:r>
              <w:rPr>
                <w:rStyle w:val="C3"/>
                <w:sz w:val="22"/>
              </w:rPr>
              <w:t>Учись рассказывать о себе</w:t>
            </w:r>
          </w:p>
        </w:tc>
        <w:tc>
          <w:tcPr>
            <w:tcW w:w="4320" w:type="dxa"/>
          </w:tcPr>
          <w:p>
            <w:pPr>
              <w:pStyle w:val="P1"/>
              <w:rPr>
                <w:rStyle w:val="C3"/>
                <w:sz w:val="22"/>
              </w:rPr>
            </w:pPr>
            <w:r>
              <w:rPr>
                <w:rStyle w:val="C3"/>
                <w:sz w:val="22"/>
              </w:rPr>
              <w:t>умение осознанно строить речевое высказывание в соответствии с задачами коммуникации (Раздел All About Me)</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 xml:space="preserve">3. </w:t>
            </w:r>
          </w:p>
        </w:tc>
        <w:tc>
          <w:tcPr>
            <w:tcW w:w="3060" w:type="dxa"/>
          </w:tcPr>
          <w:p>
            <w:pPr>
              <w:pStyle w:val="P1"/>
              <w:rPr>
                <w:rStyle w:val="C3"/>
                <w:sz w:val="22"/>
              </w:rPr>
            </w:pPr>
            <w:r>
              <w:rPr>
                <w:rStyle w:val="C3"/>
                <w:sz w:val="22"/>
              </w:rPr>
              <w:t>Как подготовить проект</w:t>
            </w:r>
          </w:p>
        </w:tc>
        <w:tc>
          <w:tcPr>
            <w:tcW w:w="4320" w:type="dxa"/>
          </w:tcPr>
          <w:p>
            <w:pPr>
              <w:pStyle w:val="P1"/>
              <w:rPr>
                <w:rStyle w:val="C3"/>
                <w:sz w:val="22"/>
              </w:rPr>
            </w:pPr>
            <w:r>
              <w:rPr>
                <w:rStyle w:val="C3"/>
                <w:sz w:val="22"/>
              </w:rPr>
              <w:t xml:space="preserve">умение планировать и осуществлять проектную деятельность </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 xml:space="preserve">4. </w:t>
            </w:r>
          </w:p>
        </w:tc>
        <w:tc>
          <w:tcPr>
            <w:tcW w:w="3060" w:type="dxa"/>
          </w:tcPr>
          <w:p>
            <w:pPr>
              <w:pStyle w:val="P1"/>
              <w:rPr>
                <w:rStyle w:val="C3"/>
                <w:sz w:val="22"/>
              </w:rPr>
            </w:pPr>
            <w:r>
              <w:rPr>
                <w:rStyle w:val="C3"/>
                <w:sz w:val="22"/>
              </w:rPr>
              <w:t>Пишется Манчестер читается Ливерпуль</w:t>
            </w:r>
          </w:p>
        </w:tc>
        <w:tc>
          <w:tcPr>
            <w:tcW w:w="4320" w:type="dxa"/>
          </w:tcPr>
          <w:p>
            <w:pPr>
              <w:pStyle w:val="P1"/>
              <w:rPr>
                <w:rStyle w:val="C3"/>
                <w:sz w:val="22"/>
              </w:rPr>
            </w:pPr>
            <w:r>
              <w:rPr>
                <w:rStyle w:val="C3"/>
                <w:sz w:val="22"/>
              </w:rPr>
              <w:t>умение рационально работать над правилами чтения и орфографией</w:t>
            </w:r>
          </w:p>
        </w:tc>
        <w:tc>
          <w:tcPr>
            <w:tcW w:w="1570"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 xml:space="preserve">5. </w:t>
            </w:r>
          </w:p>
        </w:tc>
        <w:tc>
          <w:tcPr>
            <w:tcW w:w="3060" w:type="dxa"/>
          </w:tcPr>
          <w:p>
            <w:pPr>
              <w:pStyle w:val="P1"/>
              <w:rPr>
                <w:rStyle w:val="C3"/>
                <w:sz w:val="22"/>
              </w:rPr>
            </w:pPr>
            <w:r>
              <w:rPr>
                <w:rStyle w:val="C3"/>
                <w:sz w:val="22"/>
              </w:rPr>
              <w:t>С грамматикой надо подружиться.</w:t>
            </w:r>
          </w:p>
        </w:tc>
        <w:tc>
          <w:tcPr>
            <w:tcW w:w="4320" w:type="dxa"/>
          </w:tcPr>
          <w:p>
            <w:pPr>
              <w:pStyle w:val="P1"/>
              <w:rPr>
                <w:rStyle w:val="C3"/>
                <w:sz w:val="22"/>
              </w:rPr>
            </w:pPr>
            <w:r>
              <w:rPr>
                <w:rStyle w:val="C3"/>
                <w:sz w:val="22"/>
              </w:rPr>
              <w:t>умение рационально работать над грамматическими явлениями английского языка</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6.</w:t>
            </w:r>
          </w:p>
        </w:tc>
        <w:tc>
          <w:tcPr>
            <w:tcW w:w="3060" w:type="dxa"/>
          </w:tcPr>
          <w:p>
            <w:pPr>
              <w:pStyle w:val="P1"/>
              <w:rPr>
                <w:rStyle w:val="C3"/>
                <w:sz w:val="22"/>
              </w:rPr>
            </w:pPr>
            <w:r>
              <w:rPr>
                <w:rStyle w:val="C3"/>
                <w:sz w:val="22"/>
              </w:rPr>
              <w:t>Как догадаться о значении незнакомых слов.</w:t>
            </w:r>
          </w:p>
        </w:tc>
        <w:tc>
          <w:tcPr>
            <w:tcW w:w="4320" w:type="dxa"/>
          </w:tcPr>
          <w:p>
            <w:pPr>
              <w:pStyle w:val="P1"/>
              <w:rPr>
                <w:rStyle w:val="C3"/>
                <w:sz w:val="22"/>
              </w:rPr>
            </w:pPr>
            <w:r>
              <w:rPr>
                <w:rStyle w:val="C3"/>
                <w:sz w:val="22"/>
              </w:rPr>
              <w:t>умение работать с информацией (умение пользоваться языковой догадкой)</w:t>
            </w:r>
          </w:p>
        </w:tc>
        <w:tc>
          <w:tcPr>
            <w:tcW w:w="1570" w:type="dxa"/>
          </w:tcPr>
          <w:p>
            <w:pPr>
              <w:pStyle w:val="P1"/>
              <w:rPr>
                <w:rStyle w:val="C3"/>
                <w:sz w:val="22"/>
              </w:rPr>
            </w:pPr>
            <w:r>
              <w:rPr>
                <w:rStyle w:val="C3"/>
                <w:sz w:val="22"/>
              </w:rPr>
              <w:t>показ</w:t>
            </w:r>
          </w:p>
        </w:tc>
      </w:tr>
      <w:tr>
        <w:tc>
          <w:tcPr>
            <w:tcW w:w="648" w:type="dxa"/>
          </w:tcPr>
          <w:p>
            <w:pPr>
              <w:pStyle w:val="P1"/>
              <w:rPr>
                <w:rStyle w:val="C3"/>
                <w:sz w:val="22"/>
              </w:rPr>
            </w:pPr>
            <w:r>
              <w:rPr>
                <w:rStyle w:val="C3"/>
                <w:sz w:val="22"/>
              </w:rPr>
              <w:t xml:space="preserve">7 </w:t>
            </w:r>
          </w:p>
        </w:tc>
        <w:tc>
          <w:tcPr>
            <w:tcW w:w="3060" w:type="dxa"/>
          </w:tcPr>
          <w:p>
            <w:pPr>
              <w:pStyle w:val="P1"/>
              <w:rPr>
                <w:rStyle w:val="C3"/>
                <w:sz w:val="22"/>
              </w:rPr>
            </w:pPr>
            <w:r>
              <w:rPr>
                <w:rStyle w:val="C3"/>
                <w:sz w:val="22"/>
              </w:rPr>
              <w:t>Учитесь распознавать открытый и закрытый слоги</w:t>
            </w:r>
          </w:p>
        </w:tc>
        <w:tc>
          <w:tcPr>
            <w:tcW w:w="4320" w:type="dxa"/>
          </w:tcPr>
          <w:p>
            <w:pPr>
              <w:pStyle w:val="P1"/>
              <w:rPr>
                <w:rStyle w:val="C3"/>
                <w:sz w:val="22"/>
              </w:rPr>
            </w:pPr>
            <w:r>
              <w:rPr>
                <w:rStyle w:val="C3"/>
                <w:sz w:val="22"/>
              </w:rPr>
              <w:t>умение рационально работать над правилами чтения</w:t>
            </w:r>
          </w:p>
        </w:tc>
        <w:tc>
          <w:tcPr>
            <w:tcW w:w="1570"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8</w:t>
            </w:r>
          </w:p>
        </w:tc>
        <w:tc>
          <w:tcPr>
            <w:tcW w:w="3060" w:type="dxa"/>
          </w:tcPr>
          <w:p>
            <w:pPr>
              <w:pStyle w:val="P1"/>
              <w:rPr>
                <w:rStyle w:val="C3"/>
                <w:sz w:val="22"/>
              </w:rPr>
            </w:pPr>
            <w:r>
              <w:rPr>
                <w:rStyle w:val="C3"/>
                <w:sz w:val="22"/>
              </w:rPr>
              <w:t>Как определить основную мысль текста</w:t>
            </w:r>
          </w:p>
        </w:tc>
        <w:tc>
          <w:tcPr>
            <w:tcW w:w="4320" w:type="dxa"/>
          </w:tcPr>
          <w:p>
            <w:pPr>
              <w:pStyle w:val="P1"/>
              <w:rPr>
                <w:rStyle w:val="C3"/>
                <w:sz w:val="22"/>
              </w:rPr>
            </w:pPr>
            <w:r>
              <w:rPr>
                <w:rStyle w:val="C3"/>
                <w:sz w:val="22"/>
              </w:rPr>
              <w:t>умение работать с информацией (определять главное предложение абзаца)</w:t>
            </w:r>
          </w:p>
        </w:tc>
        <w:tc>
          <w:tcPr>
            <w:tcW w:w="1570"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9</w:t>
            </w:r>
          </w:p>
        </w:tc>
        <w:tc>
          <w:tcPr>
            <w:tcW w:w="3060" w:type="dxa"/>
          </w:tcPr>
          <w:p>
            <w:pPr>
              <w:pStyle w:val="P1"/>
              <w:rPr>
                <w:rStyle w:val="C3"/>
                <w:sz w:val="22"/>
              </w:rPr>
            </w:pPr>
            <w:r>
              <w:rPr>
                <w:rStyle w:val="C3"/>
                <w:sz w:val="22"/>
              </w:rPr>
              <w:t>Как пользоваться лингвострановедческим справочником</w:t>
            </w:r>
          </w:p>
        </w:tc>
        <w:tc>
          <w:tcPr>
            <w:tcW w:w="4320" w:type="dxa"/>
          </w:tcPr>
          <w:p>
            <w:pPr>
              <w:pStyle w:val="P1"/>
              <w:rPr>
                <w:rStyle w:val="C3"/>
                <w:sz w:val="22"/>
              </w:rPr>
            </w:pPr>
            <w:r>
              <w:rPr>
                <w:rStyle w:val="C3"/>
                <w:sz w:val="22"/>
              </w:rPr>
              <w:t>умение работать со справочным материалом (лингвострановедческим справочником)</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10</w:t>
            </w:r>
          </w:p>
        </w:tc>
        <w:tc>
          <w:tcPr>
            <w:tcW w:w="3060" w:type="dxa"/>
          </w:tcPr>
          <w:p>
            <w:pPr>
              <w:pStyle w:val="P1"/>
              <w:rPr>
                <w:rStyle w:val="C3"/>
                <w:sz w:val="22"/>
              </w:rPr>
            </w:pPr>
            <w:r>
              <w:rPr>
                <w:rStyle w:val="C3"/>
                <w:sz w:val="22"/>
              </w:rPr>
              <w:t xml:space="preserve">Если спрашивают не тебя </w:t>
            </w:r>
          </w:p>
        </w:tc>
        <w:tc>
          <w:tcPr>
            <w:tcW w:w="4320" w:type="dxa"/>
          </w:tcPr>
          <w:p>
            <w:pPr>
              <w:pStyle w:val="P1"/>
              <w:rPr>
                <w:rStyle w:val="C3"/>
                <w:sz w:val="22"/>
              </w:rPr>
            </w:pPr>
            <w:r>
              <w:rPr>
                <w:rStyle w:val="C3"/>
                <w:sz w:val="22"/>
              </w:rPr>
              <w:t>умение работать самостоятельно на уроке</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11</w:t>
            </w:r>
          </w:p>
        </w:tc>
        <w:tc>
          <w:tcPr>
            <w:tcW w:w="3060" w:type="dxa"/>
          </w:tcPr>
          <w:p>
            <w:pPr>
              <w:pStyle w:val="P1"/>
              <w:rPr>
                <w:rStyle w:val="C3"/>
                <w:sz w:val="22"/>
              </w:rPr>
            </w:pPr>
            <w:r>
              <w:rPr>
                <w:rStyle w:val="C3"/>
                <w:sz w:val="22"/>
              </w:rPr>
              <w:t>Учитесь оценивать свои успехи</w:t>
            </w:r>
          </w:p>
        </w:tc>
        <w:tc>
          <w:tcPr>
            <w:tcW w:w="4320" w:type="dxa"/>
          </w:tcPr>
          <w:p>
            <w:pPr>
              <w:pStyle w:val="P1"/>
              <w:rPr>
                <w:rStyle w:val="C3"/>
                <w:sz w:val="22"/>
              </w:rPr>
            </w:pPr>
            <w:r>
              <w:rPr>
                <w:rStyle w:val="C3"/>
                <w:sz w:val="22"/>
              </w:rPr>
              <w:t>умение выполнять задания в различных тестовых форматах, оценивать свои умения в различных видах речевой деятельности</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12</w:t>
            </w:r>
          </w:p>
        </w:tc>
        <w:tc>
          <w:tcPr>
            <w:tcW w:w="3060" w:type="dxa"/>
          </w:tcPr>
          <w:p>
            <w:pPr>
              <w:pStyle w:val="P1"/>
              <w:rPr>
                <w:rStyle w:val="C3"/>
                <w:sz w:val="22"/>
              </w:rPr>
            </w:pPr>
            <w:r>
              <w:rPr>
                <w:rStyle w:val="C3"/>
                <w:sz w:val="22"/>
              </w:rPr>
              <w:t xml:space="preserve">Как пользоваться словарем  </w:t>
            </w:r>
          </w:p>
        </w:tc>
        <w:tc>
          <w:tcPr>
            <w:tcW w:w="4320" w:type="dxa"/>
          </w:tcPr>
          <w:p>
            <w:pPr>
              <w:pStyle w:val="P1"/>
              <w:rPr>
                <w:rStyle w:val="C3"/>
                <w:sz w:val="22"/>
              </w:rPr>
            </w:pPr>
            <w:r>
              <w:rPr>
                <w:rStyle w:val="C3"/>
                <w:sz w:val="22"/>
              </w:rPr>
              <w:t>умение работать со справочным материалом (умение пользоваться англо-русским словарем)</w:t>
            </w:r>
          </w:p>
        </w:tc>
        <w:tc>
          <w:tcPr>
            <w:tcW w:w="1570" w:type="dxa"/>
          </w:tcPr>
          <w:p>
            <w:pPr>
              <w:pStyle w:val="P1"/>
              <w:rPr>
                <w:rStyle w:val="C3"/>
                <w:sz w:val="22"/>
              </w:rPr>
            </w:pPr>
            <w:r>
              <w:rPr>
                <w:rStyle w:val="C3"/>
                <w:sz w:val="22"/>
              </w:rPr>
              <w:t>показ</w:t>
            </w:r>
          </w:p>
        </w:tc>
      </w:tr>
      <w:tr>
        <w:tc>
          <w:tcPr>
            <w:tcW w:w="648" w:type="dxa"/>
          </w:tcPr>
          <w:p>
            <w:pPr>
              <w:pStyle w:val="P1"/>
              <w:rPr>
                <w:rStyle w:val="C3"/>
                <w:sz w:val="22"/>
              </w:rPr>
            </w:pPr>
            <w:r>
              <w:rPr>
                <w:rStyle w:val="C3"/>
                <w:sz w:val="22"/>
              </w:rPr>
              <w:t>13</w:t>
            </w:r>
          </w:p>
        </w:tc>
        <w:tc>
          <w:tcPr>
            <w:tcW w:w="3060" w:type="dxa"/>
          </w:tcPr>
          <w:p>
            <w:pPr>
              <w:pStyle w:val="P1"/>
              <w:rPr>
                <w:rStyle w:val="C3"/>
                <w:sz w:val="22"/>
              </w:rPr>
            </w:pPr>
            <w:r>
              <w:rPr>
                <w:rStyle w:val="C3"/>
                <w:sz w:val="22"/>
              </w:rPr>
              <w:t>Как выбрать правильное значение слова</w:t>
            </w:r>
          </w:p>
        </w:tc>
        <w:tc>
          <w:tcPr>
            <w:tcW w:w="4320" w:type="dxa"/>
          </w:tcPr>
          <w:p>
            <w:pPr>
              <w:pStyle w:val="P1"/>
              <w:rPr>
                <w:rStyle w:val="C3"/>
                <w:sz w:val="22"/>
              </w:rPr>
            </w:pPr>
            <w:r>
              <w:rPr>
                <w:rStyle w:val="C3"/>
                <w:sz w:val="22"/>
              </w:rPr>
              <w:t>умение работать со справочным материалом (умение выбрать правильное значение слова в словарной статье)</w:t>
            </w:r>
          </w:p>
        </w:tc>
        <w:tc>
          <w:tcPr>
            <w:tcW w:w="1570"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14</w:t>
            </w:r>
          </w:p>
        </w:tc>
        <w:tc>
          <w:tcPr>
            <w:tcW w:w="3060" w:type="dxa"/>
          </w:tcPr>
          <w:p>
            <w:pPr>
              <w:pStyle w:val="P1"/>
              <w:rPr>
                <w:rStyle w:val="C3"/>
                <w:sz w:val="22"/>
              </w:rPr>
            </w:pPr>
            <w:r>
              <w:rPr>
                <w:rStyle w:val="C3"/>
                <w:sz w:val="22"/>
              </w:rPr>
              <w:t>Связь между предложениями</w:t>
            </w:r>
          </w:p>
        </w:tc>
        <w:tc>
          <w:tcPr>
            <w:tcW w:w="4320" w:type="dxa"/>
          </w:tcPr>
          <w:p>
            <w:pPr>
              <w:pStyle w:val="P1"/>
              <w:rPr>
                <w:rStyle w:val="C3"/>
                <w:sz w:val="22"/>
              </w:rPr>
            </w:pPr>
            <w:r>
              <w:rPr>
                <w:rStyle w:val="C3"/>
                <w:sz w:val="22"/>
              </w:rPr>
              <w:t xml:space="preserve">умение работать с информацией </w:t>
            </w:r>
          </w:p>
        </w:tc>
        <w:tc>
          <w:tcPr>
            <w:tcW w:w="1570"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15</w:t>
            </w:r>
          </w:p>
        </w:tc>
        <w:tc>
          <w:tcPr>
            <w:tcW w:w="3060" w:type="dxa"/>
          </w:tcPr>
          <w:p>
            <w:pPr>
              <w:pStyle w:val="P1"/>
              <w:rPr>
                <w:rStyle w:val="C3"/>
                <w:sz w:val="22"/>
              </w:rPr>
            </w:pPr>
            <w:r>
              <w:rPr>
                <w:rStyle w:val="C3"/>
                <w:sz w:val="22"/>
              </w:rPr>
              <w:t>Как выбрать правильный ответ</w:t>
            </w:r>
          </w:p>
        </w:tc>
        <w:tc>
          <w:tcPr>
            <w:tcW w:w="4320" w:type="dxa"/>
          </w:tcPr>
          <w:p>
            <w:pPr>
              <w:pStyle w:val="P1"/>
              <w:rPr>
                <w:rStyle w:val="C3"/>
                <w:sz w:val="22"/>
              </w:rPr>
            </w:pPr>
            <w:r>
              <w:rPr>
                <w:rStyle w:val="C3"/>
                <w:sz w:val="22"/>
              </w:rPr>
              <w:t>умение выполнять задания в различных тестовых форматах (задания на множественный выбор)</w:t>
            </w:r>
          </w:p>
        </w:tc>
        <w:tc>
          <w:tcPr>
            <w:tcW w:w="1570"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16</w:t>
            </w:r>
          </w:p>
        </w:tc>
        <w:tc>
          <w:tcPr>
            <w:tcW w:w="3060" w:type="dxa"/>
          </w:tcPr>
          <w:p>
            <w:pPr>
              <w:pStyle w:val="P1"/>
              <w:rPr>
                <w:rStyle w:val="C3"/>
                <w:sz w:val="22"/>
              </w:rPr>
            </w:pPr>
            <w:r>
              <w:rPr>
                <w:rStyle w:val="C3"/>
                <w:sz w:val="22"/>
              </w:rPr>
              <w:t>Главное – идея!</w:t>
            </w:r>
          </w:p>
        </w:tc>
        <w:tc>
          <w:tcPr>
            <w:tcW w:w="4320" w:type="dxa"/>
          </w:tcPr>
          <w:p>
            <w:pPr>
              <w:pStyle w:val="P1"/>
              <w:rPr>
                <w:rStyle w:val="C3"/>
                <w:sz w:val="22"/>
              </w:rPr>
            </w:pPr>
            <w:r>
              <w:rPr>
                <w:rStyle w:val="C3"/>
                <w:sz w:val="22"/>
              </w:rPr>
              <w:t>умение работать с информацией (определять основную идею текста)</w:t>
            </w:r>
          </w:p>
        </w:tc>
        <w:tc>
          <w:tcPr>
            <w:tcW w:w="1570" w:type="dxa"/>
          </w:tcPr>
          <w:p>
            <w:pPr>
              <w:pStyle w:val="P1"/>
              <w:rPr>
                <w:rStyle w:val="C3"/>
                <w:sz w:val="22"/>
              </w:rPr>
            </w:pPr>
            <w:r>
              <w:rPr>
                <w:rStyle w:val="C3"/>
                <w:sz w:val="22"/>
              </w:rPr>
              <w:t>совет</w:t>
            </w:r>
          </w:p>
        </w:tc>
      </w:tr>
    </w:tbl>
    <w:p>
      <w:pPr>
        <w:pStyle w:val="P1"/>
        <w:rPr>
          <w:rStyle w:val="C3"/>
          <w:b w:val="1"/>
          <w:sz w:val="22"/>
        </w:rPr>
      </w:pPr>
    </w:p>
    <w:p>
      <w:pPr>
        <w:pStyle w:val="P1"/>
        <w:rPr>
          <w:rStyle w:val="C3"/>
          <w:b w:val="1"/>
          <w:sz w:val="22"/>
        </w:rPr>
      </w:pPr>
      <w:r>
        <w:rPr>
          <w:rStyle w:val="C3"/>
          <w:b w:val="1"/>
          <w:sz w:val="22"/>
        </w:rPr>
        <w:t>4 класс</w:t>
      </w:r>
    </w:p>
    <w:tbl>
      <w:tblPr>
        <w:tblStyle w:val="T2"/>
        <w:tblW w:w="0" w:type="auto"/>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648" w:type="dxa"/>
          </w:tcPr>
          <w:p>
            <w:pPr>
              <w:pStyle w:val="P1"/>
              <w:rPr>
                <w:rStyle w:val="C3"/>
                <w:sz w:val="22"/>
              </w:rPr>
            </w:pPr>
            <w:r>
              <w:rPr>
                <w:rStyle w:val="C3"/>
                <w:sz w:val="22"/>
              </w:rPr>
              <w:t>№</w:t>
            </w:r>
          </w:p>
        </w:tc>
        <w:tc>
          <w:tcPr>
            <w:tcW w:w="3060" w:type="dxa"/>
          </w:tcPr>
          <w:p>
            <w:pPr>
              <w:pStyle w:val="P1"/>
              <w:rPr>
                <w:rStyle w:val="C3"/>
                <w:sz w:val="22"/>
              </w:rPr>
            </w:pPr>
            <w:r>
              <w:rPr>
                <w:rStyle w:val="C3"/>
                <w:sz w:val="22"/>
              </w:rPr>
              <w:t>Название памятки</w:t>
            </w:r>
          </w:p>
        </w:tc>
        <w:tc>
          <w:tcPr>
            <w:tcW w:w="4320" w:type="dxa"/>
          </w:tcPr>
          <w:p>
            <w:pPr>
              <w:pStyle w:val="P1"/>
              <w:rPr>
                <w:rStyle w:val="C3"/>
                <w:sz w:val="22"/>
              </w:rPr>
            </w:pPr>
            <w:r>
              <w:rPr>
                <w:rStyle w:val="C3"/>
                <w:sz w:val="22"/>
              </w:rPr>
              <w:t>Развиваемое учебное умение</w:t>
            </w:r>
          </w:p>
        </w:tc>
        <w:tc>
          <w:tcPr>
            <w:tcW w:w="1543" w:type="dxa"/>
          </w:tcPr>
          <w:p>
            <w:pPr>
              <w:pStyle w:val="P1"/>
              <w:rPr>
                <w:rStyle w:val="C3"/>
                <w:sz w:val="22"/>
              </w:rPr>
            </w:pPr>
            <w:r>
              <w:rPr>
                <w:rStyle w:val="C3"/>
                <w:sz w:val="22"/>
              </w:rPr>
              <w:t>Тип памятки</w:t>
            </w:r>
          </w:p>
        </w:tc>
      </w:tr>
      <w:tr>
        <w:tc>
          <w:tcPr>
            <w:tcW w:w="648" w:type="dxa"/>
          </w:tcPr>
          <w:p>
            <w:pPr>
              <w:pStyle w:val="P1"/>
              <w:rPr>
                <w:rStyle w:val="C3"/>
                <w:sz w:val="22"/>
              </w:rPr>
            </w:pPr>
            <w:r>
              <w:rPr>
                <w:rStyle w:val="C3"/>
                <w:sz w:val="22"/>
              </w:rPr>
              <w:t>1</w:t>
            </w:r>
          </w:p>
        </w:tc>
        <w:tc>
          <w:tcPr>
            <w:tcW w:w="3060" w:type="dxa"/>
          </w:tcPr>
          <w:p>
            <w:pPr>
              <w:pStyle w:val="P1"/>
              <w:rPr>
                <w:rStyle w:val="C3"/>
                <w:sz w:val="22"/>
              </w:rPr>
            </w:pPr>
            <w:r>
              <w:rPr>
                <w:rStyle w:val="C3"/>
                <w:sz w:val="22"/>
              </w:rPr>
              <w:t>Как услышать то, что ты слышишь.</w:t>
            </w:r>
          </w:p>
        </w:tc>
        <w:tc>
          <w:tcPr>
            <w:tcW w:w="4320" w:type="dxa"/>
          </w:tcPr>
          <w:p>
            <w:pPr>
              <w:pStyle w:val="P1"/>
              <w:rPr>
                <w:rStyle w:val="C3"/>
                <w:sz w:val="22"/>
              </w:rPr>
            </w:pPr>
            <w:r>
              <w:rPr>
                <w:rStyle w:val="C3"/>
                <w:sz w:val="22"/>
              </w:rPr>
              <w:t>умение работать с информацией (аудиотекстом)</w:t>
            </w:r>
          </w:p>
        </w:tc>
        <w:tc>
          <w:tcPr>
            <w:tcW w:w="1543" w:type="dxa"/>
          </w:tcPr>
          <w:p>
            <w:pPr>
              <w:pStyle w:val="P1"/>
              <w:rPr>
                <w:rStyle w:val="C3"/>
                <w:sz w:val="22"/>
              </w:rPr>
            </w:pPr>
            <w:r>
              <w:rPr>
                <w:rStyle w:val="C3"/>
                <w:sz w:val="22"/>
              </w:rPr>
              <w:t xml:space="preserve">Инструкция </w:t>
            </w:r>
          </w:p>
        </w:tc>
      </w:tr>
      <w:tr>
        <w:tc>
          <w:tcPr>
            <w:tcW w:w="648" w:type="dxa"/>
          </w:tcPr>
          <w:p>
            <w:pPr>
              <w:pStyle w:val="P1"/>
              <w:rPr>
                <w:rStyle w:val="C3"/>
                <w:sz w:val="22"/>
              </w:rPr>
            </w:pPr>
            <w:r>
              <w:rPr>
                <w:rStyle w:val="C3"/>
                <w:sz w:val="22"/>
              </w:rPr>
              <w:t>2</w:t>
            </w:r>
          </w:p>
        </w:tc>
        <w:tc>
          <w:tcPr>
            <w:tcW w:w="3060" w:type="dxa"/>
          </w:tcPr>
          <w:p>
            <w:pPr>
              <w:pStyle w:val="P1"/>
              <w:rPr>
                <w:rStyle w:val="C3"/>
                <w:sz w:val="22"/>
              </w:rPr>
            </w:pPr>
            <w:r>
              <w:rPr>
                <w:rStyle w:val="C3"/>
                <w:sz w:val="22"/>
              </w:rPr>
              <w:t>Что нам стоит высказывание построить…</w:t>
            </w:r>
          </w:p>
        </w:tc>
        <w:tc>
          <w:tcPr>
            <w:tcW w:w="4320" w:type="dxa"/>
          </w:tcPr>
          <w:p>
            <w:pPr>
              <w:pStyle w:val="P1"/>
              <w:rPr>
                <w:rStyle w:val="C3"/>
                <w:sz w:val="22"/>
              </w:rPr>
            </w:pPr>
            <w:r>
              <w:rPr>
                <w:rStyle w:val="C3"/>
                <w:sz w:val="22"/>
              </w:rPr>
              <w:t>умение осознанно строить речевое высказывание в соответствии с задачами коммуникации</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3</w:t>
            </w:r>
          </w:p>
        </w:tc>
        <w:tc>
          <w:tcPr>
            <w:tcW w:w="3060" w:type="dxa"/>
          </w:tcPr>
          <w:p>
            <w:pPr>
              <w:pStyle w:val="P1"/>
              <w:rPr>
                <w:rStyle w:val="C3"/>
                <w:sz w:val="22"/>
              </w:rPr>
            </w:pPr>
            <w:r>
              <w:rPr>
                <w:rStyle w:val="C3"/>
                <w:sz w:val="22"/>
              </w:rPr>
              <w:t>Как работать с Книгой для чтения.</w:t>
            </w:r>
          </w:p>
        </w:tc>
        <w:tc>
          <w:tcPr>
            <w:tcW w:w="4320" w:type="dxa"/>
          </w:tcPr>
          <w:p>
            <w:pPr>
              <w:pStyle w:val="P1"/>
              <w:rPr>
                <w:rStyle w:val="C3"/>
                <w:sz w:val="22"/>
              </w:rPr>
            </w:pPr>
            <w:r>
              <w:rPr>
                <w:rStyle w:val="C3"/>
                <w:sz w:val="22"/>
              </w:rPr>
              <w:t>умение рационально организовать свою работу дома</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4</w:t>
            </w:r>
          </w:p>
        </w:tc>
        <w:tc>
          <w:tcPr>
            <w:tcW w:w="3060" w:type="dxa"/>
          </w:tcPr>
          <w:p>
            <w:pPr>
              <w:pStyle w:val="P1"/>
              <w:rPr>
                <w:rStyle w:val="C3"/>
                <w:sz w:val="22"/>
              </w:rPr>
            </w:pPr>
            <w:r>
              <w:rPr>
                <w:rStyle w:val="C3"/>
                <w:sz w:val="22"/>
              </w:rPr>
              <w:t>Во всём нужен порядок</w:t>
            </w:r>
          </w:p>
        </w:tc>
        <w:tc>
          <w:tcPr>
            <w:tcW w:w="4320" w:type="dxa"/>
          </w:tcPr>
          <w:p>
            <w:pPr>
              <w:pStyle w:val="P1"/>
              <w:rPr>
                <w:rStyle w:val="C3"/>
                <w:sz w:val="22"/>
              </w:rPr>
            </w:pPr>
            <w:r>
              <w:rPr>
                <w:rStyle w:val="C3"/>
                <w:sz w:val="22"/>
              </w:rPr>
              <w:t>умение работать с информацией (выстраивать последовательность событий)</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5</w:t>
            </w:r>
          </w:p>
        </w:tc>
        <w:tc>
          <w:tcPr>
            <w:tcW w:w="3060" w:type="dxa"/>
          </w:tcPr>
          <w:p>
            <w:pPr>
              <w:pStyle w:val="P1"/>
              <w:rPr>
                <w:rStyle w:val="C3"/>
                <w:sz w:val="22"/>
              </w:rPr>
            </w:pPr>
            <w:r>
              <w:rPr>
                <w:rStyle w:val="C3"/>
                <w:sz w:val="22"/>
              </w:rPr>
              <w:t>Догадайся сам</w:t>
            </w:r>
          </w:p>
        </w:tc>
        <w:tc>
          <w:tcPr>
            <w:tcW w:w="4320" w:type="dxa"/>
          </w:tcPr>
          <w:p>
            <w:pPr>
              <w:pStyle w:val="P1"/>
              <w:rPr>
                <w:rStyle w:val="C3"/>
                <w:sz w:val="22"/>
              </w:rPr>
            </w:pPr>
            <w:r>
              <w:rPr>
                <w:rStyle w:val="C3"/>
                <w:sz w:val="22"/>
              </w:rPr>
              <w:t>умение работать с информацией (умение пользоваться языковой догадкой)</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6</w:t>
            </w:r>
          </w:p>
        </w:tc>
        <w:tc>
          <w:tcPr>
            <w:tcW w:w="3060" w:type="dxa"/>
          </w:tcPr>
          <w:p>
            <w:pPr>
              <w:pStyle w:val="P1"/>
              <w:rPr>
                <w:rStyle w:val="C3"/>
                <w:sz w:val="22"/>
              </w:rPr>
            </w:pPr>
            <w:r>
              <w:rPr>
                <w:rStyle w:val="C3"/>
                <w:sz w:val="22"/>
              </w:rPr>
              <w:t>Что можно узнать о глаголе из словарной статьи.</w:t>
            </w:r>
          </w:p>
        </w:tc>
        <w:tc>
          <w:tcPr>
            <w:tcW w:w="4320" w:type="dxa"/>
          </w:tcPr>
          <w:p>
            <w:pPr>
              <w:pStyle w:val="P1"/>
              <w:rPr>
                <w:rStyle w:val="C3"/>
                <w:sz w:val="22"/>
              </w:rPr>
            </w:pPr>
            <w:r>
              <w:rPr>
                <w:rStyle w:val="C3"/>
                <w:sz w:val="22"/>
              </w:rPr>
              <w:t>умение работать со справочным материалом (англо-русский словарь)</w:t>
            </w:r>
          </w:p>
        </w:tc>
        <w:tc>
          <w:tcPr>
            <w:tcW w:w="1543" w:type="dxa"/>
          </w:tcPr>
          <w:p>
            <w:pPr>
              <w:pStyle w:val="P1"/>
              <w:rPr>
                <w:rStyle w:val="C3"/>
                <w:sz w:val="22"/>
              </w:rPr>
            </w:pPr>
            <w:r>
              <w:rPr>
                <w:rStyle w:val="C3"/>
                <w:sz w:val="22"/>
              </w:rPr>
              <w:t>показ</w:t>
            </w:r>
          </w:p>
        </w:tc>
      </w:tr>
      <w:tr>
        <w:tc>
          <w:tcPr>
            <w:tcW w:w="648" w:type="dxa"/>
          </w:tcPr>
          <w:p>
            <w:pPr>
              <w:pStyle w:val="P1"/>
              <w:rPr>
                <w:rStyle w:val="C3"/>
                <w:sz w:val="22"/>
              </w:rPr>
            </w:pPr>
            <w:r>
              <w:rPr>
                <w:rStyle w:val="C3"/>
                <w:sz w:val="22"/>
              </w:rPr>
              <w:t>7</w:t>
            </w:r>
          </w:p>
        </w:tc>
        <w:tc>
          <w:tcPr>
            <w:tcW w:w="3060" w:type="dxa"/>
          </w:tcPr>
          <w:p>
            <w:pPr>
              <w:pStyle w:val="P1"/>
              <w:rPr>
                <w:rStyle w:val="C3"/>
                <w:sz w:val="22"/>
              </w:rPr>
            </w:pPr>
            <w:r>
              <w:rPr>
                <w:rStyle w:val="C3"/>
                <w:sz w:val="22"/>
              </w:rPr>
              <w:t>Ум хорошо, а два лучше!</w:t>
            </w:r>
          </w:p>
        </w:tc>
        <w:tc>
          <w:tcPr>
            <w:tcW w:w="4320" w:type="dxa"/>
          </w:tcPr>
          <w:p>
            <w:pPr>
              <w:pStyle w:val="P1"/>
              <w:rPr>
                <w:rStyle w:val="C3"/>
                <w:sz w:val="22"/>
              </w:rPr>
            </w:pPr>
            <w:r>
              <w:rPr>
                <w:rStyle w:val="C3"/>
                <w:sz w:val="22"/>
              </w:rPr>
              <w:t>умение сотрудничать со сверстниками (работать в паре)</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8</w:t>
            </w:r>
          </w:p>
        </w:tc>
        <w:tc>
          <w:tcPr>
            <w:tcW w:w="3060" w:type="dxa"/>
          </w:tcPr>
          <w:p>
            <w:pPr>
              <w:pStyle w:val="P1"/>
              <w:rPr>
                <w:rStyle w:val="C3"/>
                <w:sz w:val="22"/>
              </w:rPr>
            </w:pPr>
            <w:r>
              <w:rPr>
                <w:rStyle w:val="C3"/>
                <w:sz w:val="22"/>
              </w:rPr>
              <w:t>Как правильно оформляется письмо.</w:t>
            </w:r>
          </w:p>
        </w:tc>
        <w:tc>
          <w:tcPr>
            <w:tcW w:w="4320" w:type="dxa"/>
          </w:tcPr>
          <w:p>
            <w:pPr>
              <w:pStyle w:val="P1"/>
              <w:rPr>
                <w:rStyle w:val="C3"/>
                <w:sz w:val="22"/>
              </w:rPr>
            </w:pPr>
            <w:r>
              <w:rPr>
                <w:rStyle w:val="C3"/>
                <w:sz w:val="22"/>
              </w:rPr>
              <w:t>умение работать с информацией (организовать информацию)</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9</w:t>
            </w:r>
          </w:p>
        </w:tc>
        <w:tc>
          <w:tcPr>
            <w:tcW w:w="3060" w:type="dxa"/>
          </w:tcPr>
          <w:p>
            <w:pPr>
              <w:pStyle w:val="P1"/>
              <w:rPr>
                <w:rStyle w:val="C3"/>
                <w:sz w:val="22"/>
              </w:rPr>
            </w:pPr>
            <w:r>
              <w:rPr>
                <w:rStyle w:val="C3"/>
                <w:sz w:val="22"/>
              </w:rPr>
              <w:t>Творческий проект - это интересно!</w:t>
            </w:r>
          </w:p>
        </w:tc>
        <w:tc>
          <w:tcPr>
            <w:tcW w:w="4320" w:type="dxa"/>
          </w:tcPr>
          <w:p>
            <w:pPr>
              <w:pStyle w:val="P1"/>
              <w:rPr>
                <w:rStyle w:val="C3"/>
                <w:sz w:val="22"/>
              </w:rPr>
            </w:pPr>
            <w:r>
              <w:rPr>
                <w:rStyle w:val="C3"/>
                <w:sz w:val="22"/>
              </w:rPr>
              <w:t>умение планировать и осуществлять проектную деятельность</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10</w:t>
            </w:r>
          </w:p>
        </w:tc>
        <w:tc>
          <w:tcPr>
            <w:tcW w:w="3060" w:type="dxa"/>
          </w:tcPr>
          <w:p>
            <w:pPr>
              <w:pStyle w:val="P1"/>
              <w:rPr>
                <w:rStyle w:val="C3"/>
                <w:sz w:val="22"/>
              </w:rPr>
            </w:pPr>
            <w:r>
              <w:rPr>
                <w:rStyle w:val="C3"/>
                <w:sz w:val="22"/>
              </w:rPr>
              <w:t>Как пользоваться лингвострановедческим справочником.</w:t>
            </w:r>
          </w:p>
        </w:tc>
        <w:tc>
          <w:tcPr>
            <w:tcW w:w="4320" w:type="dxa"/>
          </w:tcPr>
          <w:p>
            <w:pPr>
              <w:pStyle w:val="P1"/>
              <w:rPr>
                <w:rStyle w:val="C3"/>
                <w:sz w:val="22"/>
              </w:rPr>
            </w:pPr>
            <w:r>
              <w:rPr>
                <w:rStyle w:val="C3"/>
                <w:sz w:val="22"/>
              </w:rPr>
              <w:t>умение работать со справочным материалом (лингвострановедческим справочником)</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11</w:t>
            </w:r>
          </w:p>
        </w:tc>
        <w:tc>
          <w:tcPr>
            <w:tcW w:w="3060" w:type="dxa"/>
          </w:tcPr>
          <w:p>
            <w:pPr>
              <w:pStyle w:val="P1"/>
              <w:rPr>
                <w:rStyle w:val="C3"/>
                <w:sz w:val="22"/>
              </w:rPr>
            </w:pPr>
            <w:r>
              <w:rPr>
                <w:rStyle w:val="C3"/>
                <w:sz w:val="22"/>
              </w:rPr>
              <w:t xml:space="preserve">Говорите медленнее …  Я записываю</w:t>
            </w:r>
          </w:p>
        </w:tc>
        <w:tc>
          <w:tcPr>
            <w:tcW w:w="4320" w:type="dxa"/>
          </w:tcPr>
          <w:p>
            <w:pPr>
              <w:pStyle w:val="P1"/>
              <w:rPr>
                <w:rStyle w:val="C3"/>
                <w:sz w:val="22"/>
              </w:rPr>
            </w:pPr>
            <w:r>
              <w:rPr>
                <w:rStyle w:val="C3"/>
                <w:sz w:val="22"/>
              </w:rPr>
              <w:t>умение рационально организовывать свою работу в классе (выполнять упражнение «заполнение пропусков»)</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12</w:t>
            </w:r>
          </w:p>
        </w:tc>
        <w:tc>
          <w:tcPr>
            <w:tcW w:w="3060" w:type="dxa"/>
          </w:tcPr>
          <w:p>
            <w:pPr>
              <w:pStyle w:val="P1"/>
              <w:rPr>
                <w:rStyle w:val="C3"/>
                <w:sz w:val="22"/>
              </w:rPr>
            </w:pPr>
            <w:r>
              <w:rPr>
                <w:rStyle w:val="C3"/>
                <w:sz w:val="22"/>
              </w:rPr>
              <w:t>Как научиться понимать всё, о чем читаешь</w:t>
            </w:r>
          </w:p>
        </w:tc>
        <w:tc>
          <w:tcPr>
            <w:tcW w:w="4320" w:type="dxa"/>
          </w:tcPr>
          <w:p>
            <w:pPr>
              <w:pStyle w:val="P1"/>
              <w:rPr>
                <w:rStyle w:val="C3"/>
                <w:sz w:val="22"/>
              </w:rPr>
            </w:pPr>
            <w:r>
              <w:rPr>
                <w:rStyle w:val="C3"/>
                <w:sz w:val="22"/>
              </w:rPr>
              <w:t>умение работать с информацией (читать с полным пониманием содержания)</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13</w:t>
            </w:r>
          </w:p>
        </w:tc>
        <w:tc>
          <w:tcPr>
            <w:tcW w:w="3060" w:type="dxa"/>
          </w:tcPr>
          <w:p>
            <w:pPr>
              <w:pStyle w:val="P1"/>
              <w:rPr>
                <w:rStyle w:val="C3"/>
                <w:sz w:val="22"/>
              </w:rPr>
            </w:pPr>
            <w:r>
              <w:rPr>
                <w:rStyle w:val="C3"/>
                <w:sz w:val="22"/>
              </w:rPr>
              <w:t>Интонация значит много</w:t>
            </w:r>
          </w:p>
        </w:tc>
        <w:tc>
          <w:tcPr>
            <w:tcW w:w="4320" w:type="dxa"/>
          </w:tcPr>
          <w:p>
            <w:pPr>
              <w:pStyle w:val="P1"/>
              <w:rPr>
                <w:rStyle w:val="C3"/>
                <w:sz w:val="22"/>
              </w:rPr>
            </w:pPr>
            <w:r>
              <w:rPr>
                <w:rStyle w:val="C3"/>
                <w:sz w:val="22"/>
              </w:rPr>
              <w:t>умение рационально работать над интонацией</w:t>
            </w:r>
          </w:p>
        </w:tc>
        <w:tc>
          <w:tcPr>
            <w:tcW w:w="1543" w:type="dxa"/>
          </w:tcPr>
          <w:p>
            <w:pPr>
              <w:pStyle w:val="P1"/>
              <w:rPr>
                <w:rStyle w:val="C3"/>
                <w:sz w:val="22"/>
              </w:rPr>
            </w:pPr>
            <w:r>
              <w:rPr>
                <w:rStyle w:val="C3"/>
                <w:sz w:val="22"/>
              </w:rPr>
              <w:t xml:space="preserve">инструкция </w:t>
            </w:r>
          </w:p>
        </w:tc>
      </w:tr>
      <w:tr>
        <w:tc>
          <w:tcPr>
            <w:tcW w:w="648" w:type="dxa"/>
          </w:tcPr>
          <w:p>
            <w:pPr>
              <w:pStyle w:val="P1"/>
              <w:rPr>
                <w:rStyle w:val="C3"/>
                <w:sz w:val="22"/>
              </w:rPr>
            </w:pPr>
            <w:r>
              <w:rPr>
                <w:rStyle w:val="C3"/>
                <w:sz w:val="22"/>
              </w:rPr>
              <w:t>14</w:t>
            </w:r>
          </w:p>
        </w:tc>
        <w:tc>
          <w:tcPr>
            <w:tcW w:w="3060" w:type="dxa"/>
          </w:tcPr>
          <w:p>
            <w:pPr>
              <w:pStyle w:val="P1"/>
              <w:rPr>
                <w:rStyle w:val="C3"/>
                <w:sz w:val="22"/>
              </w:rPr>
            </w:pPr>
            <w:r>
              <w:rPr>
                <w:rStyle w:val="C3"/>
                <w:sz w:val="22"/>
              </w:rPr>
              <w:t>Как выполнять задания под рубрикой “Role Play”</w:t>
            </w:r>
          </w:p>
        </w:tc>
        <w:tc>
          <w:tcPr>
            <w:tcW w:w="4320" w:type="dxa"/>
          </w:tcPr>
          <w:p>
            <w:pPr>
              <w:pStyle w:val="P1"/>
              <w:rPr>
                <w:rStyle w:val="C3"/>
                <w:sz w:val="22"/>
              </w:rPr>
            </w:pPr>
            <w:r>
              <w:rPr>
                <w:rStyle w:val="C3"/>
                <w:sz w:val="22"/>
              </w:rPr>
              <w:t>умение сотрудничать со сверстниками, вести диалог, учитывая позицию собеседника</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15</w:t>
            </w:r>
          </w:p>
        </w:tc>
        <w:tc>
          <w:tcPr>
            <w:tcW w:w="3060" w:type="dxa"/>
          </w:tcPr>
          <w:p>
            <w:pPr>
              <w:pStyle w:val="P1"/>
              <w:rPr>
                <w:rStyle w:val="C3"/>
                <w:sz w:val="22"/>
              </w:rPr>
            </w:pPr>
            <w:r>
              <w:rPr>
                <w:rStyle w:val="C3"/>
                <w:sz w:val="22"/>
              </w:rPr>
              <w:t>Как работать в группе.</w:t>
            </w:r>
          </w:p>
        </w:tc>
        <w:tc>
          <w:tcPr>
            <w:tcW w:w="4320" w:type="dxa"/>
          </w:tcPr>
          <w:p>
            <w:pPr>
              <w:pStyle w:val="P1"/>
              <w:rPr>
                <w:rStyle w:val="C3"/>
                <w:sz w:val="22"/>
              </w:rPr>
            </w:pPr>
            <w:r>
              <w:rPr>
                <w:rStyle w:val="C3"/>
                <w:sz w:val="22"/>
              </w:rPr>
              <w:t>умение сотрудничать со сверстниками, работать в группе</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16</w:t>
            </w:r>
          </w:p>
        </w:tc>
        <w:tc>
          <w:tcPr>
            <w:tcW w:w="3060" w:type="dxa"/>
          </w:tcPr>
          <w:p>
            <w:pPr>
              <w:pStyle w:val="P1"/>
              <w:rPr>
                <w:rStyle w:val="C3"/>
                <w:sz w:val="22"/>
              </w:rPr>
            </w:pPr>
            <w:r>
              <w:rPr>
                <w:rStyle w:val="C3"/>
                <w:sz w:val="22"/>
              </w:rPr>
              <w:t>Как правильно заполнять таблицу.</w:t>
            </w:r>
          </w:p>
        </w:tc>
        <w:tc>
          <w:tcPr>
            <w:tcW w:w="4320" w:type="dxa"/>
          </w:tcPr>
          <w:p>
            <w:pPr>
              <w:pStyle w:val="P1"/>
              <w:rPr>
                <w:rStyle w:val="C3"/>
                <w:sz w:val="22"/>
              </w:rPr>
            </w:pPr>
            <w:r>
              <w:rPr>
                <w:rStyle w:val="C3"/>
                <w:sz w:val="22"/>
              </w:rPr>
              <w:t>умение работать с информацией (заполнять таблицы)</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17</w:t>
            </w:r>
          </w:p>
        </w:tc>
        <w:tc>
          <w:tcPr>
            <w:tcW w:w="3060" w:type="dxa"/>
          </w:tcPr>
          <w:p>
            <w:pPr>
              <w:pStyle w:val="P1"/>
              <w:rPr>
                <w:rStyle w:val="C3"/>
                <w:sz w:val="22"/>
              </w:rPr>
            </w:pPr>
            <w:r>
              <w:rPr>
                <w:rStyle w:val="C3"/>
                <w:sz w:val="22"/>
              </w:rPr>
              <w:t>Как выполнять задания из раздела “Test Yourself”</w:t>
            </w:r>
          </w:p>
        </w:tc>
        <w:tc>
          <w:tcPr>
            <w:tcW w:w="4320" w:type="dxa"/>
          </w:tcPr>
          <w:p>
            <w:pPr>
              <w:pStyle w:val="P1"/>
              <w:rPr>
                <w:rStyle w:val="C3"/>
                <w:sz w:val="22"/>
              </w:rPr>
            </w:pPr>
            <w:r>
              <w:rPr>
                <w:rStyle w:val="C3"/>
                <w:sz w:val="22"/>
              </w:rPr>
              <w:t>умение выполнять задания в различных тестовых форматах, оценивать свои умения в различных видах речевой деятельности</w:t>
            </w:r>
          </w:p>
        </w:tc>
        <w:tc>
          <w:tcPr>
            <w:tcW w:w="1543" w:type="dxa"/>
          </w:tcPr>
          <w:p>
            <w:pPr>
              <w:pStyle w:val="P1"/>
              <w:rPr>
                <w:rStyle w:val="C3"/>
                <w:sz w:val="22"/>
              </w:rPr>
            </w:pPr>
            <w:r>
              <w:rPr>
                <w:rStyle w:val="C3"/>
                <w:sz w:val="22"/>
              </w:rPr>
              <w:t>совет</w:t>
            </w:r>
          </w:p>
        </w:tc>
      </w:tr>
      <w:tr>
        <w:tc>
          <w:tcPr>
            <w:tcW w:w="648" w:type="dxa"/>
          </w:tcPr>
          <w:p>
            <w:pPr>
              <w:pStyle w:val="P1"/>
              <w:rPr>
                <w:rStyle w:val="C3"/>
                <w:sz w:val="22"/>
              </w:rPr>
            </w:pPr>
            <w:r>
              <w:rPr>
                <w:rStyle w:val="C3"/>
                <w:sz w:val="22"/>
              </w:rPr>
              <w:t>18</w:t>
            </w:r>
          </w:p>
        </w:tc>
        <w:tc>
          <w:tcPr>
            <w:tcW w:w="3060" w:type="dxa"/>
          </w:tcPr>
          <w:p>
            <w:pPr>
              <w:pStyle w:val="P1"/>
              <w:rPr>
                <w:rStyle w:val="C3"/>
                <w:sz w:val="22"/>
              </w:rPr>
            </w:pPr>
            <w:r>
              <w:rPr>
                <w:rStyle w:val="C3"/>
                <w:sz w:val="22"/>
              </w:rPr>
              <w:t>Как правильно выбрать значение многозначного слова?</w:t>
            </w:r>
          </w:p>
        </w:tc>
        <w:tc>
          <w:tcPr>
            <w:tcW w:w="4320" w:type="dxa"/>
          </w:tcPr>
          <w:p>
            <w:pPr>
              <w:pStyle w:val="P1"/>
              <w:rPr>
                <w:rStyle w:val="C3"/>
                <w:sz w:val="22"/>
              </w:rPr>
            </w:pPr>
            <w:r>
              <w:rPr>
                <w:rStyle w:val="C3"/>
                <w:sz w:val="22"/>
              </w:rPr>
              <w:t>умение работать со справочным материалом (умение пользоваться англо-русским словарем)</w:t>
            </w:r>
          </w:p>
        </w:tc>
        <w:tc>
          <w:tcPr>
            <w:tcW w:w="1543" w:type="dxa"/>
          </w:tcPr>
          <w:p>
            <w:pPr>
              <w:pStyle w:val="P1"/>
              <w:rPr>
                <w:rStyle w:val="C3"/>
                <w:sz w:val="22"/>
              </w:rPr>
            </w:pPr>
            <w:r>
              <w:rPr>
                <w:rStyle w:val="C3"/>
                <w:sz w:val="22"/>
              </w:rPr>
              <w:t>показ</w:t>
            </w:r>
          </w:p>
        </w:tc>
      </w:tr>
      <w:tr>
        <w:tc>
          <w:tcPr>
            <w:tcW w:w="648" w:type="dxa"/>
          </w:tcPr>
          <w:p>
            <w:pPr>
              <w:pStyle w:val="P1"/>
              <w:rPr>
                <w:rStyle w:val="C3"/>
                <w:sz w:val="22"/>
              </w:rPr>
            </w:pPr>
            <w:r>
              <w:rPr>
                <w:rStyle w:val="C3"/>
                <w:sz w:val="22"/>
              </w:rPr>
              <w:t>19</w:t>
            </w:r>
          </w:p>
        </w:tc>
        <w:tc>
          <w:tcPr>
            <w:tcW w:w="3060" w:type="dxa"/>
          </w:tcPr>
          <w:p>
            <w:pPr>
              <w:pStyle w:val="P1"/>
              <w:rPr>
                <w:rStyle w:val="C3"/>
                <w:sz w:val="22"/>
              </w:rPr>
            </w:pPr>
            <w:r>
              <w:rPr>
                <w:rStyle w:val="C3"/>
                <w:sz w:val="22"/>
              </w:rPr>
              <w:t>Как правильно искать в словаре значения словосочетаний?</w:t>
            </w:r>
          </w:p>
        </w:tc>
        <w:tc>
          <w:tcPr>
            <w:tcW w:w="4320" w:type="dxa"/>
          </w:tcPr>
          <w:p>
            <w:pPr>
              <w:pStyle w:val="P1"/>
              <w:rPr>
                <w:rStyle w:val="C3"/>
                <w:sz w:val="22"/>
              </w:rPr>
            </w:pPr>
            <w:r>
              <w:rPr>
                <w:rStyle w:val="C3"/>
                <w:sz w:val="22"/>
              </w:rPr>
              <w:t>умение работать со справочным материалом (умение пользоваться англо-русским словарем)</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20</w:t>
            </w:r>
          </w:p>
        </w:tc>
        <w:tc>
          <w:tcPr>
            <w:tcW w:w="3060" w:type="dxa"/>
          </w:tcPr>
          <w:p>
            <w:pPr>
              <w:pStyle w:val="P1"/>
              <w:rPr>
                <w:rStyle w:val="C3"/>
                <w:sz w:val="22"/>
              </w:rPr>
            </w:pPr>
            <w:r>
              <w:rPr>
                <w:rStyle w:val="C3"/>
                <w:sz w:val="22"/>
              </w:rPr>
              <w:t>Как быстро найти необходимую информацию в тексте</w:t>
            </w:r>
          </w:p>
        </w:tc>
        <w:tc>
          <w:tcPr>
            <w:tcW w:w="4320" w:type="dxa"/>
          </w:tcPr>
          <w:p>
            <w:pPr>
              <w:pStyle w:val="P1"/>
              <w:rPr>
                <w:rStyle w:val="C3"/>
                <w:sz w:val="22"/>
              </w:rPr>
            </w:pPr>
            <w:r>
              <w:rPr>
                <w:rStyle w:val="C3"/>
                <w:sz w:val="22"/>
              </w:rPr>
              <w:t>умение работать с информацией (извлекать нужную информацию)</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21</w:t>
            </w:r>
          </w:p>
        </w:tc>
        <w:tc>
          <w:tcPr>
            <w:tcW w:w="3060" w:type="dxa"/>
          </w:tcPr>
          <w:p>
            <w:pPr>
              <w:pStyle w:val="P1"/>
              <w:rPr>
                <w:rStyle w:val="C3"/>
                <w:sz w:val="22"/>
              </w:rPr>
            </w:pPr>
            <w:r>
              <w:rPr>
                <w:rStyle w:val="C3"/>
                <w:sz w:val="22"/>
              </w:rPr>
              <w:t>Как составить рассказ по картинке?</w:t>
            </w:r>
          </w:p>
        </w:tc>
        <w:tc>
          <w:tcPr>
            <w:tcW w:w="4320" w:type="dxa"/>
          </w:tcPr>
          <w:p>
            <w:pPr>
              <w:pStyle w:val="P1"/>
              <w:rPr>
                <w:rStyle w:val="C3"/>
                <w:sz w:val="22"/>
              </w:rPr>
            </w:pPr>
            <w:r>
              <w:rPr>
                <w:rStyle w:val="C3"/>
                <w:sz w:val="22"/>
              </w:rPr>
              <w:t>умение работать с информацией (составлять высказывание по картинке)</w:t>
            </w:r>
          </w:p>
        </w:tc>
        <w:tc>
          <w:tcPr>
            <w:tcW w:w="1543" w:type="dxa"/>
          </w:tcPr>
          <w:p>
            <w:pPr>
              <w:pStyle w:val="P1"/>
              <w:rPr>
                <w:rStyle w:val="C3"/>
                <w:sz w:val="22"/>
              </w:rPr>
            </w:pPr>
            <w:r>
              <w:rPr>
                <w:rStyle w:val="C3"/>
                <w:sz w:val="22"/>
              </w:rPr>
              <w:t>инструкция</w:t>
            </w:r>
          </w:p>
        </w:tc>
      </w:tr>
      <w:tr>
        <w:tc>
          <w:tcPr>
            <w:tcW w:w="648" w:type="dxa"/>
          </w:tcPr>
          <w:p>
            <w:pPr>
              <w:pStyle w:val="P1"/>
              <w:rPr>
                <w:rStyle w:val="C3"/>
                <w:sz w:val="22"/>
              </w:rPr>
            </w:pPr>
            <w:r>
              <w:rPr>
                <w:rStyle w:val="C3"/>
                <w:sz w:val="22"/>
              </w:rPr>
              <w:t>22</w:t>
            </w:r>
          </w:p>
        </w:tc>
        <w:tc>
          <w:tcPr>
            <w:tcW w:w="3060" w:type="dxa"/>
          </w:tcPr>
          <w:p>
            <w:pPr>
              <w:pStyle w:val="P1"/>
              <w:rPr>
                <w:rStyle w:val="C3"/>
                <w:sz w:val="22"/>
              </w:rPr>
            </w:pPr>
            <w:r>
              <w:rPr>
                <w:rStyle w:val="C3"/>
                <w:sz w:val="22"/>
              </w:rPr>
              <w:t>Как понять основную идею текста.</w:t>
            </w:r>
          </w:p>
        </w:tc>
        <w:tc>
          <w:tcPr>
            <w:tcW w:w="4320" w:type="dxa"/>
          </w:tcPr>
          <w:p>
            <w:pPr>
              <w:pStyle w:val="P1"/>
              <w:rPr>
                <w:rStyle w:val="C3"/>
                <w:sz w:val="22"/>
              </w:rPr>
            </w:pPr>
            <w:r>
              <w:rPr>
                <w:rStyle w:val="C3"/>
                <w:sz w:val="22"/>
              </w:rPr>
              <w:t>умение работать с информацией (определять основную идею текста)</w:t>
            </w:r>
          </w:p>
        </w:tc>
        <w:tc>
          <w:tcPr>
            <w:tcW w:w="1543" w:type="dxa"/>
          </w:tcPr>
          <w:p>
            <w:pPr>
              <w:pStyle w:val="P1"/>
              <w:rPr>
                <w:rStyle w:val="C3"/>
                <w:sz w:val="22"/>
              </w:rPr>
            </w:pPr>
            <w:r>
              <w:rPr>
                <w:rStyle w:val="C3"/>
                <w:sz w:val="22"/>
              </w:rPr>
              <w:t>инструкция</w:t>
            </w:r>
          </w:p>
        </w:tc>
      </w:tr>
    </w:tbl>
    <w:p>
      <w:pPr>
        <w:pStyle w:val="P1"/>
        <w:widowControl w:val="0"/>
        <w:shd w:val="clear" w:fill="FFFFFF"/>
        <w:tabs>
          <w:tab w:val="left" w:pos="1418" w:leader="none"/>
        </w:tabs>
        <w:ind w:left="360"/>
        <w:jc w:val="both"/>
        <w:rPr>
          <w:rStyle w:val="C3"/>
          <w:sz w:val="22"/>
        </w:rPr>
      </w:pPr>
    </w:p>
    <w:p>
      <w:pPr>
        <w:pStyle w:val="P1"/>
        <w:widowControl w:val="0"/>
        <w:shd w:val="clear" w:fill="FFFFFF"/>
        <w:tabs>
          <w:tab w:val="left" w:pos="1418" w:leader="none"/>
        </w:tabs>
        <w:ind w:firstLine="709"/>
        <w:jc w:val="both"/>
        <w:rPr>
          <w:rStyle w:val="C3"/>
          <w:sz w:val="22"/>
        </w:rPr>
      </w:pPr>
      <w:r>
        <w:rPr>
          <w:rStyle w:val="C3"/>
          <w:sz w:val="22"/>
        </w:rPr>
        <w:t>В УМК предлагаются два варианта организации работы с памятками.</w:t>
      </w:r>
    </w:p>
    <w:p>
      <w:pPr>
        <w:pStyle w:val="P1"/>
        <w:ind w:firstLine="709"/>
        <w:jc w:val="both"/>
        <w:rPr>
          <w:rStyle w:val="C3"/>
          <w:sz w:val="22"/>
        </w:rPr>
      </w:pPr>
      <w:r>
        <w:rPr>
          <w:rStyle w:val="C3"/>
          <w:sz w:val="22"/>
        </w:rPr>
        <w:t>Рекомендации по формированию СУУ и УУД с использованием памяток даются в поурочных комментариях в Книге для учителя. Технология использования памяток в качестве средств формирования СУУ и УУД подробно описана в специальном приложении Книги для учителя к УМК “English-3”.</w:t>
      </w:r>
    </w:p>
    <w:p>
      <w:pPr>
        <w:pStyle w:val="P1"/>
        <w:jc w:val="both"/>
        <w:rPr>
          <w:rStyle w:val="C3"/>
          <w:sz w:val="22"/>
        </w:rPr>
      </w:pPr>
      <w:r>
        <w:rPr>
          <w:rStyle w:val="C3"/>
          <w:b w:val="1"/>
          <w:i w:val="1"/>
          <w:sz w:val="22"/>
        </w:rPr>
        <w:t>5.3.4.Развитие способности принимать и сохранять цели и задачи учебной деятельности.</w:t>
      </w:r>
      <w:r>
        <w:rPr>
          <w:rStyle w:val="C3"/>
          <w:sz w:val="22"/>
        </w:rPr>
        <w:t xml:space="preserve"> В учебниках каждый урок имеет свое название, которое отражает лексический, грамматический материал и содержание урока. Каждый урок заканчивается вопросом What is the title of the lesson?, который помогает осознать цели и задачи урока. В 4-м классе каждый цикл начинается со страницы, которая знакомит с содержанием цикла и позволяет видеть перспективы работы.</w:t>
      </w:r>
    </w:p>
    <w:p>
      <w:pPr>
        <w:pStyle w:val="P1"/>
        <w:jc w:val="both"/>
        <w:rPr>
          <w:rStyle w:val="C3"/>
          <w:sz w:val="22"/>
        </w:rPr>
      </w:pPr>
      <w:r>
        <w:rPr>
          <w:rStyle w:val="C3"/>
          <w:b w:val="1"/>
          <w:i w:val="1"/>
          <w:sz w:val="22"/>
        </w:rPr>
        <w:t>5.3.4.Развитие умения контролировать и оценивать учебные действия в соответствии с поставленной задачей.</w:t>
      </w:r>
      <w:r>
        <w:rPr>
          <w:rStyle w:val="C3"/>
          <w:b w:val="1"/>
          <w:sz w:val="22"/>
        </w:rPr>
        <w:t xml:space="preserve"> </w:t>
      </w:r>
      <w:r>
        <w:rPr>
          <w:rStyle w:val="C3"/>
          <w:sz w:val="22"/>
        </w:rPr>
        <w:t xml:space="preserve">Учебники для начальной школы имеют специальные разделы </w:t>
      </w:r>
      <w:r>
        <w:rPr>
          <w:rStyle w:val="C3"/>
          <w:i w:val="1"/>
          <w:sz w:val="22"/>
        </w:rPr>
        <w:t>Consolidation</w:t>
      </w:r>
      <w:r>
        <w:rPr>
          <w:rStyle w:val="C3"/>
          <w:sz w:val="22"/>
        </w:rPr>
        <w:t xml:space="preserve"> для повторения и обобщения лексико-грамматического материала, а также специальные разделы </w:t>
      </w:r>
      <w:r>
        <w:rPr>
          <w:rStyle w:val="C3"/>
          <w:i w:val="1"/>
          <w:sz w:val="22"/>
        </w:rPr>
        <w:t>Test Yourself,</w:t>
      </w:r>
      <w:r>
        <w:rPr>
          <w:rStyle w:val="C3"/>
          <w:sz w:val="22"/>
        </w:rPr>
        <w:t xml:space="preserve"> которые позволяют учащимся проверить и оценить свои знания и умения по всем видам речевой деятельности. Кроме того в УМК входит пособие для учащихся</w:t>
      </w:r>
      <w:r>
        <w:rPr>
          <w:rStyle w:val="C3"/>
          <w:i w:val="1"/>
          <w:sz w:val="22"/>
        </w:rPr>
        <w:t xml:space="preserve"> Контрольные задания. 2-4 классы, </w:t>
      </w:r>
      <w:r>
        <w:rPr>
          <w:rStyle w:val="C3"/>
          <w:sz w:val="22"/>
        </w:rPr>
        <w:t>которое содержит четвертные и годовые контрольные работы.</w:t>
      </w:r>
    </w:p>
    <w:p>
      <w:pPr>
        <w:pStyle w:val="P1"/>
        <w:jc w:val="both"/>
        <w:rPr>
          <w:rStyle w:val="C3"/>
          <w:i w:val="1"/>
          <w:sz w:val="22"/>
        </w:rPr>
      </w:pPr>
      <w:r>
        <w:rPr>
          <w:rStyle w:val="C3"/>
          <w:b w:val="1"/>
          <w:sz w:val="22"/>
        </w:rPr>
        <w:t>5.3.5.</w:t>
      </w:r>
      <w:r>
        <w:rPr>
          <w:rStyle w:val="C3"/>
          <w:sz w:val="22"/>
        </w:rPr>
        <w:t xml:space="preserve"> </w:t>
      </w:r>
      <w:r>
        <w:rPr>
          <w:rStyle w:val="C3"/>
          <w:b w:val="1"/>
          <w:i w:val="1"/>
          <w:sz w:val="22"/>
        </w:rPr>
        <w:t>Овладение различными способами поиска материала</w:t>
      </w:r>
      <w:r>
        <w:rPr>
          <w:rStyle w:val="C3"/>
          <w:sz w:val="22"/>
        </w:rPr>
        <w:t xml:space="preserve">, </w:t>
      </w:r>
      <w:r>
        <w:rPr>
          <w:rStyle w:val="C3"/>
          <w:b w:val="1"/>
          <w:i w:val="1"/>
          <w:sz w:val="22"/>
        </w:rPr>
        <w:t>сбора, обработки, организации, передачи и интерпретации информации в соответствии с коммуникативными и познавательными задачами.</w:t>
      </w:r>
    </w:p>
    <w:p>
      <w:pPr>
        <w:pStyle w:val="P1"/>
        <w:ind w:firstLine="709"/>
        <w:jc w:val="both"/>
        <w:rPr>
          <w:rStyle w:val="C3"/>
          <w:sz w:val="22"/>
        </w:rPr>
      </w:pPr>
      <w:r>
        <w:rPr>
          <w:rStyle w:val="C3"/>
          <w:sz w:val="22"/>
        </w:rPr>
        <w:t>Учебники включают в себя следующие справочные материалы: грамматический справочник, лингвострановедческий справочник, англо-русский словарь, таблицу соответствий английских и русских звуков (2 класс) и приложение «Читаем по правилам» (4 класс), что позволяет учащимся осуществлять самостоятельный поиск необходимой информации.</w:t>
      </w:r>
    </w:p>
    <w:p>
      <w:pPr>
        <w:pStyle w:val="P1"/>
        <w:ind w:firstLine="709"/>
        <w:jc w:val="both"/>
        <w:rPr>
          <w:rStyle w:val="C3"/>
          <w:i w:val="1"/>
          <w:strike w:val="1"/>
          <w:sz w:val="22"/>
        </w:rPr>
      </w:pPr>
      <w:r>
        <w:rPr>
          <w:rStyle w:val="C3"/>
          <w:sz w:val="22"/>
        </w:rPr>
        <w:t>Содержание учебника расширено в мультимедийных приложениях, которые содержат: наглядные презентации грамматических явлений, дополнительные упражнения для более прочного усвоения грамматического и лексического материала, разнообразный дополнительный лингвострановедческий материал разделов «Лингвострановедческий справочник» и «Это интересно», расширяющих знания учащихся о различных аспектах жизни англоязычных стран и родной страны. Электронные приложения адаптированы к работе с интерактивной доской и может быть использовано во внеурочной деятельности, а также дома.</w:t>
      </w:r>
    </w:p>
    <w:p>
      <w:pPr>
        <w:pStyle w:val="P1"/>
        <w:jc w:val="both"/>
        <w:rPr>
          <w:rStyle w:val="C3"/>
          <w:b w:val="1"/>
          <w:i w:val="1"/>
          <w:sz w:val="22"/>
        </w:rPr>
      </w:pPr>
      <w:r>
        <w:rPr>
          <w:rStyle w:val="C3"/>
          <w:b w:val="1"/>
          <w:i w:val="1"/>
          <w:sz w:val="22"/>
        </w:rPr>
        <w:t>5.3.6. умение читать тексты различных стилей и жанров в соответствии с целями и задачами; осознанно строить речевое высказывание в соответствии с коммуникативными задачами.</w:t>
      </w:r>
    </w:p>
    <w:p>
      <w:pPr>
        <w:pStyle w:val="P1"/>
        <w:ind w:firstLine="709"/>
        <w:jc w:val="both"/>
        <w:rPr>
          <w:rStyle w:val="C3"/>
          <w:sz w:val="22"/>
        </w:rPr>
      </w:pPr>
      <w:r>
        <w:rPr>
          <w:rStyle w:val="C3"/>
          <w:sz w:val="22"/>
        </w:rPr>
        <w:t>Учащиеся учатся читать небольшие тексты с разными стратегиями, обеспечивающими понимание основной идеи текста, полное понимание текста и понимание необходимой (запрашиваемой) информации; учатся читать и понимать содержание текста на уровне значений.</w:t>
      </w:r>
    </w:p>
    <w:p>
      <w:pPr>
        <w:pStyle w:val="P1"/>
        <w:ind w:firstLine="709"/>
        <w:jc w:val="both"/>
        <w:rPr>
          <w:rStyle w:val="C3"/>
          <w:sz w:val="22"/>
        </w:rPr>
      </w:pPr>
      <w:r>
        <w:rPr>
          <w:rStyle w:val="C3"/>
          <w:sz w:val="22"/>
        </w:rPr>
        <w:t>Учебники и Книги для чтения 2-4 классов содержат разные типы текстов: письменно зафиксированные высказывания, письма личного характера, поэтические тексты (стихи, тексты песен), детский фольклор (считалки, рифмовки, загадки), короткие фабульные рассказы, народные и авторские сказки, комиксы.</w:t>
      </w:r>
    </w:p>
    <w:p>
      <w:pPr>
        <w:pStyle w:val="P1"/>
        <w:ind w:firstLine="709"/>
        <w:jc w:val="both"/>
        <w:rPr>
          <w:rStyle w:val="C3"/>
          <w:sz w:val="22"/>
        </w:rPr>
      </w:pPr>
      <w:r>
        <w:rPr>
          <w:rStyle w:val="C3"/>
          <w:sz w:val="22"/>
        </w:rPr>
        <w:t>В каждом цикле уроков заключительный урок направлен на совершенствование речевых навыков. Учащиеся учатся строить монологическое и диалогическое высказывание по заданной теме, используя различные виды опор.</w:t>
      </w:r>
    </w:p>
    <w:p>
      <w:pPr>
        <w:pStyle w:val="P1"/>
        <w:jc w:val="both"/>
        <w:rPr>
          <w:rStyle w:val="C3"/>
          <w:b w:val="1"/>
          <w:sz w:val="22"/>
        </w:rPr>
      </w:pPr>
      <w:r>
        <w:rPr>
          <w:rStyle w:val="C3"/>
          <w:b w:val="1"/>
          <w:i w:val="1"/>
          <w:sz w:val="22"/>
        </w:rPr>
        <w:t>5.3.7. 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r>
        <w:rPr>
          <w:rStyle w:val="C3"/>
          <w:b w:val="1"/>
          <w:sz w:val="22"/>
        </w:rPr>
        <w:t xml:space="preserve"> </w:t>
      </w:r>
    </w:p>
    <w:p>
      <w:pPr>
        <w:pStyle w:val="P1"/>
        <w:ind w:firstLine="709"/>
        <w:jc w:val="both"/>
        <w:rPr>
          <w:rStyle w:val="C3"/>
          <w:sz w:val="22"/>
        </w:rPr>
      </w:pPr>
      <w:r>
        <w:rPr>
          <w:rStyle w:val="C3"/>
          <w:sz w:val="22"/>
        </w:rPr>
        <w:t>Учащиеся учатся определять значения незнакомых слов по знакомым словообразовательным элементам (приставки, суффиксы) и по известным составляющим элементам сложных слов, аналогии с родным языком, конверсии, контексту, иллюстративной наглядности.</w:t>
      </w:r>
    </w:p>
    <w:p>
      <w:pPr>
        <w:pStyle w:val="P1"/>
        <w:ind w:firstLine="709"/>
        <w:jc w:val="both"/>
        <w:rPr>
          <w:rStyle w:val="C3"/>
          <w:sz w:val="22"/>
        </w:rPr>
      </w:pPr>
      <w:r>
        <w:rPr>
          <w:rStyle w:val="C3"/>
          <w:sz w:val="22"/>
        </w:rPr>
        <w:t>Задания построены таким образом, что, проанализировав особенности грамматического явления, учащиеся имеют возможность самостоятельно вывести грамматическое правило, а затем сравнить с правилом в учебнике. Таким же образом построена работа над правилами чтения.</w:t>
      </w:r>
    </w:p>
    <w:p>
      <w:pPr>
        <w:pStyle w:val="P1"/>
        <w:ind w:firstLine="709"/>
        <w:jc w:val="both"/>
        <w:rPr>
          <w:rStyle w:val="C3"/>
          <w:sz w:val="22"/>
        </w:rPr>
      </w:pPr>
      <w:r>
        <w:rPr>
          <w:rStyle w:val="C3"/>
          <w:sz w:val="22"/>
        </w:rPr>
        <w:t>Учащиеся определяют причинно-следственные связи внутри текста: почему произошли определенные события, почему герои поступили таким образом, анализируют различные слова с целью выделения признаков (существенных, несущественных) и классифицируют их по выделенным признакам.</w:t>
      </w:r>
    </w:p>
    <w:p>
      <w:pPr>
        <w:pStyle w:val="P1"/>
        <w:ind w:firstLine="709"/>
        <w:jc w:val="both"/>
        <w:rPr>
          <w:rStyle w:val="C3"/>
          <w:sz w:val="22"/>
        </w:rPr>
      </w:pPr>
      <w:r>
        <w:rPr>
          <w:rStyle w:val="C3"/>
          <w:sz w:val="22"/>
        </w:rPr>
        <w:t>Цели развивающего аспекта указываются перед каждым уроком, а средства для их достижения описываются в методических комментариях Книги для учителя.</w:t>
      </w:r>
    </w:p>
    <w:p>
      <w:pPr>
        <w:pStyle w:val="P1"/>
        <w:ind w:firstLine="709"/>
        <w:jc w:val="both"/>
        <w:rPr>
          <w:rStyle w:val="C3"/>
          <w:sz w:val="22"/>
        </w:rPr>
      </w:pPr>
      <w:r>
        <w:rPr>
          <w:rStyle w:val="C3"/>
          <w:sz w:val="22"/>
        </w:rPr>
        <w:t>Учет и развитие способностей в совокупности с формированием СУУ и УУД помогают преодолеть два важных противоречия:</w:t>
      </w:r>
    </w:p>
    <w:p>
      <w:pPr>
        <w:pStyle w:val="P1"/>
        <w:ind w:firstLine="709"/>
        <w:jc w:val="both"/>
        <w:rPr>
          <w:rStyle w:val="C3"/>
          <w:sz w:val="22"/>
        </w:rPr>
      </w:pPr>
      <w:r>
        <w:rPr>
          <w:rStyle w:val="C3"/>
          <w:sz w:val="22"/>
        </w:rPr>
        <w:t>первое - между коллективной формой обучения и индивидуальным характером процесса овладения ИЯ; второе - между необходимостью уметь учиться и отсутствием у учащихся общеучебных и специальных учебных умений, обеспечивающих успешное овладение ИЯ.</w:t>
      </w:r>
    </w:p>
    <w:p>
      <w:pPr>
        <w:pStyle w:val="P1"/>
        <w:numPr>
          <w:ilvl w:val="1"/>
          <w:numId w:val="69"/>
        </w:numPr>
        <w:rPr>
          <w:rStyle w:val="C3"/>
          <w:b w:val="1"/>
          <w:sz w:val="22"/>
        </w:rPr>
      </w:pPr>
      <w:r>
        <w:rPr>
          <w:rStyle w:val="C3"/>
          <w:b w:val="1"/>
          <w:sz w:val="22"/>
        </w:rPr>
        <w:t>Содержание познавательного (социокультурного) аспекта</w:t>
      </w:r>
    </w:p>
    <w:p>
      <w:pPr>
        <w:pStyle w:val="P1"/>
        <w:ind w:firstLine="709"/>
        <w:rPr>
          <w:rStyle w:val="C3"/>
          <w:sz w:val="22"/>
        </w:rPr>
      </w:pPr>
      <w:r>
        <w:rPr>
          <w:rStyle w:val="C3"/>
          <w:sz w:val="22"/>
        </w:rPr>
        <w:t>Содержание социокультурного (познавательного) аспекта направлено на достижение личностных, метапредметных и предметных результатов.</w:t>
      </w:r>
    </w:p>
    <w:p>
      <w:pPr>
        <w:pStyle w:val="P1"/>
        <w:ind w:firstLine="709"/>
        <w:jc w:val="both"/>
        <w:rPr>
          <w:rStyle w:val="C3"/>
          <w:sz w:val="22"/>
        </w:rPr>
      </w:pPr>
      <w:r>
        <w:rPr>
          <w:rStyle w:val="C3"/>
          <w:sz w:val="22"/>
        </w:rPr>
        <w:t>Объектами овладения являются социокультурные знания и умения. Учащиеся учатся:</w:t>
      </w:r>
    </w:p>
    <w:p>
      <w:pPr>
        <w:pStyle w:val="P1"/>
        <w:ind w:firstLine="709"/>
        <w:jc w:val="both"/>
        <w:rPr>
          <w:rStyle w:val="C3"/>
          <w:sz w:val="22"/>
        </w:rPr>
      </w:pPr>
      <w:r>
        <w:rPr>
          <w:rStyle w:val="C3"/>
          <w:sz w:val="22"/>
        </w:rPr>
        <w:t>- находить на карте страны изучаемого языка и континенты;</w:t>
      </w:r>
    </w:p>
    <w:p>
      <w:pPr>
        <w:pStyle w:val="P1"/>
        <w:ind w:firstLine="709"/>
        <w:jc w:val="both"/>
        <w:rPr>
          <w:rStyle w:val="C3"/>
          <w:sz w:val="22"/>
        </w:rPr>
      </w:pPr>
      <w:r>
        <w:rPr>
          <w:rStyle w:val="C3"/>
          <w:sz w:val="22"/>
        </w:rPr>
        <w:t>- узнавать достопримечательности стран изучаемого языка/родной страны;</w:t>
      </w:r>
    </w:p>
    <w:p>
      <w:pPr>
        <w:pStyle w:val="P1"/>
        <w:ind w:firstLine="709"/>
        <w:jc w:val="both"/>
        <w:rPr>
          <w:rStyle w:val="C3"/>
          <w:sz w:val="22"/>
        </w:rPr>
      </w:pPr>
      <w:r>
        <w:rPr>
          <w:rStyle w:val="C3"/>
          <w:sz w:val="22"/>
        </w:rPr>
        <w:t>- понимать особенности британских и американских национальных и семейных праздников и традиций (</w:t>
      </w:r>
      <w:r>
        <w:rPr>
          <w:rStyle w:val="C3"/>
          <w:i w:val="1"/>
          <w:sz w:val="22"/>
        </w:rPr>
        <w:t>День Благодарения, Рождество, День матери, День отца, детские праздники: день рождения, Индейская или футбольная вечеринка и т.п.</w:t>
      </w:r>
      <w:r>
        <w:rPr>
          <w:rStyle w:val="C3"/>
          <w:sz w:val="22"/>
        </w:rPr>
        <w:t>);</w:t>
      </w:r>
    </w:p>
    <w:p>
      <w:pPr>
        <w:pStyle w:val="P1"/>
        <w:ind w:firstLine="709"/>
        <w:jc w:val="both"/>
        <w:rPr>
          <w:rStyle w:val="C3"/>
          <w:sz w:val="22"/>
        </w:rPr>
      </w:pPr>
      <w:r>
        <w:rPr>
          <w:rStyle w:val="C3"/>
          <w:sz w:val="22"/>
        </w:rPr>
        <w:t>-понимать особенности образа жизни своих зарубежных сверстников;</w:t>
      </w:r>
    </w:p>
    <w:p>
      <w:pPr>
        <w:pStyle w:val="P1"/>
        <w:ind w:firstLine="709"/>
        <w:jc w:val="both"/>
        <w:rPr>
          <w:rStyle w:val="C3"/>
          <w:sz w:val="22"/>
        </w:rPr>
      </w:pPr>
      <w:r>
        <w:rPr>
          <w:rStyle w:val="C3"/>
          <w:sz w:val="22"/>
        </w:rPr>
        <w:t>- узнавать наиболее известных персонажей англоязычной детской литературы и популярные литературные произведения для детей (</w:t>
      </w:r>
      <w:r>
        <w:rPr>
          <w:rStyle w:val="C3"/>
          <w:i w:val="1"/>
          <w:sz w:val="22"/>
        </w:rPr>
        <w:t>герои сказки Александра Милна «Вини-Пух и все, все, все»; герои сказки Элвина Брукса Уайта «Стюарт Литл», известная английская сказочница Матушка Гусыня и герои ее стихотворений и т.д.</w:t>
      </w:r>
      <w:r>
        <w:rPr>
          <w:rStyle w:val="C3"/>
          <w:sz w:val="22"/>
        </w:rPr>
        <w:t>;</w:t>
      </w:r>
    </w:p>
    <w:p>
      <w:pPr>
        <w:pStyle w:val="P1"/>
        <w:ind w:firstLine="709"/>
        <w:jc w:val="both"/>
        <w:rPr>
          <w:rStyle w:val="C3"/>
          <w:sz w:val="22"/>
        </w:rPr>
      </w:pPr>
      <w:r>
        <w:rPr>
          <w:rStyle w:val="C3"/>
          <w:sz w:val="22"/>
        </w:rPr>
        <w:t>- узнавать наиболее популярные в странах изучаемого языка детские телепередачи и их героев, а также анимационные фильмы и их героев;</w:t>
      </w:r>
    </w:p>
    <w:p>
      <w:pPr>
        <w:pStyle w:val="P1"/>
        <w:ind w:firstLine="709"/>
        <w:jc w:val="both"/>
        <w:rPr>
          <w:rStyle w:val="C3"/>
          <w:sz w:val="22"/>
        </w:rPr>
      </w:pPr>
      <w:r>
        <w:rPr>
          <w:rStyle w:val="C3"/>
          <w:sz w:val="22"/>
        </w:rPr>
        <w:t>- сопоставлять реалии стран изучаемого языка и родной страны;</w:t>
      </w:r>
    </w:p>
    <w:p>
      <w:pPr>
        <w:pStyle w:val="P1"/>
        <w:ind w:firstLine="709"/>
        <w:jc w:val="both"/>
        <w:rPr>
          <w:rStyle w:val="C3"/>
          <w:sz w:val="22"/>
        </w:rPr>
      </w:pPr>
      <w:r>
        <w:rPr>
          <w:rStyle w:val="C3"/>
          <w:sz w:val="22"/>
        </w:rPr>
        <w:t>- представлять реалии своей страны средствами английского языка.</w:t>
      </w:r>
    </w:p>
    <w:p>
      <w:pPr>
        <w:pStyle w:val="P1"/>
        <w:ind w:firstLine="708"/>
        <w:jc w:val="both"/>
        <w:rPr>
          <w:rStyle w:val="C3"/>
          <w:sz w:val="22"/>
        </w:rPr>
      </w:pPr>
      <w:r>
        <w:rPr>
          <w:rStyle w:val="C3"/>
          <w:sz w:val="22"/>
        </w:rPr>
        <w:t>Распределение содержания познавательного (социокультурного) аспекта по годам обучения в начальной школе представлено в Таблице №4.</w:t>
      </w:r>
    </w:p>
    <w:p>
      <w:pPr>
        <w:pStyle w:val="P1"/>
        <w:ind w:firstLine="454"/>
        <w:jc w:val="both"/>
        <w:rPr>
          <w:rStyle w:val="C3"/>
          <w:sz w:val="22"/>
        </w:rPr>
      </w:pPr>
    </w:p>
    <w:p>
      <w:pPr>
        <w:pStyle w:val="P1"/>
        <w:ind w:firstLine="454"/>
        <w:jc w:val="both"/>
        <w:rPr>
          <w:rStyle w:val="C3"/>
          <w:sz w:val="22"/>
        </w:rPr>
        <w:sectPr>
          <w:headerReference xmlns:r="http://schemas.openxmlformats.org/officeDocument/2006/relationships" w:type="default" r:id="RelHdr5"/>
          <w:footerReference xmlns:r="http://schemas.openxmlformats.org/officeDocument/2006/relationships" w:type="default" r:id="RelFtr9"/>
          <w:footerReference xmlns:r="http://schemas.openxmlformats.org/officeDocument/2006/relationships" w:type="even" r:id="RelFtr10"/>
          <w:type w:val="nextPage"/>
          <w:pgSz w:w="11906" w:h="16838" w:code="9"/>
          <w:pgMar w:left="1701" w:right="850" w:top="1134" w:bottom="1134" w:header="708" w:footer="708" w:gutter="0"/>
          <w:pgNumType w:chapSep="hyphen"/>
        </w:sectPr>
      </w:pPr>
    </w:p>
    <w:p>
      <w:pPr>
        <w:pStyle w:val="P1"/>
        <w:jc w:val="right"/>
        <w:rPr>
          <w:rStyle w:val="C3"/>
          <w:b w:val="1"/>
          <w:sz w:val="22"/>
        </w:rPr>
      </w:pPr>
      <w:r>
        <w:rPr>
          <w:rStyle w:val="C3"/>
          <w:b w:val="1"/>
          <w:sz w:val="22"/>
        </w:rPr>
        <w:t>Таблица № 4.</w:t>
      </w:r>
    </w:p>
    <w:p>
      <w:pPr>
        <w:pStyle w:val="P1"/>
        <w:jc w:val="center"/>
        <w:rPr>
          <w:rStyle w:val="C3"/>
          <w:b w:val="1"/>
          <w:sz w:val="22"/>
        </w:rPr>
      </w:pPr>
      <w:r>
        <w:rPr>
          <w:rStyle w:val="C3"/>
          <w:b w:val="1"/>
          <w:sz w:val="22"/>
        </w:rPr>
        <w:t>Распределение содержания познавательного (социокультурного) аспекта по годам обучения.</w:t>
      </w:r>
    </w:p>
    <w:p>
      <w:pPr>
        <w:pStyle w:val="P1"/>
        <w:rPr>
          <w:rStyle w:val="C3"/>
          <w:sz w:val="22"/>
        </w:rPr>
      </w:pPr>
    </w:p>
    <w:tbl>
      <w:tblPr>
        <w:tblStyle w:val="T2"/>
        <w:tblW w:w="15408"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Pr>
        <w:tc>
          <w:tcPr>
            <w:tcW w:w="12348" w:type="dxa"/>
            <w:gridSpan w:val="4"/>
          </w:tcPr>
          <w:p>
            <w:pPr>
              <w:pStyle w:val="P1"/>
              <w:tabs>
                <w:tab w:val="center" w:pos="4677" w:leader="none"/>
                <w:tab w:val="right" w:pos="9355" w:leader="none"/>
              </w:tabs>
              <w:jc w:val="center"/>
              <w:rPr>
                <w:rStyle w:val="C3"/>
                <w:sz w:val="22"/>
              </w:rPr>
            </w:pPr>
            <w:r>
              <w:rPr>
                <w:rStyle w:val="C3"/>
                <w:b w:val="1"/>
                <w:sz w:val="22"/>
              </w:rPr>
              <w:t>Социокультурные знания</w:t>
            </w:r>
          </w:p>
        </w:tc>
        <w:tc>
          <w:tcPr>
            <w:tcW w:w="3060" w:type="dxa"/>
          </w:tcPr>
          <w:p>
            <w:pPr>
              <w:pStyle w:val="P1"/>
              <w:tabs>
                <w:tab w:val="center" w:pos="4677" w:leader="none"/>
                <w:tab w:val="right" w:pos="9355" w:leader="none"/>
              </w:tabs>
              <w:rPr>
                <w:rStyle w:val="C3"/>
                <w:sz w:val="22"/>
              </w:rPr>
            </w:pPr>
            <w:r>
              <w:rPr>
                <w:rStyle w:val="C3"/>
                <w:b w:val="1"/>
                <w:sz w:val="22"/>
              </w:rPr>
              <w:t>Основные виды деятельности учащихся</w:t>
            </w:r>
          </w:p>
        </w:tc>
      </w:tr>
      <w:tr>
        <w:trPr>
          <w:wAfter w:w="0" w:type="dxa"/>
        </w:trPr>
        <w:tc>
          <w:tcPr>
            <w:tcW w:w="2268" w:type="dxa"/>
          </w:tcPr>
          <w:p>
            <w:pPr>
              <w:pStyle w:val="P1"/>
              <w:tabs>
                <w:tab w:val="center" w:pos="4677" w:leader="none"/>
                <w:tab w:val="right" w:pos="9355" w:leader="none"/>
              </w:tabs>
              <w:rPr>
                <w:rStyle w:val="C3"/>
                <w:sz w:val="22"/>
              </w:rPr>
            </w:pPr>
          </w:p>
        </w:tc>
        <w:tc>
          <w:tcPr>
            <w:tcW w:w="3240" w:type="dxa"/>
          </w:tcPr>
          <w:p>
            <w:pPr>
              <w:pStyle w:val="P1"/>
              <w:tabs>
                <w:tab w:val="center" w:pos="4677" w:leader="none"/>
                <w:tab w:val="right" w:pos="9355" w:leader="none"/>
              </w:tabs>
              <w:jc w:val="center"/>
              <w:rPr>
                <w:rStyle w:val="C3"/>
                <w:b w:val="1"/>
                <w:sz w:val="22"/>
              </w:rPr>
            </w:pPr>
            <w:r>
              <w:rPr>
                <w:rStyle w:val="C3"/>
                <w:b w:val="1"/>
                <w:sz w:val="22"/>
              </w:rPr>
              <w:t>2 класс</w:t>
            </w:r>
          </w:p>
        </w:tc>
        <w:tc>
          <w:tcPr>
            <w:tcW w:w="3420" w:type="dxa"/>
          </w:tcPr>
          <w:p>
            <w:pPr>
              <w:pStyle w:val="P1"/>
              <w:tabs>
                <w:tab w:val="center" w:pos="4677" w:leader="none"/>
                <w:tab w:val="right" w:pos="9355" w:leader="none"/>
              </w:tabs>
              <w:jc w:val="center"/>
              <w:rPr>
                <w:rStyle w:val="C3"/>
                <w:b w:val="1"/>
                <w:sz w:val="22"/>
              </w:rPr>
            </w:pPr>
            <w:r>
              <w:rPr>
                <w:rStyle w:val="C3"/>
                <w:b w:val="1"/>
                <w:sz w:val="22"/>
              </w:rPr>
              <w:t>3 класс</w:t>
            </w:r>
          </w:p>
        </w:tc>
        <w:tc>
          <w:tcPr>
            <w:tcW w:w="3420" w:type="dxa"/>
          </w:tcPr>
          <w:p>
            <w:pPr>
              <w:pStyle w:val="P1"/>
              <w:tabs>
                <w:tab w:val="center" w:pos="4677" w:leader="none"/>
                <w:tab w:val="right" w:pos="9355" w:leader="none"/>
              </w:tabs>
              <w:jc w:val="center"/>
              <w:rPr>
                <w:rStyle w:val="C3"/>
                <w:b w:val="1"/>
                <w:sz w:val="22"/>
              </w:rPr>
            </w:pPr>
            <w:r>
              <w:rPr>
                <w:rStyle w:val="C3"/>
                <w:b w:val="1"/>
                <w:sz w:val="22"/>
              </w:rPr>
              <w:t>4 класс</w:t>
            </w:r>
          </w:p>
        </w:tc>
        <w:tc>
          <w:tcPr>
            <w:tcW w:w="3060" w:type="dxa"/>
          </w:tcPr>
          <w:p>
            <w:pPr>
              <w:pStyle w:val="P1"/>
              <w:tabs>
                <w:tab w:val="center" w:pos="4677" w:leader="none"/>
                <w:tab w:val="right" w:pos="9355" w:leader="none"/>
              </w:tabs>
              <w:rPr>
                <w:rStyle w:val="C3"/>
                <w:sz w:val="22"/>
              </w:rPr>
            </w:pP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Названия стран и континентов</w:t>
            </w:r>
            <w:r>
              <w:rPr>
                <w:rStyle w:val="C3"/>
                <w:sz w:val="22"/>
              </w:rPr>
              <w:t>.</w:t>
            </w:r>
          </w:p>
        </w:tc>
        <w:tc>
          <w:tcPr>
            <w:tcW w:w="3240" w:type="dxa"/>
          </w:tcPr>
          <w:p>
            <w:pPr>
              <w:pStyle w:val="P1"/>
              <w:tabs>
                <w:tab w:val="center" w:pos="4677" w:leader="none"/>
                <w:tab w:val="right" w:pos="9355" w:leader="none"/>
              </w:tabs>
              <w:rPr>
                <w:rStyle w:val="C3"/>
                <w:sz w:val="22"/>
              </w:rPr>
            </w:pPr>
            <w:r>
              <w:rPr>
                <w:rStyle w:val="C3"/>
                <w:sz w:val="22"/>
              </w:rPr>
              <w:t>Africa, Europe, Australia, Asia, America;</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Russia</w:t>
            </w:r>
          </w:p>
        </w:tc>
        <w:tc>
          <w:tcPr>
            <w:tcW w:w="3420" w:type="dxa"/>
          </w:tcPr>
          <w:p>
            <w:pPr>
              <w:pStyle w:val="P1"/>
              <w:tabs>
                <w:tab w:val="center" w:pos="4677" w:leader="none"/>
                <w:tab w:val="right" w:pos="9355" w:leader="none"/>
              </w:tabs>
              <w:rPr>
                <w:rStyle w:val="C3"/>
                <w:sz w:val="22"/>
              </w:rPr>
            </w:pPr>
            <w:r>
              <w:rPr>
                <w:rStyle w:val="C3"/>
                <w:sz w:val="22"/>
              </w:rPr>
              <w:t>Great Britain, England, Scotland, Wales;</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Russia</w:t>
            </w:r>
          </w:p>
        </w:tc>
        <w:tc>
          <w:tcPr>
            <w:tcW w:w="3420" w:type="dxa"/>
          </w:tcPr>
          <w:p>
            <w:pPr>
              <w:pStyle w:val="P1"/>
              <w:tabs>
                <w:tab w:val="center" w:pos="4677" w:leader="none"/>
                <w:tab w:val="right" w:pos="9355" w:leader="none"/>
              </w:tabs>
              <w:rPr>
                <w:rStyle w:val="C3"/>
                <w:sz w:val="22"/>
              </w:rPr>
            </w:pPr>
            <w:r>
              <w:rPr>
                <w:rStyle w:val="C3"/>
                <w:sz w:val="22"/>
              </w:rPr>
              <w:t>America, Africa, Australia;</w:t>
            </w:r>
          </w:p>
          <w:p>
            <w:pPr>
              <w:pStyle w:val="P1"/>
              <w:tabs>
                <w:tab w:val="center" w:pos="4677" w:leader="none"/>
                <w:tab w:val="right" w:pos="9355" w:leader="none"/>
              </w:tabs>
              <w:rPr>
                <w:rStyle w:val="C3"/>
                <w:sz w:val="22"/>
              </w:rPr>
            </w:pPr>
            <w:r>
              <w:rPr>
                <w:rStyle w:val="C3"/>
                <w:sz w:val="22"/>
              </w:rPr>
              <w:t>England, Scotland, the USA;</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Russia</w:t>
            </w:r>
          </w:p>
        </w:tc>
        <w:tc>
          <w:tcPr>
            <w:tcW w:w="3060" w:type="dxa"/>
          </w:tcPr>
          <w:p>
            <w:pPr>
              <w:pStyle w:val="P1"/>
              <w:tabs>
                <w:tab w:val="center" w:pos="4677" w:leader="none"/>
                <w:tab w:val="right" w:pos="9355" w:leader="none"/>
              </w:tabs>
              <w:rPr>
                <w:rStyle w:val="C3"/>
                <w:sz w:val="22"/>
              </w:rPr>
            </w:pPr>
            <w:r>
              <w:rPr>
                <w:rStyle w:val="C3"/>
                <w:sz w:val="22"/>
              </w:rPr>
              <w:t>- знакомятся с местоположением стран и континентов и находят их на географической карте;</w:t>
            </w: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Символика стран изучаемого языка/родной страны.</w:t>
            </w:r>
          </w:p>
        </w:tc>
        <w:tc>
          <w:tcPr>
            <w:tcW w:w="3240" w:type="dxa"/>
          </w:tcPr>
          <w:p>
            <w:pPr>
              <w:pStyle w:val="P1"/>
              <w:tabs>
                <w:tab w:val="center" w:pos="4677" w:leader="none"/>
                <w:tab w:val="right" w:pos="9355" w:leader="none"/>
              </w:tabs>
              <w:rPr>
                <w:rStyle w:val="C3"/>
                <w:sz w:val="22"/>
              </w:rPr>
            </w:pPr>
          </w:p>
        </w:tc>
        <w:tc>
          <w:tcPr>
            <w:tcW w:w="3420" w:type="dxa"/>
          </w:tcPr>
          <w:p>
            <w:pPr>
              <w:pStyle w:val="P1"/>
              <w:tabs>
                <w:tab w:val="center" w:pos="4677" w:leader="none"/>
                <w:tab w:val="right" w:pos="9355" w:leader="none"/>
              </w:tabs>
              <w:rPr>
                <w:rStyle w:val="C3"/>
                <w:sz w:val="22"/>
              </w:rPr>
            </w:pPr>
            <w:r>
              <w:rPr>
                <w:rStyle w:val="C3"/>
                <w:sz w:val="22"/>
              </w:rPr>
              <w:t>Государственный флаг Великобритании.</w:t>
            </w:r>
          </w:p>
          <w:p>
            <w:pPr>
              <w:pStyle w:val="P1"/>
              <w:tabs>
                <w:tab w:val="center" w:pos="4677" w:leader="none"/>
                <w:tab w:val="right" w:pos="9355" w:leader="none"/>
              </w:tabs>
              <w:rPr>
                <w:rStyle w:val="C3"/>
                <w:sz w:val="22"/>
              </w:rPr>
            </w:pPr>
            <w:r>
              <w:rPr>
                <w:rStyle w:val="C3"/>
                <w:sz w:val="22"/>
              </w:rPr>
              <w:t>Государственный флаг Российской Федерации.</w:t>
            </w:r>
          </w:p>
        </w:tc>
        <w:tc>
          <w:tcPr>
            <w:tcW w:w="3420" w:type="dxa"/>
          </w:tcPr>
          <w:p>
            <w:pPr>
              <w:pStyle w:val="P1"/>
              <w:tabs>
                <w:tab w:val="center" w:pos="4677" w:leader="none"/>
                <w:tab w:val="right" w:pos="9355" w:leader="none"/>
              </w:tabs>
              <w:rPr>
                <w:rStyle w:val="C3"/>
                <w:sz w:val="22"/>
              </w:rPr>
            </w:pPr>
          </w:p>
        </w:tc>
        <w:tc>
          <w:tcPr>
            <w:tcW w:w="3060" w:type="dxa"/>
          </w:tcPr>
          <w:p>
            <w:pPr>
              <w:pStyle w:val="P1"/>
              <w:tabs>
                <w:tab w:val="center" w:pos="4677" w:leader="none"/>
                <w:tab w:val="right" w:pos="9355" w:leader="none"/>
              </w:tabs>
              <w:rPr>
                <w:rStyle w:val="C3"/>
                <w:sz w:val="22"/>
              </w:rPr>
            </w:pPr>
            <w:r>
              <w:rPr>
                <w:rStyle w:val="C3"/>
                <w:sz w:val="22"/>
              </w:rPr>
              <w:t>- знакомятся с государственной символикой;</w:t>
            </w: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Столицы и крупные города, некоторые сведения о них.</w:t>
            </w:r>
          </w:p>
        </w:tc>
        <w:tc>
          <w:tcPr>
            <w:tcW w:w="3240" w:type="dxa"/>
          </w:tcPr>
          <w:p>
            <w:pPr>
              <w:pStyle w:val="P1"/>
              <w:tabs>
                <w:tab w:val="center" w:pos="4677" w:leader="none"/>
                <w:tab w:val="right" w:pos="9355" w:leader="none"/>
              </w:tabs>
              <w:rPr>
                <w:rStyle w:val="C3"/>
                <w:sz w:val="22"/>
              </w:rPr>
            </w:pPr>
            <w:r>
              <w:rPr>
                <w:rStyle w:val="C3"/>
                <w:sz w:val="22"/>
              </w:rPr>
              <w:t>London, New York;</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Moscow</w:t>
            </w:r>
          </w:p>
        </w:tc>
        <w:tc>
          <w:tcPr>
            <w:tcW w:w="3420" w:type="dxa"/>
          </w:tcPr>
          <w:p>
            <w:pPr>
              <w:pStyle w:val="P1"/>
              <w:tabs>
                <w:tab w:val="center" w:pos="4677" w:leader="none"/>
                <w:tab w:val="right" w:pos="9355" w:leader="none"/>
              </w:tabs>
              <w:rPr>
                <w:rStyle w:val="C3"/>
                <w:sz w:val="22"/>
              </w:rPr>
            </w:pPr>
            <w:r>
              <w:rPr>
                <w:rStyle w:val="C3"/>
                <w:sz w:val="22"/>
              </w:rPr>
              <w:t>London, Edinburgh, Cardiff, New York City;</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Moscow</w:t>
            </w:r>
          </w:p>
        </w:tc>
        <w:tc>
          <w:tcPr>
            <w:tcW w:w="3420" w:type="dxa"/>
          </w:tcPr>
          <w:p>
            <w:pPr>
              <w:pStyle w:val="P1"/>
              <w:tabs>
                <w:tab w:val="center" w:pos="4677" w:leader="none"/>
                <w:tab w:val="right" w:pos="9355" w:leader="none"/>
              </w:tabs>
              <w:rPr>
                <w:rStyle w:val="C3"/>
                <w:sz w:val="22"/>
              </w:rPr>
            </w:pPr>
            <w:r>
              <w:rPr>
                <w:rStyle w:val="C3"/>
                <w:sz w:val="22"/>
              </w:rPr>
              <w:t>London, Oxford, Edinburgh, Washington, New York;</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Moscow, St Petersburg, Vladivostok, Kazan, Lipetsk</w:t>
            </w:r>
          </w:p>
        </w:tc>
        <w:tc>
          <w:tcPr>
            <w:tcW w:w="3060" w:type="dxa"/>
          </w:tcPr>
          <w:p>
            <w:pPr>
              <w:pStyle w:val="P1"/>
              <w:tabs>
                <w:tab w:val="center" w:pos="4677" w:leader="none"/>
                <w:tab w:val="right" w:pos="9355" w:leader="none"/>
              </w:tabs>
              <w:rPr>
                <w:rStyle w:val="C3"/>
                <w:sz w:val="22"/>
              </w:rPr>
            </w:pPr>
            <w:r>
              <w:rPr>
                <w:rStyle w:val="C3"/>
                <w:sz w:val="22"/>
              </w:rPr>
              <w:t>- знакомятся со столицами и крупными городами;</w:t>
            </w:r>
          </w:p>
          <w:p>
            <w:pPr>
              <w:pStyle w:val="P1"/>
              <w:tabs>
                <w:tab w:val="center" w:pos="4677" w:leader="none"/>
                <w:tab w:val="right" w:pos="9355" w:leader="none"/>
              </w:tabs>
              <w:rPr>
                <w:rStyle w:val="C3"/>
                <w:sz w:val="22"/>
              </w:rPr>
            </w:pPr>
            <w:r>
              <w:rPr>
                <w:rStyle w:val="C3"/>
                <w:sz w:val="22"/>
              </w:rPr>
              <w:t>- сообщают сведения о своем городе/селе, их достопримечательностях;</w:t>
            </w: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Достопримечательности стран изучаемого языка/родной страны</w:t>
            </w:r>
            <w:r>
              <w:rPr>
                <w:rStyle w:val="C3"/>
                <w:sz w:val="22"/>
              </w:rPr>
              <w:t>.</w:t>
            </w:r>
          </w:p>
        </w:tc>
        <w:tc>
          <w:tcPr>
            <w:tcW w:w="3240" w:type="dxa"/>
          </w:tcPr>
          <w:p>
            <w:pPr>
              <w:pStyle w:val="P1"/>
              <w:tabs>
                <w:tab w:val="center" w:pos="4677" w:leader="none"/>
                <w:tab w:val="right" w:pos="9355" w:leader="none"/>
              </w:tabs>
              <w:rPr>
                <w:rStyle w:val="C3"/>
                <w:sz w:val="22"/>
              </w:rPr>
            </w:pPr>
            <w:r>
              <w:rPr>
                <w:rStyle w:val="C3"/>
                <w:sz w:val="22"/>
              </w:rPr>
              <w:t>памятники литературным героям: the Peter Pan Statue (London), the Alice in Wonderland Sculpture (New York), the Sherlock Holmes Sculpture (London);</w:t>
            </w:r>
          </w:p>
          <w:p>
            <w:pPr>
              <w:pStyle w:val="P1"/>
              <w:tabs>
                <w:tab w:val="center" w:pos="4677" w:leader="none"/>
                <w:tab w:val="right" w:pos="9355" w:leader="none"/>
              </w:tabs>
              <w:rPr>
                <w:rStyle w:val="C3"/>
                <w:sz w:val="22"/>
              </w:rPr>
            </w:pPr>
            <w:r>
              <w:rPr>
                <w:rStyle w:val="C3"/>
                <w:sz w:val="22"/>
              </w:rPr>
              <w:t>Kensington Gardens (London);</w:t>
            </w:r>
          </w:p>
          <w:p>
            <w:pPr>
              <w:pStyle w:val="P1"/>
              <w:tabs>
                <w:tab w:val="center" w:pos="4677" w:leader="none"/>
                <w:tab w:val="right" w:pos="9355" w:leader="none"/>
              </w:tabs>
              <w:rPr>
                <w:rStyle w:val="C3"/>
                <w:sz w:val="22"/>
              </w:rPr>
            </w:pPr>
            <w:r>
              <w:rPr>
                <w:rStyle w:val="C3"/>
                <w:sz w:val="22"/>
              </w:rPr>
              <w:t>Central Park (New York);</w:t>
            </w:r>
          </w:p>
          <w:p>
            <w:pPr>
              <w:pStyle w:val="P1"/>
              <w:tabs>
                <w:tab w:val="center" w:pos="4677" w:leader="none"/>
                <w:tab w:val="right" w:pos="9355" w:leader="none"/>
              </w:tabs>
              <w:rPr>
                <w:rStyle w:val="C3"/>
                <w:sz w:val="22"/>
              </w:rPr>
            </w:pPr>
            <w:r>
              <w:rPr>
                <w:rStyle w:val="C3"/>
                <w:sz w:val="22"/>
              </w:rPr>
              <w:t>Disneyland (the USA);</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the Goldfish Sculpture (Moscow)</w:t>
            </w:r>
          </w:p>
        </w:tc>
        <w:tc>
          <w:tcPr>
            <w:tcW w:w="3420" w:type="dxa"/>
          </w:tcPr>
          <w:p>
            <w:pPr>
              <w:pStyle w:val="P1"/>
              <w:tabs>
                <w:tab w:val="center" w:pos="4677" w:leader="none"/>
                <w:tab w:val="right" w:pos="9355" w:leader="none"/>
              </w:tabs>
              <w:rPr>
                <w:rStyle w:val="C3"/>
                <w:sz w:val="22"/>
              </w:rPr>
            </w:pPr>
            <w:r>
              <w:rPr>
                <w:rStyle w:val="C3"/>
                <w:sz w:val="22"/>
              </w:rPr>
              <w:t>Big Ben, Loch Ness, Disneyland, the Lake District, Mount Snowdon;</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the Kremlin, Lake Baikal</w:t>
            </w:r>
          </w:p>
        </w:tc>
        <w:tc>
          <w:tcPr>
            <w:tcW w:w="3420" w:type="dxa"/>
          </w:tcPr>
          <w:p>
            <w:pPr>
              <w:pStyle w:val="P1"/>
              <w:tabs>
                <w:tab w:val="center" w:pos="4677" w:leader="none"/>
                <w:tab w:val="right" w:pos="9355" w:leader="none"/>
              </w:tabs>
              <w:rPr>
                <w:rStyle w:val="C3"/>
                <w:sz w:val="22"/>
              </w:rPr>
            </w:pPr>
            <w:r>
              <w:rPr>
                <w:rStyle w:val="C3"/>
                <w:sz w:val="22"/>
              </w:rPr>
              <w:t>London: Hyde Park, the British Museum, London Zoo, Hamleys, and other sights</w:t>
            </w:r>
            <w:r>
              <w:rPr>
                <w:rStyle w:val="C3"/>
                <w:i w:val="1"/>
                <w:sz w:val="22"/>
              </w:rPr>
              <w:t>;</w:t>
            </w:r>
            <w:r>
              <w:rPr>
                <w:rStyle w:val="C3"/>
                <w:sz w:val="22"/>
              </w:rPr>
              <w:t xml:space="preserve"> Edinburgh and its sights;</w:t>
            </w:r>
          </w:p>
          <w:p>
            <w:pPr>
              <w:pStyle w:val="P1"/>
              <w:tabs>
                <w:tab w:val="center" w:pos="4677" w:leader="none"/>
                <w:tab w:val="right" w:pos="9355" w:leader="none"/>
              </w:tabs>
              <w:rPr>
                <w:rStyle w:val="C3"/>
                <w:sz w:val="22"/>
                <w:shd w:val="clear" w:fill="FFFF00"/>
              </w:rPr>
            </w:pPr>
            <w:r>
              <w:rPr>
                <w:rStyle w:val="C3"/>
                <w:sz w:val="22"/>
              </w:rPr>
              <w:t>Washington and its sights;</w:t>
            </w:r>
          </w:p>
          <w:p>
            <w:pPr>
              <w:pStyle w:val="P1"/>
              <w:tabs>
                <w:tab w:val="center" w:pos="4677" w:leader="none"/>
                <w:tab w:val="right" w:pos="9355" w:leader="none"/>
              </w:tabs>
              <w:rPr>
                <w:rStyle w:val="C3"/>
                <w:sz w:val="22"/>
              </w:rPr>
            </w:pPr>
            <w:r>
              <w:rPr>
                <w:rStyle w:val="C3"/>
                <w:sz w:val="22"/>
              </w:rPr>
              <w:t>Paris Disneyland;</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Москва (Moscow): Кремль (the Kremlin), Парк им. Горького (Gorky Park), Музей изобразительных искусств им. Пушкина (the Pushkin Museum of Fine Arts), Московский зоопарк (the Moscow zoo),</w:t>
            </w:r>
          </w:p>
          <w:p>
            <w:pPr>
              <w:pStyle w:val="P1"/>
              <w:tabs>
                <w:tab w:val="center" w:pos="4677" w:leader="none"/>
                <w:tab w:val="right" w:pos="9355" w:leader="none"/>
              </w:tabs>
              <w:rPr>
                <w:rStyle w:val="C3"/>
                <w:sz w:val="22"/>
              </w:rPr>
            </w:pPr>
            <w:r>
              <w:rPr>
                <w:rStyle w:val="C3"/>
                <w:sz w:val="22"/>
              </w:rPr>
              <w:t>Lake Seliger, the Volga</w:t>
            </w:r>
          </w:p>
        </w:tc>
        <w:tc>
          <w:tcPr>
            <w:tcW w:w="3060" w:type="dxa"/>
          </w:tcPr>
          <w:p>
            <w:pPr>
              <w:pStyle w:val="P1"/>
              <w:tabs>
                <w:tab w:val="center" w:pos="4677" w:leader="none"/>
                <w:tab w:val="right" w:pos="9355" w:leader="none"/>
              </w:tabs>
              <w:rPr>
                <w:rStyle w:val="C3"/>
                <w:sz w:val="22"/>
              </w:rPr>
            </w:pPr>
            <w:r>
              <w:rPr>
                <w:rStyle w:val="C3"/>
                <w:sz w:val="22"/>
              </w:rPr>
              <w:t>- узнают, какие памятники материальной и духовной культуры являются предметом гордости;</w:t>
            </w:r>
          </w:p>
          <w:p>
            <w:pPr>
              <w:pStyle w:val="P1"/>
              <w:tabs>
                <w:tab w:val="center" w:pos="4677" w:leader="none"/>
                <w:tab w:val="right" w:pos="9355" w:leader="none"/>
              </w:tabs>
              <w:rPr>
                <w:rStyle w:val="C3"/>
                <w:sz w:val="22"/>
              </w:rPr>
            </w:pPr>
            <w:r>
              <w:rPr>
                <w:rStyle w:val="C3"/>
                <w:sz w:val="22"/>
              </w:rPr>
              <w:t xml:space="preserve">- расспрашивают о достопримечательностях  своей страны или города/села;</w:t>
            </w:r>
          </w:p>
          <w:p>
            <w:pPr>
              <w:pStyle w:val="P1"/>
              <w:tabs>
                <w:tab w:val="center" w:pos="4677" w:leader="none"/>
                <w:tab w:val="right" w:pos="9355" w:leader="none"/>
              </w:tabs>
              <w:rPr>
                <w:rStyle w:val="C3"/>
                <w:sz w:val="22"/>
              </w:rPr>
            </w:pPr>
            <w:r>
              <w:rPr>
                <w:rStyle w:val="C3"/>
                <w:sz w:val="22"/>
              </w:rPr>
              <w:t>- описывают достопримечательности своей страны или города/села;</w:t>
            </w:r>
          </w:p>
          <w:p>
            <w:pPr>
              <w:pStyle w:val="P1"/>
              <w:tabs>
                <w:tab w:val="center" w:pos="4677" w:leader="none"/>
                <w:tab w:val="right" w:pos="9355" w:leader="none"/>
              </w:tabs>
              <w:rPr>
                <w:rStyle w:val="C3"/>
                <w:sz w:val="22"/>
              </w:rPr>
            </w:pPr>
            <w:r>
              <w:rPr>
                <w:rStyle w:val="C3"/>
                <w:sz w:val="22"/>
              </w:rPr>
              <w:t>- выражают отношение к достопримечательностям страны изучаемого языка/своей страны/родного города/села;</w:t>
            </w: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Известные писатели, литературные произведения и их персонажи.</w:t>
            </w:r>
          </w:p>
        </w:tc>
        <w:tc>
          <w:tcPr>
            <w:tcW w:w="3240" w:type="dxa"/>
          </w:tcPr>
          <w:p>
            <w:pPr>
              <w:pStyle w:val="P3"/>
              <w:widowControl w:val="1"/>
              <w:tabs>
                <w:tab w:val="center" w:pos="4677" w:leader="none"/>
                <w:tab w:val="right" w:pos="9355" w:leader="none"/>
              </w:tabs>
              <w:rPr>
                <w:rStyle w:val="C3"/>
                <w:i w:val="1"/>
                <w:sz w:val="22"/>
              </w:rPr>
            </w:pPr>
            <w:r>
              <w:rPr>
                <w:rStyle w:val="C3"/>
                <w:i w:val="1"/>
                <w:sz w:val="22"/>
              </w:rPr>
              <w:t>персонажи литературных произведений:</w:t>
            </w:r>
          </w:p>
          <w:p>
            <w:pPr>
              <w:pStyle w:val="P3"/>
              <w:widowControl w:val="1"/>
              <w:tabs>
                <w:tab w:val="center" w:pos="4677" w:leader="none"/>
                <w:tab w:val="right" w:pos="9355" w:leader="none"/>
              </w:tabs>
              <w:rPr>
                <w:rStyle w:val="C3"/>
                <w:sz w:val="22"/>
              </w:rPr>
            </w:pPr>
            <w:r>
              <w:rPr>
                <w:rStyle w:val="C3"/>
                <w:sz w:val="22"/>
              </w:rPr>
              <w:t xml:space="preserve">Алан Александр Милн истории о Вини-Пухе ( Alan Alexander Milne </w:t>
            </w:r>
            <w:r>
              <w:rPr>
                <w:rStyle w:val="C3"/>
                <w:i w:val="1"/>
                <w:sz w:val="22"/>
              </w:rPr>
              <w:t>Winnie-the-Pooh stories</w:t>
            </w:r>
            <w:r>
              <w:rPr>
                <w:rStyle w:val="C3"/>
                <w:sz w:val="22"/>
              </w:rPr>
              <w:t>); Элвин Брукс Уайт «Стюарт Литл» (Elwyn Brooks White</w:t>
            </w:r>
            <w:r>
              <w:rPr>
                <w:rStyle w:val="C3"/>
                <w:i w:val="1"/>
                <w:sz w:val="22"/>
              </w:rPr>
              <w:t xml:space="preserve"> Stuart Little</w:t>
            </w:r>
            <w:r>
              <w:rPr>
                <w:rStyle w:val="C3"/>
                <w:sz w:val="22"/>
              </w:rPr>
              <w:t>); Матушка Гусыня (Mother Goose) и герои ее стихотворений; Хью Лофтинг «История доктора Дулитла» (Hugh Lofting</w:t>
            </w:r>
            <w:r>
              <w:rPr>
                <w:rStyle w:val="C3"/>
                <w:i w:val="1"/>
                <w:sz w:val="22"/>
              </w:rPr>
              <w:t xml:space="preserve"> Doctor Dollitle</w:t>
            </w:r>
            <w:r>
              <w:rPr>
                <w:rStyle w:val="C3"/>
                <w:sz w:val="22"/>
              </w:rPr>
              <w:t xml:space="preserve">); Джеймс Барри «Питер Пэн» (James Barrie </w:t>
            </w:r>
            <w:r>
              <w:rPr>
                <w:rStyle w:val="C3"/>
                <w:i w:val="1"/>
                <w:sz w:val="22"/>
              </w:rPr>
              <w:t>Peter Pan</w:t>
            </w:r>
            <w:r>
              <w:rPr>
                <w:rStyle w:val="C3"/>
                <w:sz w:val="22"/>
              </w:rPr>
              <w:t xml:space="preserve">); Лео Леони «Фредерик» (Leo Leonni </w:t>
            </w:r>
            <w:r>
              <w:rPr>
                <w:rStyle w:val="C3"/>
                <w:i w:val="1"/>
                <w:sz w:val="22"/>
              </w:rPr>
              <w:t>Frederick</w:t>
            </w:r>
            <w:r>
              <w:rPr>
                <w:rStyle w:val="C3"/>
                <w:sz w:val="22"/>
              </w:rPr>
              <w:t>); Фрэнк Баум «Удивительный волшебник из Страны Оз» (Frank Baum</w:t>
            </w:r>
            <w:r>
              <w:rPr>
                <w:rStyle w:val="C3"/>
                <w:i w:val="1"/>
                <w:sz w:val="22"/>
              </w:rPr>
              <w:t xml:space="preserve"> The Wonderful Wizard of Oz</w:t>
            </w:r>
            <w:r>
              <w:rPr>
                <w:rStyle w:val="C3"/>
                <w:sz w:val="22"/>
              </w:rPr>
              <w:t>); сказка о Трех Поросятах (</w:t>
            </w:r>
            <w:r>
              <w:rPr>
                <w:rStyle w:val="C3"/>
                <w:i w:val="1"/>
                <w:sz w:val="22"/>
              </w:rPr>
              <w:t>The Three Little Pigs</w:t>
            </w:r>
            <w:r>
              <w:rPr>
                <w:rStyle w:val="C3"/>
                <w:sz w:val="22"/>
              </w:rPr>
              <w:t>);</w:t>
            </w:r>
          </w:p>
          <w:p>
            <w:pPr>
              <w:pStyle w:val="P3"/>
              <w:widowControl w:val="1"/>
              <w:tabs>
                <w:tab w:val="center" w:pos="4677" w:leader="none"/>
                <w:tab w:val="right" w:pos="9355" w:leader="none"/>
              </w:tabs>
              <w:rPr>
                <w:rStyle w:val="C3"/>
                <w:sz w:val="22"/>
              </w:rPr>
            </w:pPr>
            <w:r>
              <w:rPr>
                <w:rStyle w:val="C3"/>
                <w:sz w:val="22"/>
              </w:rPr>
              <w:t xml:space="preserve">братья Гримм «Белоснежка» (The Brothers Grimm </w:t>
            </w:r>
            <w:r>
              <w:rPr>
                <w:rStyle w:val="C3"/>
                <w:i w:val="1"/>
                <w:sz w:val="22"/>
              </w:rPr>
              <w:t>Snow White</w:t>
            </w:r>
            <w:r>
              <w:rPr>
                <w:rStyle w:val="C3"/>
                <w:sz w:val="22"/>
              </w:rPr>
              <w:t>); Шарль Перро «Красная Шапочка», «Золушка» (Charles Perrault</w:t>
            </w:r>
            <w:r>
              <w:rPr>
                <w:rStyle w:val="C3"/>
                <w:i w:val="1"/>
                <w:sz w:val="22"/>
              </w:rPr>
              <w:t xml:space="preserve"> The Little Red Riding Hood, Cinderella</w:t>
            </w:r>
            <w:r>
              <w:rPr>
                <w:rStyle w:val="C3"/>
                <w:sz w:val="22"/>
              </w:rPr>
              <w:t>); Астрид Линдгрен «Карлсон, который живет на крыше» (Astrid Lindren</w:t>
            </w:r>
            <w:r>
              <w:rPr>
                <w:rStyle w:val="C3"/>
                <w:i w:val="1"/>
                <w:sz w:val="22"/>
              </w:rPr>
              <w:t xml:space="preserve"> Karlsson on the roof</w:t>
            </w:r>
            <w:r>
              <w:rPr>
                <w:rStyle w:val="C3"/>
                <w:sz w:val="22"/>
              </w:rPr>
              <w:t>); Антуан де Сент-Экзюпери «Маленький принц» (Antoine de Saint-Exupery</w:t>
            </w:r>
            <w:r>
              <w:rPr>
                <w:rStyle w:val="C3"/>
                <w:i w:val="1"/>
                <w:sz w:val="22"/>
              </w:rPr>
              <w:t xml:space="preserve"> The Little Prince</w:t>
            </w:r>
            <w:r>
              <w:rPr>
                <w:rStyle w:val="C3"/>
                <w:sz w:val="22"/>
              </w:rPr>
              <w:t>) и др.;</w:t>
            </w:r>
          </w:p>
          <w:p>
            <w:pPr>
              <w:pStyle w:val="P1"/>
              <w:tabs>
                <w:tab w:val="center" w:pos="4677" w:leader="none"/>
                <w:tab w:val="right" w:pos="9355" w:leader="none"/>
              </w:tabs>
              <w:rPr>
                <w:rStyle w:val="C3"/>
                <w:sz w:val="22"/>
              </w:rPr>
            </w:pPr>
            <w:r>
              <w:rPr>
                <w:rStyle w:val="C3"/>
                <w:sz w:val="22"/>
              </w:rPr>
              <w:t>«Снегурочка» (</w:t>
            </w:r>
            <w:r>
              <w:rPr>
                <w:rStyle w:val="C3"/>
                <w:i w:val="1"/>
                <w:sz w:val="22"/>
              </w:rPr>
              <w:t>Snowgirl</w:t>
            </w:r>
            <w:r>
              <w:rPr>
                <w:rStyle w:val="C3"/>
                <w:sz w:val="22"/>
              </w:rPr>
              <w:t>); «Колобок» (</w:t>
            </w:r>
            <w:r>
              <w:rPr>
                <w:rStyle w:val="C3"/>
                <w:i w:val="1"/>
                <w:sz w:val="22"/>
              </w:rPr>
              <w:t>Gingerbreadman</w:t>
            </w:r>
            <w:r>
              <w:rPr>
                <w:rStyle w:val="C3"/>
                <w:sz w:val="22"/>
              </w:rPr>
              <w:t>); «Гуси-лебеди» (</w:t>
            </w:r>
            <w:r>
              <w:rPr>
                <w:rStyle w:val="C3"/>
                <w:i w:val="1"/>
                <w:sz w:val="22"/>
              </w:rPr>
              <w:t>Geese-Swans</w:t>
            </w:r>
            <w:r>
              <w:rPr>
                <w:rStyle w:val="C3"/>
                <w:sz w:val="22"/>
              </w:rPr>
              <w:t>); «Морозко» (</w:t>
            </w:r>
            <w:r>
              <w:rPr>
                <w:rStyle w:val="C3"/>
                <w:i w:val="1"/>
                <w:sz w:val="22"/>
              </w:rPr>
              <w:t>Morozko)</w:t>
            </w:r>
            <w:r>
              <w:rPr>
                <w:rStyle w:val="C3"/>
                <w:sz w:val="22"/>
              </w:rPr>
              <w:t>; Николай Носов «Приключения Незнайки и его друзей» (Nikolay Nosov</w:t>
            </w:r>
            <w:r>
              <w:rPr>
                <w:rStyle w:val="C3"/>
                <w:i w:val="1"/>
                <w:sz w:val="22"/>
              </w:rPr>
              <w:t xml:space="preserve"> Adventures of Neznaika and his friends</w:t>
            </w:r>
            <w:r>
              <w:rPr>
                <w:rStyle w:val="C3"/>
                <w:sz w:val="22"/>
              </w:rPr>
              <w:t xml:space="preserve">); Корней Чуковский «Доктор Айболит» (Korney Chukovsky </w:t>
            </w:r>
            <w:r>
              <w:rPr>
                <w:rStyle w:val="C3"/>
                <w:i w:val="1"/>
                <w:sz w:val="22"/>
              </w:rPr>
              <w:t>Doctor Aibolit</w:t>
            </w:r>
            <w:r>
              <w:rPr>
                <w:rStyle w:val="C3"/>
                <w:sz w:val="22"/>
              </w:rPr>
              <w:t>) и др.</w:t>
            </w:r>
          </w:p>
        </w:tc>
        <w:tc>
          <w:tcPr>
            <w:tcW w:w="3420" w:type="dxa"/>
          </w:tcPr>
          <w:p>
            <w:pPr>
              <w:pStyle w:val="P1"/>
              <w:tabs>
                <w:tab w:val="center" w:pos="4677" w:leader="none"/>
                <w:tab w:val="right" w:pos="9355" w:leader="none"/>
              </w:tabs>
              <w:rPr>
                <w:rStyle w:val="C3"/>
                <w:i w:val="1"/>
                <w:sz w:val="22"/>
              </w:rPr>
            </w:pPr>
            <w:r>
              <w:rPr>
                <w:rStyle w:val="C3"/>
                <w:i w:val="1"/>
                <w:sz w:val="22"/>
              </w:rPr>
              <w:t>отрывки из литературных произведений:</w:t>
            </w:r>
          </w:p>
          <w:p>
            <w:pPr>
              <w:pStyle w:val="P1"/>
              <w:tabs>
                <w:tab w:val="center" w:pos="4677" w:leader="none"/>
                <w:tab w:val="right" w:pos="9355" w:leader="none"/>
              </w:tabs>
              <w:rPr>
                <w:rStyle w:val="C3"/>
                <w:sz w:val="22"/>
              </w:rPr>
            </w:pPr>
            <w:r>
              <w:rPr>
                <w:rStyle w:val="C3"/>
                <w:sz w:val="22"/>
              </w:rPr>
              <w:t>Элвин Брукс Уайт «Стюарт Литл» (Elwyn Brooks White</w:t>
            </w:r>
            <w:r>
              <w:rPr>
                <w:rStyle w:val="C3"/>
                <w:i w:val="1"/>
                <w:sz w:val="22"/>
              </w:rPr>
              <w:t xml:space="preserve"> Stuart Little</w:t>
            </w:r>
            <w:r>
              <w:rPr>
                <w:rStyle w:val="C3"/>
                <w:sz w:val="22"/>
              </w:rPr>
              <w:t>); Льюис Кэрролл «Алиса в Стране чудес» (Lewis Carroll</w:t>
            </w:r>
            <w:r>
              <w:rPr>
                <w:rStyle w:val="C3"/>
                <w:i w:val="1"/>
                <w:sz w:val="22"/>
              </w:rPr>
              <w:t xml:space="preserve"> Alice’s Adventures in Wonderland</w:t>
            </w:r>
            <w:r>
              <w:rPr>
                <w:rStyle w:val="C3"/>
                <w:sz w:val="22"/>
              </w:rPr>
              <w:t xml:space="preserve">); Алан Александр Милн истории о Вини-Пухе ( Alan Alexander Milne </w:t>
            </w:r>
            <w:r>
              <w:rPr>
                <w:rStyle w:val="C3"/>
                <w:i w:val="1"/>
                <w:sz w:val="22"/>
              </w:rPr>
              <w:t>Winnie-the-Pooh stories</w:t>
            </w:r>
            <w:r>
              <w:rPr>
                <w:rStyle w:val="C3"/>
                <w:sz w:val="22"/>
              </w:rPr>
              <w:t>); Фрэнк Баум «Удивительный волшебник из Страны Оз» (Frank Baum</w:t>
            </w:r>
            <w:r>
              <w:rPr>
                <w:rStyle w:val="C3"/>
                <w:i w:val="1"/>
                <w:sz w:val="22"/>
              </w:rPr>
              <w:t xml:space="preserve"> The Wonderful Wizard of Oz</w:t>
            </w:r>
            <w:r>
              <w:rPr>
                <w:rStyle w:val="C3"/>
                <w:sz w:val="22"/>
              </w:rPr>
              <w:t>); Памела Трэверс «Мэри Поппинс» (Pamela Travers</w:t>
            </w:r>
            <w:r>
              <w:rPr>
                <w:rStyle w:val="C3"/>
                <w:i w:val="1"/>
                <w:sz w:val="22"/>
              </w:rPr>
              <w:t xml:space="preserve"> Mary Poppins</w:t>
            </w:r>
            <w:r>
              <w:rPr>
                <w:rStyle w:val="C3"/>
                <w:sz w:val="22"/>
              </w:rPr>
              <w:t>); Дик Кинг-Смит «Поросенок-овчарка» (Dick King-Smith</w:t>
            </w:r>
            <w:r>
              <w:rPr>
                <w:rStyle w:val="C3"/>
                <w:i w:val="1"/>
                <w:sz w:val="22"/>
              </w:rPr>
              <w:t xml:space="preserve"> Sheep-pig</w:t>
            </w:r>
            <w:r>
              <w:rPr>
                <w:rStyle w:val="C3"/>
                <w:sz w:val="22"/>
              </w:rPr>
              <w:t>) и др.;</w:t>
            </w:r>
          </w:p>
          <w:p>
            <w:pPr>
              <w:pStyle w:val="P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Юрий Олеша «Три толстяка» (Yuri Olesha</w:t>
            </w:r>
            <w:r>
              <w:rPr>
                <w:rStyle w:val="C3"/>
                <w:i w:val="1"/>
                <w:sz w:val="22"/>
              </w:rPr>
              <w:t xml:space="preserve"> Three Fat Men</w:t>
            </w:r>
            <w:r>
              <w:rPr>
                <w:rStyle w:val="C3"/>
                <w:sz w:val="22"/>
              </w:rPr>
              <w:t>) и др.;</w:t>
            </w:r>
          </w:p>
          <w:p>
            <w:pPr>
              <w:pStyle w:val="P1"/>
              <w:tabs>
                <w:tab w:val="center" w:pos="4677" w:leader="none"/>
                <w:tab w:val="right" w:pos="9355" w:leader="none"/>
              </w:tabs>
              <w:rPr>
                <w:rStyle w:val="C3"/>
                <w:sz w:val="22"/>
              </w:rPr>
            </w:pPr>
          </w:p>
          <w:p>
            <w:pPr>
              <w:pStyle w:val="P3"/>
              <w:widowControl w:val="1"/>
              <w:tabs>
                <w:tab w:val="center" w:pos="4677" w:leader="none"/>
                <w:tab w:val="right" w:pos="9355" w:leader="none"/>
              </w:tabs>
              <w:rPr>
                <w:rStyle w:val="C3"/>
                <w:i w:val="1"/>
                <w:sz w:val="22"/>
              </w:rPr>
            </w:pPr>
            <w:r>
              <w:rPr>
                <w:rStyle w:val="C3"/>
                <w:i w:val="1"/>
                <w:sz w:val="22"/>
              </w:rPr>
              <w:t>персонажи литературных произведений:</w:t>
            </w:r>
          </w:p>
          <w:p>
            <w:pPr>
              <w:pStyle w:val="P1"/>
              <w:tabs>
                <w:tab w:val="center" w:pos="4677" w:leader="none"/>
                <w:tab w:val="right" w:pos="9355" w:leader="none"/>
              </w:tabs>
              <w:rPr>
                <w:rStyle w:val="C3"/>
                <w:sz w:val="22"/>
              </w:rPr>
            </w:pPr>
            <w:r>
              <w:rPr>
                <w:rStyle w:val="C3"/>
                <w:sz w:val="22"/>
              </w:rPr>
              <w:t xml:space="preserve">братья Гримм «Белоснежка» (The Brothers Grimm </w:t>
            </w:r>
            <w:r>
              <w:rPr>
                <w:rStyle w:val="C3"/>
                <w:i w:val="1"/>
                <w:sz w:val="22"/>
              </w:rPr>
              <w:t>Snow White</w:t>
            </w:r>
            <w:r>
              <w:rPr>
                <w:rStyle w:val="C3"/>
                <w:sz w:val="22"/>
              </w:rPr>
              <w:t>); Шарль Перро «Золушка» (Charles Perrault</w:t>
            </w:r>
            <w:r>
              <w:rPr>
                <w:rStyle w:val="C3"/>
                <w:i w:val="1"/>
                <w:sz w:val="22"/>
              </w:rPr>
              <w:t xml:space="preserve"> Cinderella</w:t>
            </w:r>
            <w:r>
              <w:rPr>
                <w:rStyle w:val="C3"/>
                <w:sz w:val="22"/>
              </w:rPr>
              <w:t>) и др.</w:t>
            </w:r>
          </w:p>
          <w:p>
            <w:pPr>
              <w:pStyle w:val="P3"/>
              <w:widowControl w:val="1"/>
              <w:tabs>
                <w:tab w:val="center" w:pos="4677" w:leader="none"/>
                <w:tab w:val="right" w:pos="9355" w:leader="none"/>
              </w:tabs>
              <w:rPr>
                <w:rStyle w:val="C3"/>
                <w:sz w:val="22"/>
              </w:rPr>
            </w:pPr>
          </w:p>
          <w:p>
            <w:pPr>
              <w:pStyle w:val="P1"/>
              <w:tabs>
                <w:tab w:val="center" w:pos="4677" w:leader="none"/>
                <w:tab w:val="right" w:pos="9355" w:leader="none"/>
              </w:tabs>
              <w:rPr>
                <w:rStyle w:val="C3"/>
                <w:sz w:val="22"/>
              </w:rPr>
            </w:pPr>
            <w:r>
              <w:rPr>
                <w:rStyle w:val="C3"/>
                <w:sz w:val="22"/>
              </w:rPr>
              <w:t>Николай Носов «Приключения Незнайки и его друзей» (Nikolay Nosov</w:t>
            </w:r>
            <w:r>
              <w:rPr>
                <w:rStyle w:val="C3"/>
                <w:i w:val="1"/>
                <w:sz w:val="22"/>
              </w:rPr>
              <w:t xml:space="preserve"> Adventures of Neznaika and his friends</w:t>
            </w:r>
            <w:r>
              <w:rPr>
                <w:rStyle w:val="C3"/>
                <w:sz w:val="22"/>
              </w:rPr>
              <w:t>) и др.</w:t>
            </w:r>
          </w:p>
        </w:tc>
        <w:tc>
          <w:tcPr>
            <w:tcW w:w="3420" w:type="dxa"/>
          </w:tcPr>
          <w:p>
            <w:pPr>
              <w:pStyle w:val="P1"/>
              <w:tabs>
                <w:tab w:val="center" w:pos="4677" w:leader="none"/>
                <w:tab w:val="right" w:pos="9355" w:leader="none"/>
              </w:tabs>
              <w:rPr>
                <w:rStyle w:val="C3"/>
                <w:i w:val="1"/>
                <w:sz w:val="22"/>
              </w:rPr>
            </w:pPr>
            <w:r>
              <w:rPr>
                <w:rStyle w:val="C3"/>
                <w:i w:val="1"/>
                <w:sz w:val="22"/>
              </w:rPr>
              <w:t>отрывки из литературных произведений:</w:t>
            </w:r>
          </w:p>
          <w:p>
            <w:pPr>
              <w:pStyle w:val="P3"/>
              <w:widowControl w:val="1"/>
              <w:tabs>
                <w:tab w:val="center" w:pos="4677" w:leader="none"/>
                <w:tab w:val="right" w:pos="9355" w:leader="none"/>
              </w:tabs>
              <w:rPr>
                <w:rStyle w:val="C3"/>
                <w:sz w:val="22"/>
              </w:rPr>
            </w:pPr>
            <w:r>
              <w:rPr>
                <w:rStyle w:val="C3"/>
                <w:sz w:val="22"/>
              </w:rPr>
              <w:t xml:space="preserve">Беатрис Поттер «Сказка о Кролике Питере» (Beatrix Potter </w:t>
            </w:r>
            <w:r>
              <w:rPr>
                <w:rStyle w:val="C3"/>
                <w:i w:val="1"/>
                <w:sz w:val="22"/>
              </w:rPr>
              <w:t>The Tale of Peter Rabbit, The Tale of Two Bad Mice</w:t>
            </w:r>
            <w:r>
              <w:rPr>
                <w:rStyle w:val="C3"/>
                <w:sz w:val="22"/>
              </w:rPr>
              <w:t>); Элвин Брукс Уайт «Стюарт Литл» (Elwyn Brooks White</w:t>
            </w:r>
            <w:r>
              <w:rPr>
                <w:rStyle w:val="C3"/>
                <w:i w:val="1"/>
                <w:sz w:val="22"/>
              </w:rPr>
              <w:t xml:space="preserve"> Stuart Little</w:t>
            </w:r>
            <w:r>
              <w:rPr>
                <w:rStyle w:val="C3"/>
                <w:sz w:val="22"/>
              </w:rPr>
              <w:t>); Артур Конан Дойль «Рассказы о Шерлоке холмсе» (Arthur Conan Doyle</w:t>
            </w:r>
            <w:r>
              <w:rPr>
                <w:rStyle w:val="C3"/>
                <w:i w:val="1"/>
                <w:sz w:val="22"/>
              </w:rPr>
              <w:t xml:space="preserve"> </w:t>
            </w:r>
            <w:r>
              <w:rPr>
                <w:rStyle w:val="C3"/>
                <w:sz w:val="22"/>
              </w:rPr>
              <w:t xml:space="preserve"> stories about Sherlock Holmes); Даниэль Дэфо «Робинзон Крузо» (Daniel Defoe</w:t>
            </w:r>
            <w:r>
              <w:rPr>
                <w:rStyle w:val="C3"/>
                <w:i w:val="1"/>
                <w:sz w:val="22"/>
              </w:rPr>
              <w:t xml:space="preserve"> Robinson Crusoe</w:t>
            </w:r>
            <w:r>
              <w:rPr>
                <w:rStyle w:val="C3"/>
                <w:sz w:val="22"/>
              </w:rPr>
              <w:t>); Кэтрин Мэнсфилд «Кукольный домик» (Katherine Mansfield</w:t>
            </w:r>
            <w:r>
              <w:rPr>
                <w:rStyle w:val="C3"/>
                <w:i w:val="1"/>
                <w:sz w:val="22"/>
              </w:rPr>
              <w:t xml:space="preserve"> The Doll’s House</w:t>
            </w:r>
            <w:r>
              <w:rPr>
                <w:rStyle w:val="C3"/>
                <w:sz w:val="22"/>
              </w:rPr>
              <w:t xml:space="preserve">); Луиза Мэй Олкотт «Маленькие женщины» (Louisa May Alcott </w:t>
            </w:r>
            <w:r>
              <w:rPr>
                <w:rStyle w:val="C3"/>
                <w:i w:val="1"/>
                <w:sz w:val="22"/>
              </w:rPr>
              <w:t>Little Women</w:t>
            </w:r>
            <w:r>
              <w:rPr>
                <w:rStyle w:val="C3"/>
                <w:sz w:val="22"/>
              </w:rPr>
              <w:t>)</w:t>
            </w:r>
            <w:r>
              <w:rPr>
                <w:rStyle w:val="C3"/>
                <w:i w:val="1"/>
                <w:sz w:val="22"/>
              </w:rPr>
              <w:t xml:space="preserve"> </w:t>
            </w:r>
            <w:r>
              <w:rPr>
                <w:rStyle w:val="C3"/>
                <w:sz w:val="22"/>
              </w:rPr>
              <w:t>и др.</w:t>
            </w:r>
          </w:p>
        </w:tc>
        <w:tc>
          <w:tcPr>
            <w:tcW w:w="3060" w:type="dxa"/>
          </w:tcPr>
          <w:p>
            <w:pPr>
              <w:pStyle w:val="P3"/>
              <w:widowControl w:val="1"/>
              <w:tabs>
                <w:tab w:val="center" w:pos="4677" w:leader="none"/>
                <w:tab w:val="right" w:pos="9355" w:leader="none"/>
              </w:tabs>
              <w:rPr>
                <w:rStyle w:val="C3"/>
                <w:sz w:val="22"/>
              </w:rPr>
            </w:pPr>
            <w:r>
              <w:rPr>
                <w:rStyle w:val="C3"/>
                <w:sz w:val="22"/>
              </w:rPr>
              <w:t>- узнают наиболее известных литературных героев и литературные произведения;</w:t>
            </w:r>
          </w:p>
          <w:p>
            <w:pPr>
              <w:pStyle w:val="P1"/>
              <w:tabs>
                <w:tab w:val="center" w:pos="4677" w:leader="none"/>
                <w:tab w:val="right" w:pos="9355" w:leader="none"/>
              </w:tabs>
              <w:rPr>
                <w:rStyle w:val="C3"/>
                <w:sz w:val="22"/>
              </w:rPr>
            </w:pPr>
            <w:r>
              <w:rPr>
                <w:rStyle w:val="C3"/>
                <w:sz w:val="22"/>
              </w:rPr>
              <w:t>- сообщают сведения о любимых литературных героях;</w:t>
            </w:r>
          </w:p>
          <w:p>
            <w:pPr>
              <w:pStyle w:val="P1"/>
              <w:tabs>
                <w:tab w:val="center" w:pos="4677" w:leader="none"/>
                <w:tab w:val="right" w:pos="9355" w:leader="none"/>
              </w:tabs>
              <w:rPr>
                <w:rStyle w:val="C3"/>
                <w:sz w:val="22"/>
              </w:rPr>
            </w:pPr>
            <w:r>
              <w:rPr>
                <w:rStyle w:val="C3"/>
                <w:sz w:val="22"/>
              </w:rPr>
              <w:t>- описывают любимого литературного персонажа;</w:t>
            </w:r>
          </w:p>
          <w:p>
            <w:pPr>
              <w:pStyle w:val="P1"/>
              <w:tabs>
                <w:tab w:val="center" w:pos="4677" w:leader="none"/>
                <w:tab w:val="right" w:pos="9355" w:leader="none"/>
              </w:tabs>
              <w:rPr>
                <w:rStyle w:val="C3"/>
                <w:sz w:val="22"/>
              </w:rPr>
            </w:pPr>
            <w:r>
              <w:rPr>
                <w:rStyle w:val="C3"/>
                <w:sz w:val="22"/>
              </w:rPr>
              <w:t>- выражают отношение к героям литературных произведений;</w:t>
            </w:r>
          </w:p>
          <w:p>
            <w:pPr>
              <w:pStyle w:val="P1"/>
              <w:tabs>
                <w:tab w:val="center" w:pos="4677" w:leader="none"/>
                <w:tab w:val="right" w:pos="9355" w:leader="none"/>
              </w:tabs>
              <w:rPr>
                <w:rStyle w:val="C3"/>
                <w:sz w:val="22"/>
              </w:rPr>
            </w:pPr>
            <w:r>
              <w:rPr>
                <w:rStyle w:val="C3"/>
                <w:sz w:val="22"/>
              </w:rPr>
              <w:t>- расспрашивают о любимом литературном герое;</w:t>
            </w:r>
          </w:p>
        </w:tc>
      </w:tr>
      <w:tr>
        <w:trPr>
          <w:wAfter w:w="0" w:type="dxa"/>
        </w:trPr>
        <w:tc>
          <w:tcPr>
            <w:tcW w:w="2268" w:type="dxa"/>
          </w:tcPr>
          <w:p>
            <w:pPr>
              <w:pStyle w:val="P1"/>
              <w:tabs>
                <w:tab w:val="center" w:pos="4677" w:leader="none"/>
                <w:tab w:val="right" w:pos="9355" w:leader="none"/>
              </w:tabs>
              <w:rPr>
                <w:rStyle w:val="C3"/>
                <w:b w:val="1"/>
                <w:sz w:val="22"/>
              </w:rPr>
            </w:pPr>
            <w:r>
              <w:rPr>
                <w:rStyle w:val="C3"/>
                <w:b w:val="1"/>
                <w:sz w:val="22"/>
              </w:rPr>
              <w:t>Праздники и традиции.</w:t>
            </w:r>
          </w:p>
          <w:p>
            <w:pPr>
              <w:pStyle w:val="P1"/>
              <w:tabs>
                <w:tab w:val="center" w:pos="4677" w:leader="none"/>
                <w:tab w:val="right" w:pos="9355" w:leader="none"/>
              </w:tabs>
              <w:rPr>
                <w:rStyle w:val="C3"/>
                <w:sz w:val="22"/>
              </w:rPr>
            </w:pPr>
            <w:r>
              <w:rPr>
                <w:rStyle w:val="C3"/>
                <w:b w:val="1"/>
                <w:sz w:val="22"/>
              </w:rPr>
              <w:t>Проведение досуга.</w:t>
            </w:r>
          </w:p>
        </w:tc>
        <w:tc>
          <w:tcPr>
            <w:tcW w:w="3240" w:type="dxa"/>
          </w:tcPr>
          <w:p>
            <w:pPr>
              <w:pStyle w:val="P1"/>
              <w:tabs>
                <w:tab w:val="center" w:pos="4677" w:leader="none"/>
                <w:tab w:val="right" w:pos="9355" w:leader="none"/>
              </w:tabs>
              <w:rPr>
                <w:rStyle w:val="C3"/>
                <w:sz w:val="22"/>
              </w:rPr>
            </w:pPr>
            <w:r>
              <w:rPr>
                <w:rStyle w:val="C3"/>
                <w:sz w:val="22"/>
              </w:rPr>
              <w:t>День благодарения (Thanksgiving Day), обычаи, традиции и история появления праздника День благодарения (Thanksgiving Day) в США, парад в честь Дня благодарения (Macy’s Thanksgiving Day Parade); обычаи и традиции празднования Рождества (Christmas) в англоязычных странах, рождественская символика в англоязычных странах, рождественские реалии (Lapland, Santa Park, Elf School, Santa Claus, любимый олень Санта Клауса Рудольф (Rudolph), рождественские эльфы (Elves), символы Рождества и Нового года в англоязычных странах и России, традиционные зимние поздравительные открытки и правила их написания.</w:t>
            </w:r>
          </w:p>
        </w:tc>
        <w:tc>
          <w:tcPr>
            <w:tcW w:w="3420" w:type="dxa"/>
          </w:tcPr>
          <w:p>
            <w:pPr>
              <w:pStyle w:val="P1"/>
              <w:tabs>
                <w:tab w:val="center" w:pos="4677" w:leader="none"/>
                <w:tab w:val="right" w:pos="9355" w:leader="none"/>
              </w:tabs>
              <w:rPr>
                <w:rStyle w:val="C3"/>
                <w:sz w:val="22"/>
              </w:rPr>
            </w:pPr>
            <w:r>
              <w:rPr>
                <w:rStyle w:val="C3"/>
                <w:sz w:val="22"/>
              </w:rPr>
              <w:t>последний день Масленицы (Pancake Day), Рождество (Christmas), Санта Клаус (Santa Claus), День благодарения (Thanksgiving Day), Новый год (New Year), День Дружбы (Friendship Day), День матери (Mother’s Day), День отца (Father’s Day), вечеринка-сюрприз (a surprise party), индейская вечеринка (an Indian party), футбольная вечеринка (a football party)</w:t>
            </w:r>
          </w:p>
        </w:tc>
        <w:tc>
          <w:tcPr>
            <w:tcW w:w="3420" w:type="dxa"/>
          </w:tcPr>
          <w:p>
            <w:pPr>
              <w:pStyle w:val="P1"/>
              <w:tabs>
                <w:tab w:val="center" w:pos="4677" w:leader="none"/>
                <w:tab w:val="right" w:pos="9355" w:leader="none"/>
              </w:tabs>
              <w:rPr>
                <w:rStyle w:val="C3"/>
                <w:sz w:val="22"/>
              </w:rPr>
            </w:pPr>
            <w:r>
              <w:rPr>
                <w:rStyle w:val="C3"/>
                <w:sz w:val="22"/>
              </w:rPr>
              <w:t>День отца (Father’s Day)</w:t>
            </w:r>
          </w:p>
        </w:tc>
        <w:tc>
          <w:tcPr>
            <w:tcW w:w="3060" w:type="dxa"/>
          </w:tcPr>
          <w:p>
            <w:pPr>
              <w:pStyle w:val="P1"/>
              <w:tabs>
                <w:tab w:val="center" w:pos="4677" w:leader="none"/>
                <w:tab w:val="right" w:pos="9355" w:leader="none"/>
              </w:tabs>
              <w:rPr>
                <w:rStyle w:val="C3"/>
                <w:sz w:val="22"/>
              </w:rPr>
            </w:pPr>
            <w:r>
              <w:rPr>
                <w:rStyle w:val="C3"/>
                <w:sz w:val="22"/>
              </w:rPr>
              <w:t>- узнают о праздниках и традициях в англоязычных странах;</w:t>
            </w:r>
          </w:p>
          <w:p>
            <w:pPr>
              <w:pStyle w:val="P1"/>
              <w:tabs>
                <w:tab w:val="center" w:pos="4677" w:leader="none"/>
                <w:tab w:val="right" w:pos="9355" w:leader="none"/>
              </w:tabs>
              <w:rPr>
                <w:rStyle w:val="C3"/>
                <w:sz w:val="22"/>
              </w:rPr>
            </w:pPr>
            <w:r>
              <w:rPr>
                <w:rStyle w:val="C3"/>
                <w:sz w:val="22"/>
              </w:rPr>
              <w:t>- сравнивают с аналогичными праздниками в родной стране;</w:t>
            </w:r>
          </w:p>
          <w:p>
            <w:pPr>
              <w:pStyle w:val="P1"/>
              <w:tabs>
                <w:tab w:val="center" w:pos="4677" w:leader="none"/>
                <w:tab w:val="right" w:pos="9355" w:leader="none"/>
              </w:tabs>
              <w:rPr>
                <w:rStyle w:val="C3"/>
                <w:sz w:val="22"/>
              </w:rPr>
            </w:pPr>
            <w:r>
              <w:rPr>
                <w:rStyle w:val="C3"/>
                <w:sz w:val="22"/>
              </w:rPr>
              <w:t>- сообщают о подготовке и праздновании Рождества, Нового года, Дня отца, Дня матери, Дня дружбы, дня рождения;</w:t>
            </w:r>
          </w:p>
          <w:p>
            <w:pPr>
              <w:pStyle w:val="P1"/>
              <w:tabs>
                <w:tab w:val="center" w:pos="4677" w:leader="none"/>
                <w:tab w:val="right" w:pos="9355" w:leader="none"/>
              </w:tabs>
              <w:rPr>
                <w:rStyle w:val="C3"/>
                <w:sz w:val="22"/>
              </w:rPr>
            </w:pPr>
            <w:r>
              <w:rPr>
                <w:rStyle w:val="C3"/>
                <w:sz w:val="22"/>
              </w:rPr>
              <w:t>- расспрашивают о праздновании дня рождения;</w:t>
            </w:r>
          </w:p>
          <w:p>
            <w:pPr>
              <w:pStyle w:val="P1"/>
              <w:tabs>
                <w:tab w:val="center" w:pos="4677" w:leader="none"/>
                <w:tab w:val="right" w:pos="9355" w:leader="none"/>
              </w:tabs>
              <w:rPr>
                <w:rStyle w:val="C3"/>
                <w:sz w:val="22"/>
              </w:rPr>
            </w:pPr>
            <w:r>
              <w:rPr>
                <w:rStyle w:val="C3"/>
                <w:sz w:val="22"/>
              </w:rPr>
              <w:t>- сообщают о любимых формах досуга;</w:t>
            </w:r>
          </w:p>
          <w:p>
            <w:pPr>
              <w:pStyle w:val="P1"/>
              <w:tabs>
                <w:tab w:val="center" w:pos="4677" w:leader="none"/>
                <w:tab w:val="right" w:pos="9355" w:leader="none"/>
              </w:tabs>
              <w:rPr>
                <w:rStyle w:val="C3"/>
                <w:sz w:val="22"/>
              </w:rPr>
            </w:pPr>
          </w:p>
        </w:tc>
      </w:tr>
      <w:tr>
        <w:trPr>
          <w:wAfter w:w="0" w:type="dxa"/>
        </w:trPr>
        <w:tc>
          <w:tcPr>
            <w:tcW w:w="2268" w:type="dxa"/>
          </w:tcPr>
          <w:p>
            <w:pPr>
              <w:pStyle w:val="P1"/>
              <w:tabs>
                <w:tab w:val="center" w:pos="4677" w:leader="none"/>
                <w:tab w:val="right" w:pos="9355" w:leader="none"/>
              </w:tabs>
              <w:rPr>
                <w:rStyle w:val="C3"/>
                <w:b w:val="1"/>
                <w:sz w:val="22"/>
              </w:rPr>
            </w:pPr>
            <w:r>
              <w:rPr>
                <w:rStyle w:val="C3"/>
                <w:b w:val="1"/>
                <w:sz w:val="22"/>
              </w:rPr>
              <w:t>Школа и школьная жизнь.</w:t>
            </w:r>
          </w:p>
        </w:tc>
        <w:tc>
          <w:tcPr>
            <w:tcW w:w="3240" w:type="dxa"/>
          </w:tcPr>
          <w:p>
            <w:pPr>
              <w:pStyle w:val="P3"/>
              <w:widowControl w:val="1"/>
              <w:tabs>
                <w:tab w:val="center" w:pos="4677" w:leader="none"/>
                <w:tab w:val="right" w:pos="9355" w:leader="none"/>
              </w:tabs>
              <w:rPr>
                <w:rStyle w:val="C3"/>
                <w:sz w:val="22"/>
              </w:rPr>
            </w:pPr>
          </w:p>
        </w:tc>
        <w:tc>
          <w:tcPr>
            <w:tcW w:w="3420" w:type="dxa"/>
          </w:tcPr>
          <w:p>
            <w:pPr>
              <w:pStyle w:val="P1"/>
              <w:tabs>
                <w:tab w:val="center" w:pos="4677" w:leader="none"/>
                <w:tab w:val="right" w:pos="9355" w:leader="none"/>
              </w:tabs>
              <w:rPr>
                <w:rStyle w:val="C3"/>
                <w:sz w:val="22"/>
              </w:rPr>
            </w:pPr>
            <w:r>
              <w:rPr>
                <w:rStyle w:val="C3"/>
                <w:sz w:val="22"/>
              </w:rPr>
              <w:t>школьный зоопарк, школьные праздники,</w:t>
            </w:r>
          </w:p>
          <w:p>
            <w:pPr>
              <w:pStyle w:val="P1"/>
              <w:tabs>
                <w:tab w:val="center" w:pos="4677" w:leader="none"/>
                <w:tab w:val="right" w:pos="9355" w:leader="none"/>
              </w:tabs>
              <w:rPr>
                <w:rStyle w:val="C3"/>
                <w:sz w:val="22"/>
              </w:rPr>
            </w:pPr>
            <w:r>
              <w:rPr>
                <w:rStyle w:val="C3"/>
                <w:sz w:val="22"/>
              </w:rPr>
              <w:t>школьный дневной лагерь</w:t>
            </w:r>
          </w:p>
        </w:tc>
        <w:tc>
          <w:tcPr>
            <w:tcW w:w="3420" w:type="dxa"/>
          </w:tcPr>
          <w:p>
            <w:pPr>
              <w:pStyle w:val="P3"/>
              <w:widowControl w:val="1"/>
              <w:tabs>
                <w:tab w:val="center" w:pos="4677" w:leader="none"/>
                <w:tab w:val="right" w:pos="9355" w:leader="none"/>
              </w:tabs>
              <w:rPr>
                <w:rStyle w:val="C3"/>
                <w:sz w:val="22"/>
              </w:rPr>
            </w:pPr>
            <w:r>
              <w:rPr>
                <w:rStyle w:val="C3"/>
                <w:sz w:val="22"/>
              </w:rPr>
              <w:t>начальная и средняя школа (primary school, secondary school), assembly, registration, Международная неделя образования (International Education Week), словарь Вэбстера (Webster’s Dictionary), скауты (Scouts)</w:t>
            </w:r>
          </w:p>
        </w:tc>
        <w:tc>
          <w:tcPr>
            <w:tcW w:w="3060" w:type="dxa"/>
          </w:tcPr>
          <w:p>
            <w:pPr>
              <w:pStyle w:val="P1"/>
              <w:tabs>
                <w:tab w:val="center" w:pos="4677" w:leader="none"/>
                <w:tab w:val="right" w:pos="9355" w:leader="none"/>
              </w:tabs>
              <w:rPr>
                <w:rStyle w:val="C3"/>
                <w:sz w:val="22"/>
              </w:rPr>
            </w:pPr>
            <w:r>
              <w:rPr>
                <w:rStyle w:val="C3"/>
                <w:sz w:val="22"/>
              </w:rPr>
              <w:t>- узнают о школьной жизни зарубежных сверстников;</w:t>
            </w:r>
          </w:p>
          <w:p>
            <w:pPr>
              <w:pStyle w:val="P1"/>
              <w:tabs>
                <w:tab w:val="center" w:pos="4677" w:leader="none"/>
                <w:tab w:val="right" w:pos="9355" w:leader="none"/>
              </w:tabs>
              <w:rPr>
                <w:rStyle w:val="C3"/>
                <w:sz w:val="22"/>
              </w:rPr>
            </w:pPr>
            <w:r>
              <w:rPr>
                <w:rStyle w:val="C3"/>
                <w:sz w:val="22"/>
              </w:rPr>
              <w:t>- сравнивают ее со своей школьной жизнью;</w:t>
            </w:r>
          </w:p>
          <w:p>
            <w:pPr>
              <w:pStyle w:val="P1"/>
              <w:tabs>
                <w:tab w:val="center" w:pos="4677" w:leader="none"/>
                <w:tab w:val="right" w:pos="9355" w:leader="none"/>
              </w:tabs>
              <w:rPr>
                <w:rStyle w:val="C3"/>
                <w:sz w:val="22"/>
              </w:rPr>
            </w:pPr>
            <w:r>
              <w:rPr>
                <w:rStyle w:val="C3"/>
                <w:sz w:val="22"/>
              </w:rPr>
              <w:t>- рассказывают о школьном распорядке дня;</w:t>
            </w:r>
          </w:p>
          <w:p>
            <w:pPr>
              <w:pStyle w:val="P1"/>
              <w:tabs>
                <w:tab w:val="center" w:pos="4677" w:leader="none"/>
                <w:tab w:val="right" w:pos="9355" w:leader="none"/>
              </w:tabs>
              <w:rPr>
                <w:rStyle w:val="C3"/>
                <w:sz w:val="22"/>
              </w:rPr>
            </w:pPr>
            <w:r>
              <w:rPr>
                <w:rStyle w:val="C3"/>
                <w:sz w:val="22"/>
              </w:rPr>
              <w:t>- рассказывают о внеклассных занятиях и школьных праздниках;</w:t>
            </w:r>
          </w:p>
          <w:p>
            <w:pPr>
              <w:pStyle w:val="P1"/>
              <w:tabs>
                <w:tab w:val="center" w:pos="4677" w:leader="none"/>
                <w:tab w:val="right" w:pos="9355" w:leader="none"/>
              </w:tabs>
              <w:rPr>
                <w:rStyle w:val="C3"/>
                <w:sz w:val="22"/>
              </w:rPr>
            </w:pPr>
            <w:r>
              <w:rPr>
                <w:rStyle w:val="C3"/>
                <w:sz w:val="22"/>
              </w:rPr>
              <w:t xml:space="preserve">- выражают отношение к школьной жизни, школьным праздникам  и мероприятиям.</w:t>
            </w: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Игры, игрушки, песенки, стихотворения.</w:t>
            </w:r>
          </w:p>
        </w:tc>
        <w:tc>
          <w:tcPr>
            <w:tcW w:w="3240" w:type="dxa"/>
          </w:tcPr>
          <w:p>
            <w:pPr>
              <w:pStyle w:val="P1"/>
              <w:tabs>
                <w:tab w:val="center" w:pos="4677" w:leader="none"/>
                <w:tab w:val="right" w:pos="9355" w:leader="none"/>
              </w:tabs>
              <w:rPr>
                <w:rStyle w:val="C3"/>
                <w:sz w:val="22"/>
              </w:rPr>
            </w:pPr>
            <w:r>
              <w:rPr>
                <w:rStyle w:val="C3"/>
                <w:sz w:val="22"/>
              </w:rPr>
              <w:t>настольные и подвижные игры, детские песни и считалки.</w:t>
            </w:r>
          </w:p>
        </w:tc>
        <w:tc>
          <w:tcPr>
            <w:tcW w:w="3420" w:type="dxa"/>
          </w:tcPr>
          <w:p>
            <w:pPr>
              <w:pStyle w:val="P1"/>
              <w:tabs>
                <w:tab w:val="center" w:pos="4677" w:leader="none"/>
                <w:tab w:val="right" w:pos="9355" w:leader="none"/>
              </w:tabs>
              <w:rPr>
                <w:rStyle w:val="C3"/>
                <w:sz w:val="22"/>
              </w:rPr>
            </w:pPr>
            <w:r>
              <w:rPr>
                <w:rStyle w:val="C3"/>
                <w:sz w:val="22"/>
              </w:rPr>
              <w:t>детские игры, спортивные игры, компьютерные игры,</w:t>
            </w:r>
          </w:p>
          <w:p>
            <w:pPr>
              <w:pStyle w:val="P1"/>
              <w:tabs>
                <w:tab w:val="center" w:pos="4677" w:leader="none"/>
                <w:tab w:val="right" w:pos="9355" w:leader="none"/>
              </w:tabs>
              <w:rPr>
                <w:rStyle w:val="C3"/>
                <w:sz w:val="22"/>
              </w:rPr>
            </w:pPr>
            <w:r>
              <w:rPr>
                <w:rStyle w:val="C3"/>
                <w:sz w:val="22"/>
              </w:rPr>
              <w:t xml:space="preserve">популярные куклы и игрушки; </w:t>
            </w:r>
          </w:p>
          <w:p>
            <w:pPr>
              <w:pStyle w:val="P1"/>
              <w:tabs>
                <w:tab w:val="center" w:pos="4677" w:leader="none"/>
                <w:tab w:val="right" w:pos="9355" w:leader="none"/>
              </w:tabs>
              <w:rPr>
                <w:rStyle w:val="C3"/>
                <w:sz w:val="22"/>
              </w:rPr>
            </w:pPr>
            <w:r>
              <w:rPr>
                <w:rStyle w:val="C3"/>
                <w:sz w:val="22"/>
              </w:rPr>
              <w:t>детские стихи и считалочки,</w:t>
            </w:r>
          </w:p>
          <w:p>
            <w:pPr>
              <w:pStyle w:val="P1"/>
              <w:tabs>
                <w:tab w:val="center" w:pos="4677" w:leader="none"/>
                <w:tab w:val="right" w:pos="9355" w:leader="none"/>
              </w:tabs>
              <w:rPr>
                <w:rStyle w:val="C3"/>
                <w:sz w:val="22"/>
              </w:rPr>
            </w:pPr>
            <w:r>
              <w:rPr>
                <w:rStyle w:val="C3"/>
                <w:sz w:val="22"/>
              </w:rPr>
              <w:t>стихотворения, написанные британскими детьми, детские новогодние песни, песни о школе, колыбельные.</w:t>
            </w:r>
          </w:p>
        </w:tc>
        <w:tc>
          <w:tcPr>
            <w:tcW w:w="3420" w:type="dxa"/>
          </w:tcPr>
          <w:p>
            <w:pPr>
              <w:pStyle w:val="P3"/>
              <w:widowControl w:val="1"/>
              <w:tabs>
                <w:tab w:val="center" w:pos="4677" w:leader="none"/>
                <w:tab w:val="right" w:pos="9355" w:leader="none"/>
              </w:tabs>
              <w:rPr>
                <w:rStyle w:val="C3"/>
                <w:sz w:val="22"/>
              </w:rPr>
            </w:pPr>
            <w:r>
              <w:rPr>
                <w:rStyle w:val="C3"/>
                <w:sz w:val="22"/>
              </w:rPr>
              <w:t>детские игры, популярные игрушки, детские песни и стихи о животных, о школе и т.п.</w:t>
            </w:r>
          </w:p>
        </w:tc>
        <w:tc>
          <w:tcPr>
            <w:tcW w:w="3060" w:type="dxa"/>
          </w:tcPr>
          <w:p>
            <w:pPr>
              <w:pStyle w:val="P1"/>
              <w:tabs>
                <w:tab w:val="center" w:pos="4677" w:leader="none"/>
                <w:tab w:val="right" w:pos="9355" w:leader="none"/>
              </w:tabs>
              <w:rPr>
                <w:rStyle w:val="C3"/>
                <w:sz w:val="22"/>
              </w:rPr>
            </w:pPr>
            <w:r>
              <w:rPr>
                <w:rStyle w:val="C3"/>
                <w:sz w:val="22"/>
              </w:rPr>
              <w:t>- узнают наиболее популярные в странах изучаемого языка детские песенки, стихотворения и игры;</w:t>
            </w:r>
          </w:p>
        </w:tc>
      </w:tr>
      <w:tr>
        <w:trPr>
          <w:wAfter w:w="0" w:type="dxa"/>
        </w:trPr>
        <w:tc>
          <w:tcPr>
            <w:tcW w:w="2268" w:type="dxa"/>
          </w:tcPr>
          <w:p>
            <w:pPr>
              <w:pStyle w:val="P1"/>
              <w:tabs>
                <w:tab w:val="center" w:pos="4677" w:leader="none"/>
                <w:tab w:val="right" w:pos="9355" w:leader="none"/>
              </w:tabs>
              <w:rPr>
                <w:rStyle w:val="C3"/>
                <w:sz w:val="22"/>
              </w:rPr>
            </w:pPr>
            <w:r>
              <w:rPr>
                <w:rStyle w:val="C3"/>
                <w:b w:val="1"/>
                <w:sz w:val="22"/>
              </w:rPr>
              <w:t>Популярные телепередачи, анимационные фильмы и их герои.</w:t>
            </w:r>
          </w:p>
        </w:tc>
        <w:tc>
          <w:tcPr>
            <w:tcW w:w="3240" w:type="dxa"/>
          </w:tcPr>
          <w:p>
            <w:pPr>
              <w:pStyle w:val="P1"/>
              <w:tabs>
                <w:tab w:val="center" w:pos="4677" w:leader="none"/>
                <w:tab w:val="right" w:pos="9355" w:leader="none"/>
              </w:tabs>
              <w:rPr>
                <w:rStyle w:val="C3"/>
                <w:sz w:val="22"/>
              </w:rPr>
            </w:pPr>
            <w:r>
              <w:rPr>
                <w:rStyle w:val="C3"/>
                <w:sz w:val="22"/>
              </w:rPr>
              <w:t>персонажи популярных телепередач и анимационных фильмов:</w:t>
            </w:r>
          </w:p>
          <w:p>
            <w:pPr>
              <w:pStyle w:val="P1"/>
              <w:tabs>
                <w:tab w:val="center" w:pos="4677" w:leader="none"/>
                <w:tab w:val="right" w:pos="9355" w:leader="none"/>
              </w:tabs>
              <w:rPr>
                <w:rStyle w:val="C3"/>
                <w:sz w:val="22"/>
              </w:rPr>
            </w:pPr>
            <w:r>
              <w:rPr>
                <w:rStyle w:val="C3"/>
                <w:sz w:val="22"/>
              </w:rPr>
              <w:t>телепередача «Улица Сезам» (</w:t>
            </w:r>
            <w:r>
              <w:rPr>
                <w:rStyle w:val="C3"/>
                <w:i w:val="1"/>
                <w:sz w:val="22"/>
              </w:rPr>
              <w:t>Sesame Street</w:t>
            </w:r>
            <w:r>
              <w:rPr>
                <w:rStyle w:val="C3"/>
                <w:sz w:val="22"/>
              </w:rPr>
              <w:t>), персонаж телепередачи «Улицы Сезам» в русской версии Зелибоба (Zeliboba); героиня легенд об индейцах, а также одноименного мультфильма У. Диснея – Покахонтас (Pocahontas) и др.</w:t>
            </w:r>
          </w:p>
        </w:tc>
        <w:tc>
          <w:tcPr>
            <w:tcW w:w="3420" w:type="dxa"/>
          </w:tcPr>
          <w:p>
            <w:pPr>
              <w:pStyle w:val="P1"/>
              <w:tabs>
                <w:tab w:val="center" w:pos="4677" w:leader="none"/>
                <w:tab w:val="right" w:pos="9355" w:leader="none"/>
              </w:tabs>
              <w:rPr>
                <w:rStyle w:val="C3"/>
                <w:sz w:val="22"/>
              </w:rPr>
            </w:pPr>
          </w:p>
        </w:tc>
        <w:tc>
          <w:tcPr>
            <w:tcW w:w="3420" w:type="dxa"/>
          </w:tcPr>
          <w:p>
            <w:pPr>
              <w:pStyle w:val="P1"/>
              <w:tabs>
                <w:tab w:val="center" w:pos="4677" w:leader="none"/>
                <w:tab w:val="right" w:pos="9355" w:leader="none"/>
              </w:tabs>
              <w:rPr>
                <w:rStyle w:val="C3"/>
                <w:sz w:val="22"/>
              </w:rPr>
            </w:pPr>
          </w:p>
        </w:tc>
        <w:tc>
          <w:tcPr>
            <w:tcW w:w="3060" w:type="dxa"/>
          </w:tcPr>
          <w:p>
            <w:pPr>
              <w:pStyle w:val="P3"/>
              <w:widowControl w:val="1"/>
              <w:tabs>
                <w:tab w:val="center" w:pos="4677" w:leader="none"/>
                <w:tab w:val="right" w:pos="9355" w:leader="none"/>
              </w:tabs>
              <w:rPr>
                <w:rStyle w:val="C3"/>
                <w:sz w:val="22"/>
              </w:rPr>
            </w:pPr>
            <w:r>
              <w:rPr>
                <w:rStyle w:val="C3"/>
                <w:sz w:val="22"/>
              </w:rPr>
              <w:t>- узнают наиболее популярные в странах изучаемого языка детские телепередачи и их героев, а также анимационные фильмы и их героев;</w:t>
            </w:r>
          </w:p>
          <w:p>
            <w:pPr>
              <w:pStyle w:val="P1"/>
              <w:tabs>
                <w:tab w:val="center" w:pos="4677" w:leader="none"/>
                <w:tab w:val="right" w:pos="9355" w:leader="none"/>
              </w:tabs>
              <w:rPr>
                <w:rStyle w:val="C3"/>
                <w:sz w:val="22"/>
              </w:rPr>
            </w:pPr>
            <w:r>
              <w:rPr>
                <w:rStyle w:val="C3"/>
                <w:sz w:val="22"/>
              </w:rPr>
              <w:t>- выражают отношение к героям анимационных фильмов и телепередач;</w:t>
            </w:r>
          </w:p>
          <w:p>
            <w:pPr>
              <w:pStyle w:val="P1"/>
              <w:tabs>
                <w:tab w:val="center" w:pos="4677" w:leader="none"/>
                <w:tab w:val="right" w:pos="9355" w:leader="none"/>
              </w:tabs>
              <w:rPr>
                <w:rStyle w:val="C3"/>
                <w:sz w:val="22"/>
              </w:rPr>
            </w:pPr>
            <w:r>
              <w:rPr>
                <w:rStyle w:val="C3"/>
                <w:sz w:val="22"/>
              </w:rPr>
              <w:t>- сообщают о любимых героях анимационных фильмов и телепередач;</w:t>
            </w:r>
          </w:p>
          <w:p>
            <w:pPr>
              <w:pStyle w:val="P1"/>
              <w:tabs>
                <w:tab w:val="center" w:pos="4677" w:leader="none"/>
                <w:tab w:val="right" w:pos="9355" w:leader="none"/>
              </w:tabs>
              <w:rPr>
                <w:rStyle w:val="C3"/>
                <w:sz w:val="22"/>
              </w:rPr>
            </w:pPr>
            <w:r>
              <w:rPr>
                <w:rStyle w:val="C3"/>
                <w:sz w:val="22"/>
              </w:rPr>
              <w:t>- описывают любимого персонажа анимационных фильмов и телепередач.</w:t>
            </w:r>
          </w:p>
        </w:tc>
      </w:tr>
    </w:tbl>
    <w:p>
      <w:pPr>
        <w:pStyle w:val="P1"/>
        <w:rPr>
          <w:rStyle w:val="C3"/>
          <w:sz w:val="22"/>
        </w:rPr>
      </w:pPr>
    </w:p>
    <w:p>
      <w:pPr>
        <w:pStyle w:val="P1"/>
        <w:rPr>
          <w:rStyle w:val="C3"/>
          <w:sz w:val="22"/>
        </w:rPr>
        <w:sectPr>
          <w:headerReference xmlns:r="http://schemas.openxmlformats.org/officeDocument/2006/relationships" w:type="default" r:id="RelHdr6"/>
          <w:footerReference xmlns:r="http://schemas.openxmlformats.org/officeDocument/2006/relationships" w:type="default" r:id="RelFtr11"/>
          <w:footerReference xmlns:r="http://schemas.openxmlformats.org/officeDocument/2006/relationships" w:type="even" r:id="RelFtr12"/>
          <w:type w:val="nextPage"/>
          <w:pgSz w:w="16838" w:h="11906" w:code="9" w:orient="landscape"/>
          <w:pgMar w:left="1134" w:right="1134" w:top="851" w:bottom="851" w:header="709" w:footer="709" w:gutter="0"/>
          <w:pgNumType w:chapSep="hyphen"/>
        </w:sectPr>
      </w:pPr>
    </w:p>
    <w:p>
      <w:pPr>
        <w:pStyle w:val="P1"/>
        <w:ind w:firstLine="708"/>
        <w:jc w:val="both"/>
        <w:rPr>
          <w:rStyle w:val="C3"/>
          <w:sz w:val="22"/>
        </w:rPr>
      </w:pPr>
      <w:r>
        <w:rPr>
          <w:rStyle w:val="C3"/>
          <w:sz w:val="22"/>
        </w:rPr>
        <w:t>Средствами реализации познавательного (социокультурного) аспекта в УМК для начальной школы являются:</w:t>
      </w:r>
    </w:p>
    <w:p>
      <w:pPr>
        <w:pStyle w:val="P1"/>
        <w:ind w:firstLine="709"/>
        <w:jc w:val="both"/>
        <w:rPr>
          <w:rStyle w:val="C3"/>
          <w:sz w:val="22"/>
        </w:rPr>
      </w:pPr>
      <w:r>
        <w:rPr>
          <w:rStyle w:val="C3"/>
          <w:sz w:val="22"/>
        </w:rPr>
        <w:t>- факты культуры англоязычных стран/родной страны, описанные вербально, представленные иллюстративно и отобранные в соответствии с возрастными интересами младших школьников;</w:t>
      </w:r>
    </w:p>
    <w:p>
      <w:pPr>
        <w:pStyle w:val="P1"/>
        <w:ind w:firstLine="709"/>
        <w:jc w:val="both"/>
        <w:rPr>
          <w:rStyle w:val="C3"/>
          <w:sz w:val="22"/>
        </w:rPr>
      </w:pPr>
      <w:r>
        <w:rPr>
          <w:rStyle w:val="C3"/>
          <w:sz w:val="22"/>
        </w:rPr>
        <w:t>- рубрика IN YOUR CULTURE, в которой школьники учатся представлять реалии родной культуры;</w:t>
      </w:r>
    </w:p>
    <w:p>
      <w:pPr>
        <w:pStyle w:val="P1"/>
        <w:ind w:firstLine="709"/>
        <w:jc w:val="both"/>
        <w:rPr>
          <w:rStyle w:val="C3"/>
          <w:sz w:val="22"/>
        </w:rPr>
      </w:pPr>
      <w:r>
        <w:rPr>
          <w:rStyle w:val="C3"/>
          <w:sz w:val="22"/>
        </w:rPr>
        <w:t>- упражнения, в которых школьники учатся находить сходства и различия между своим образом жизни и образом жизни зарубежных сверстников;</w:t>
      </w:r>
    </w:p>
    <w:p>
      <w:pPr>
        <w:pStyle w:val="P1"/>
        <w:ind w:firstLine="709"/>
        <w:jc w:val="both"/>
        <w:rPr>
          <w:rStyle w:val="C3"/>
          <w:sz w:val="22"/>
        </w:rPr>
      </w:pPr>
      <w:r>
        <w:rPr>
          <w:rStyle w:val="C3"/>
          <w:sz w:val="22"/>
        </w:rPr>
        <w:t>- лингвострановедческий справочник, дающий краткие пояснения фактов культуры англоязычных стран/родной страны;</w:t>
      </w:r>
    </w:p>
    <w:p>
      <w:pPr>
        <w:pStyle w:val="P1"/>
        <w:ind w:firstLine="709"/>
        <w:jc w:val="both"/>
        <w:rPr>
          <w:rStyle w:val="C3"/>
          <w:sz w:val="22"/>
        </w:rPr>
      </w:pPr>
      <w:r>
        <w:rPr>
          <w:rStyle w:val="C3"/>
          <w:sz w:val="22"/>
        </w:rPr>
        <w:t>- электронные приложения к Учебникам, которые содержат много дополнительной страноведческой информации в первую очередь в специально разработанной рубрике «Это интересно».</w:t>
      </w:r>
    </w:p>
    <w:p>
      <w:pPr>
        <w:pStyle w:val="P1"/>
        <w:ind w:firstLine="709"/>
        <w:jc w:val="both"/>
        <w:rPr>
          <w:rStyle w:val="C3"/>
          <w:sz w:val="22"/>
        </w:rPr>
      </w:pPr>
      <w:r>
        <w:rPr>
          <w:rStyle w:val="C3"/>
          <w:sz w:val="22"/>
        </w:rPr>
        <w:t>Дополнительные материалы для развития познавательного интереса на сайте Интернет-поддержки к линии УМК «Мир английского языка».</w:t>
      </w:r>
    </w:p>
    <w:p>
      <w:pPr>
        <w:pStyle w:val="P1"/>
        <w:ind w:firstLine="709"/>
        <w:jc w:val="both"/>
        <w:rPr>
          <w:rStyle w:val="C3"/>
          <w:sz w:val="22"/>
        </w:rPr>
      </w:pPr>
      <w:r>
        <w:rPr>
          <w:rStyle w:val="C3"/>
          <w:sz w:val="22"/>
        </w:rPr>
        <w:t>Дополнительные сведения о фактах культуры англоязычных стран в Поурочных комментариях в Книге для учителя.</w:t>
      </w:r>
    </w:p>
    <w:p>
      <w:pPr>
        <w:pStyle w:val="P1"/>
        <w:ind w:firstLine="709"/>
        <w:jc w:val="both"/>
        <w:rPr>
          <w:rStyle w:val="C3"/>
          <w:b w:val="1"/>
          <w:sz w:val="22"/>
        </w:rPr>
      </w:pPr>
      <w:r>
        <w:rPr>
          <w:rStyle w:val="C3"/>
          <w:sz w:val="22"/>
        </w:rPr>
        <w:t>Конкретное социокультурное содержание каждого урока формулируется в Книгах для учителя в поурочных целях. В технологических картах в Книгах для учителя выделена специальная графа “Intercultural Awareness”, в которой указывается, какие социокультурные знания и умения усваиваются учащимися в каждом цикле уроков.</w:t>
      </w:r>
    </w:p>
    <w:p>
      <w:pPr>
        <w:pStyle w:val="P1"/>
        <w:numPr>
          <w:ilvl w:val="1"/>
          <w:numId w:val="69"/>
        </w:numPr>
        <w:rPr>
          <w:rStyle w:val="C3"/>
          <w:b w:val="1"/>
          <w:sz w:val="22"/>
        </w:rPr>
      </w:pPr>
      <w:r>
        <w:rPr>
          <w:rStyle w:val="C3"/>
          <w:b w:val="1"/>
          <w:sz w:val="22"/>
        </w:rPr>
        <w:t>Содержание учебного аспекта</w:t>
      </w:r>
    </w:p>
    <w:p>
      <w:pPr>
        <w:pStyle w:val="P1"/>
        <w:ind w:firstLine="709"/>
        <w:jc w:val="both"/>
        <w:rPr>
          <w:rStyle w:val="C3"/>
          <w:sz w:val="22"/>
        </w:rPr>
      </w:pPr>
      <w:bookmarkStart w:id="1" w:name="OLE_LINK3"/>
      <w:bookmarkStart w:id="2" w:name="OLE_LINK4"/>
      <w:r>
        <w:rPr>
          <w:rStyle w:val="C3"/>
          <w:sz w:val="22"/>
        </w:rPr>
        <w:t>Учебный аспект направлен на достижение предметных результатов общего начального образования. Содержание учебного аспекта составляют коммуникативные умения по видам речевой деятельности и языковые средства и навыки пользования ими.</w:t>
      </w:r>
    </w:p>
    <w:p>
      <w:pPr>
        <w:pStyle w:val="P1"/>
        <w:rPr>
          <w:rStyle w:val="C3"/>
          <w:b w:val="1"/>
          <w:i w:val="1"/>
          <w:sz w:val="22"/>
        </w:rPr>
      </w:pPr>
      <w:r>
        <w:rPr>
          <w:rStyle w:val="C3"/>
          <w:sz w:val="22"/>
        </w:rPr>
        <w:t>5.5.1.</w:t>
      </w:r>
      <w:r>
        <w:rPr>
          <w:rStyle w:val="C3"/>
          <w:b w:val="1"/>
          <w:i w:val="1"/>
          <w:sz w:val="22"/>
        </w:rPr>
        <w:t>Коммуникативные умения по видам речевой деятельности</w:t>
      </w:r>
    </w:p>
    <w:p>
      <w:pPr>
        <w:pStyle w:val="P1"/>
        <w:ind w:firstLine="709"/>
        <w:jc w:val="both"/>
        <w:rPr>
          <w:rStyle w:val="C3"/>
          <w:b w:val="1"/>
          <w:i w:val="1"/>
          <w:sz w:val="22"/>
        </w:rPr>
      </w:pPr>
      <w:r>
        <w:rPr>
          <w:rStyle w:val="C3"/>
          <w:b w:val="1"/>
          <w:i w:val="1"/>
          <w:sz w:val="22"/>
        </w:rPr>
        <w:t>Говорение.</w:t>
      </w:r>
    </w:p>
    <w:p>
      <w:pPr>
        <w:pStyle w:val="P1"/>
        <w:ind w:firstLine="709"/>
        <w:jc w:val="both"/>
        <w:rPr>
          <w:rStyle w:val="C3"/>
          <w:sz w:val="22"/>
        </w:rPr>
      </w:pPr>
      <w:r>
        <w:rPr>
          <w:rStyle w:val="C3"/>
          <w:sz w:val="22"/>
        </w:rPr>
        <w:t xml:space="preserve">Обучение </w:t>
      </w:r>
      <w:r>
        <w:rPr>
          <w:rStyle w:val="C3"/>
          <w:b w:val="1"/>
          <w:i w:val="1"/>
          <w:sz w:val="22"/>
        </w:rPr>
        <w:t>диалогической форме</w:t>
      </w:r>
      <w:r>
        <w:rPr>
          <w:rStyle w:val="C3"/>
          <w:sz w:val="22"/>
        </w:rPr>
        <w:t xml:space="preserve"> </w:t>
      </w:r>
      <w:r>
        <w:rPr>
          <w:rStyle w:val="C3"/>
          <w:b w:val="1"/>
          <w:i w:val="1"/>
          <w:sz w:val="22"/>
        </w:rPr>
        <w:t>речи</w:t>
      </w:r>
      <w:r>
        <w:rPr>
          <w:rStyle w:val="C3"/>
          <w:sz w:val="22"/>
        </w:rPr>
        <w:t xml:space="preserve"> направлено на развитие у учащихся умения вести диалог этикетного характера, диалог-расспрос, диалог-обмен мнениями, диалог-побуждение к действию и овладение для этого различными речевыми функциями; а обучение </w:t>
      </w:r>
      <w:r>
        <w:rPr>
          <w:rStyle w:val="C3"/>
          <w:b w:val="1"/>
          <w:i w:val="1"/>
          <w:sz w:val="22"/>
        </w:rPr>
        <w:t>монологической форме речи</w:t>
      </w:r>
      <w:r>
        <w:rPr>
          <w:rStyle w:val="C3"/>
          <w:i w:val="1"/>
          <w:sz w:val="22"/>
        </w:rPr>
        <w:t xml:space="preserve"> </w:t>
      </w:r>
      <w:r>
        <w:rPr>
          <w:rStyle w:val="C3"/>
          <w:b w:val="1"/>
          <w:i w:val="1"/>
          <w:sz w:val="22"/>
        </w:rPr>
        <w:t xml:space="preserve">– </w:t>
      </w:r>
      <w:r>
        <w:rPr>
          <w:rStyle w:val="C3"/>
          <w:sz w:val="22"/>
        </w:rPr>
        <w:t xml:space="preserve">на развитие умения использовать основные коммуникативные типы речи: описание, сообщение, рассказ, характеристика, </w:t>
      </w:r>
      <w:r>
        <w:rPr>
          <w:rStyle w:val="C3"/>
          <w:strike w:val="1"/>
          <w:sz w:val="22"/>
        </w:rPr>
        <w:t>выражение отношения</w:t>
      </w:r>
      <w:r>
        <w:rPr>
          <w:rStyle w:val="C3"/>
          <w:sz w:val="22"/>
        </w:rPr>
        <w:t xml:space="preserve">. Монологической и диалогической формам речи учащиеся обучаются с помощью высказываний по образцам. В 3 и 4 классах развитию монологической и диалогической формам общения посвящены заключительные уроки каждого цикла. Упражнения на этих уроках направлены на трансформацию и комбинирование усвоенного на предыдущих уроках материала в новых ситуациях. Опоры предлагаются для учащихся в зависимости от уровня их подготовленности. В рубриках </w:t>
      </w:r>
      <w:r>
        <w:rPr>
          <w:rStyle w:val="C3"/>
          <w:i w:val="1"/>
          <w:sz w:val="22"/>
        </w:rPr>
        <w:t>“Pair Work”, “Group Work”, “Role Play”</w:t>
      </w:r>
      <w:r>
        <w:rPr>
          <w:rStyle w:val="C3"/>
          <w:sz w:val="22"/>
        </w:rPr>
        <w:t xml:space="preserve"> учащиеся учатся работать в парах и группах.</w:t>
      </w:r>
    </w:p>
    <w:p>
      <w:pPr>
        <w:pStyle w:val="P1"/>
        <w:ind w:firstLine="709"/>
        <w:jc w:val="both"/>
        <w:rPr>
          <w:rStyle w:val="C3"/>
          <w:sz w:val="22"/>
        </w:rPr>
      </w:pPr>
      <w:r>
        <w:rPr>
          <w:rStyle w:val="C3"/>
          <w:sz w:val="22"/>
        </w:rPr>
        <w:t>Конкретное содержание обучения диалогической и монологической формам речи в начальной школе представлено в Таблице №5.</w:t>
      </w:r>
    </w:p>
    <w:p>
      <w:pPr>
        <w:pStyle w:val="P1"/>
        <w:ind w:firstLine="709"/>
        <w:jc w:val="center"/>
        <w:rPr>
          <w:rStyle w:val="C3"/>
          <w:b w:val="1"/>
          <w:sz w:val="22"/>
        </w:rPr>
      </w:pPr>
      <w:r>
        <w:rPr>
          <w:rStyle w:val="C3"/>
          <w:b w:val="1"/>
          <w:sz w:val="22"/>
        </w:rPr>
        <w:t>Содержание обучения диалогической и монологической формам речи в начальной школе.</w:t>
      </w:r>
    </w:p>
    <w:p>
      <w:pPr>
        <w:pStyle w:val="P1"/>
        <w:jc w:val="right"/>
        <w:rPr>
          <w:rStyle w:val="C3"/>
          <w:b w:val="1"/>
          <w:sz w:val="22"/>
        </w:rPr>
      </w:pPr>
      <w:r>
        <w:rPr>
          <w:rStyle w:val="C3"/>
          <w:b w:val="1"/>
          <w:sz w:val="22"/>
        </w:rPr>
        <w:t>Таблица №5.</w:t>
      </w:r>
    </w:p>
    <w:tbl>
      <w:tblPr>
        <w:tblStyle w:val="T2"/>
        <w:tblW w:w="0" w:type="auto"/>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Предметное содержание </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Диалогическая </w:t>
            </w:r>
          </w:p>
          <w:p>
            <w:pPr>
              <w:pStyle w:val="P1"/>
              <w:rPr>
                <w:rStyle w:val="C3"/>
                <w:sz w:val="22"/>
              </w:rPr>
            </w:pPr>
            <w:r>
              <w:rPr>
                <w:rStyle w:val="C3"/>
                <w:b w:val="1"/>
                <w:sz w:val="22"/>
              </w:rPr>
              <w:t>форма речи</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Монологическая </w:t>
            </w:r>
          </w:p>
          <w:p>
            <w:pPr>
              <w:pStyle w:val="P1"/>
              <w:rPr>
                <w:rStyle w:val="C3"/>
                <w:b w:val="1"/>
                <w:sz w:val="22"/>
              </w:rPr>
            </w:pPr>
            <w:r>
              <w:rPr>
                <w:rStyle w:val="C3"/>
                <w:b w:val="1"/>
                <w:sz w:val="22"/>
              </w:rPr>
              <w:t>форма речи</w:t>
            </w:r>
          </w:p>
        </w:tc>
      </w:tr>
      <w:tr>
        <w:trPr>
          <w:wAfter w:w="0" w:type="dxa"/>
        </w:trPr>
        <w:tc>
          <w:tcPr>
            <w:tcW w:w="0" w:type="auto"/>
          </w:tcPr>
          <w:p>
            <w:pPr>
              <w:pStyle w:val="P1"/>
              <w:rPr>
                <w:rStyle w:val="C3"/>
                <w:i w:val="1"/>
                <w:sz w:val="22"/>
              </w:rPr>
            </w:pPr>
            <w:r>
              <w:rPr>
                <w:rStyle w:val="C3"/>
                <w:b w:val="1"/>
                <w:sz w:val="22"/>
              </w:rPr>
              <w:t xml:space="preserve">Я и моя семья.  </w:t>
            </w:r>
          </w:p>
          <w:p>
            <w:pPr>
              <w:pStyle w:val="P1"/>
              <w:rPr>
                <w:rStyle w:val="C3"/>
                <w:b w:val="1"/>
                <w:sz w:val="22"/>
              </w:rPr>
            </w:pPr>
            <w:r>
              <w:rPr>
                <w:rStyle w:val="C3"/>
                <w:sz w:val="22"/>
              </w:rPr>
              <w:t xml:space="preserve">Члены семьи, возраст и черты характера, обязанности. Взаимоотношения между членами семьи. Любимые занятия членов семьи. Семейные праздники и традиции. Подарки. Работа по дому и в саду. Покупки. Любимая еда. </w:t>
            </w:r>
          </w:p>
        </w:tc>
        <w:tc>
          <w:tcPr>
            <w:tcW w:w="0" w:type="auto"/>
          </w:tcPr>
          <w:p>
            <w:pPr>
              <w:pStyle w:val="P10"/>
              <w:spacing w:after="0"/>
              <w:rPr>
                <w:rStyle w:val="C3"/>
                <w:rFonts w:ascii="Times New Roman" w:hAnsi="Times New Roman"/>
                <w:b w:val="1"/>
                <w:sz w:val="22"/>
              </w:rPr>
            </w:pPr>
            <w:r>
              <w:rPr>
                <w:rStyle w:val="C3"/>
                <w:rFonts w:ascii="Times New Roman" w:hAnsi="Times New Roman"/>
                <w:b w:val="1"/>
                <w:sz w:val="22"/>
              </w:rPr>
              <w:t>Диалог этикетного характера</w:t>
            </w:r>
          </w:p>
          <w:p>
            <w:pPr>
              <w:pStyle w:val="P10"/>
              <w:spacing w:after="0"/>
              <w:rPr>
                <w:rStyle w:val="C3"/>
                <w:rFonts w:ascii="Times New Roman" w:hAnsi="Times New Roman"/>
                <w:sz w:val="22"/>
              </w:rPr>
            </w:pPr>
            <w:r>
              <w:rPr>
                <w:rStyle w:val="C3"/>
                <w:rFonts w:ascii="Times New Roman" w:hAnsi="Times New Roman"/>
                <w:sz w:val="22"/>
              </w:rPr>
              <w:t>-попросить о помощи;</w:t>
            </w:r>
          </w:p>
          <w:p>
            <w:pPr>
              <w:pStyle w:val="P10"/>
              <w:spacing w:after="0"/>
              <w:rPr>
                <w:rStyle w:val="C3"/>
                <w:rFonts w:ascii="Times New Roman" w:hAnsi="Times New Roman"/>
                <w:sz w:val="22"/>
              </w:rPr>
            </w:pPr>
            <w:r>
              <w:rPr>
                <w:rStyle w:val="C3"/>
                <w:rFonts w:ascii="Times New Roman" w:hAnsi="Times New Roman"/>
                <w:sz w:val="22"/>
              </w:rPr>
              <w:t>-согласиться помочь, вежливо отказать в просьбе</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 xml:space="preserve">Диалог- расспрос </w:t>
            </w:r>
          </w:p>
          <w:p>
            <w:pPr>
              <w:pStyle w:val="P10"/>
              <w:spacing w:after="0"/>
              <w:rPr>
                <w:rStyle w:val="C3"/>
                <w:rFonts w:ascii="Times New Roman" w:hAnsi="Times New Roman"/>
                <w:sz w:val="22"/>
              </w:rPr>
            </w:pPr>
            <w:r>
              <w:rPr>
                <w:rStyle w:val="C3"/>
                <w:rFonts w:ascii="Times New Roman" w:hAnsi="Times New Roman"/>
                <w:b w:val="1"/>
                <w:sz w:val="22"/>
              </w:rPr>
              <w:t>-</w:t>
            </w:r>
            <w:r>
              <w:rPr>
                <w:rStyle w:val="C3"/>
                <w:rFonts w:ascii="Times New Roman" w:hAnsi="Times New Roman"/>
                <w:sz w:val="22"/>
              </w:rPr>
              <w:t xml:space="preserve"> о членах семьи и их возрасте; </w:t>
            </w:r>
          </w:p>
          <w:p>
            <w:pPr>
              <w:pStyle w:val="P10"/>
              <w:spacing w:after="0"/>
              <w:rPr>
                <w:rStyle w:val="C3"/>
                <w:rFonts w:ascii="Times New Roman" w:hAnsi="Times New Roman"/>
                <w:sz w:val="22"/>
              </w:rPr>
            </w:pPr>
            <w:r>
              <w:rPr>
                <w:rStyle w:val="C3"/>
                <w:rFonts w:ascii="Times New Roman" w:hAnsi="Times New Roman"/>
                <w:sz w:val="22"/>
              </w:rPr>
              <w:t xml:space="preserve">- об обязанностях в семье; </w:t>
            </w:r>
          </w:p>
          <w:p>
            <w:pPr>
              <w:pStyle w:val="P10"/>
              <w:spacing w:after="0"/>
              <w:rPr>
                <w:rStyle w:val="C3"/>
                <w:rFonts w:ascii="Times New Roman" w:hAnsi="Times New Roman"/>
                <w:sz w:val="22"/>
              </w:rPr>
            </w:pPr>
            <w:r>
              <w:rPr>
                <w:rStyle w:val="C3"/>
                <w:rFonts w:ascii="Times New Roman" w:hAnsi="Times New Roman"/>
                <w:sz w:val="22"/>
              </w:rPr>
              <w:t xml:space="preserve">- о том, кто и как заботится друг о друге в семье; </w:t>
            </w:r>
          </w:p>
          <w:p>
            <w:pPr>
              <w:pStyle w:val="P10"/>
              <w:spacing w:after="0"/>
              <w:rPr>
                <w:rStyle w:val="C3"/>
                <w:rFonts w:ascii="Times New Roman" w:hAnsi="Times New Roman"/>
                <w:sz w:val="22"/>
              </w:rPr>
            </w:pPr>
            <w:r>
              <w:rPr>
                <w:rStyle w:val="C3"/>
                <w:rFonts w:ascii="Times New Roman" w:hAnsi="Times New Roman"/>
                <w:sz w:val="22"/>
              </w:rPr>
              <w:t xml:space="preserve"> - о любимых занятиях в свободное время;</w:t>
            </w:r>
          </w:p>
          <w:p>
            <w:pPr>
              <w:pStyle w:val="P1"/>
              <w:rPr>
                <w:rStyle w:val="C3"/>
                <w:sz w:val="22"/>
              </w:rPr>
            </w:pPr>
            <w:r>
              <w:rPr>
                <w:rStyle w:val="C3"/>
                <w:sz w:val="22"/>
              </w:rPr>
              <w:t>- о любимой еде.</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Диалог- обмен мнениями</w:t>
            </w:r>
          </w:p>
          <w:p>
            <w:pPr>
              <w:pStyle w:val="P10"/>
              <w:spacing w:after="0"/>
              <w:rPr>
                <w:rStyle w:val="C3"/>
                <w:rFonts w:ascii="Times New Roman" w:hAnsi="Times New Roman"/>
                <w:b w:val="1"/>
                <w:sz w:val="22"/>
              </w:rPr>
            </w:pPr>
            <w:r>
              <w:rPr>
                <w:rStyle w:val="C3"/>
                <w:rFonts w:ascii="Times New Roman" w:hAnsi="Times New Roman"/>
                <w:b w:val="1"/>
                <w:sz w:val="22"/>
              </w:rPr>
              <w:t xml:space="preserve">- </w:t>
            </w:r>
            <w:r>
              <w:rPr>
                <w:rStyle w:val="C3"/>
                <w:rFonts w:ascii="Times New Roman" w:hAnsi="Times New Roman"/>
                <w:sz w:val="22"/>
              </w:rPr>
              <w:t>о помощи по дому.</w:t>
            </w:r>
          </w:p>
        </w:tc>
        <w:tc>
          <w:tcPr>
            <w:tcW w:w="0" w:type="auto"/>
          </w:tcPr>
          <w:p>
            <w:pPr>
              <w:pStyle w:val="P1"/>
              <w:rPr>
                <w:rStyle w:val="C3"/>
                <w:b w:val="1"/>
                <w:sz w:val="22"/>
              </w:rPr>
            </w:pPr>
            <w:r>
              <w:rPr>
                <w:rStyle w:val="C3"/>
                <w:b w:val="1"/>
                <w:sz w:val="22"/>
              </w:rPr>
              <w:t>Описание</w:t>
            </w:r>
          </w:p>
          <w:p>
            <w:pPr>
              <w:pStyle w:val="P1"/>
              <w:rPr>
                <w:rStyle w:val="C3"/>
                <w:sz w:val="22"/>
              </w:rPr>
            </w:pPr>
            <w:r>
              <w:rPr>
                <w:rStyle w:val="C3"/>
                <w:sz w:val="22"/>
              </w:rPr>
              <w:t xml:space="preserve">-  семьи;</w:t>
            </w:r>
          </w:p>
          <w:p>
            <w:pPr>
              <w:pStyle w:val="P1"/>
              <w:rPr>
                <w:rStyle w:val="C3"/>
                <w:b w:val="1"/>
                <w:sz w:val="22"/>
              </w:rPr>
            </w:pPr>
          </w:p>
          <w:p>
            <w:pPr>
              <w:pStyle w:val="P1"/>
              <w:rPr>
                <w:rStyle w:val="C3"/>
                <w:sz w:val="22"/>
              </w:rPr>
            </w:pPr>
            <w:r>
              <w:rPr>
                <w:rStyle w:val="C3"/>
                <w:b w:val="1"/>
                <w:sz w:val="22"/>
              </w:rPr>
              <w:t>Рассказ</w:t>
            </w:r>
          </w:p>
          <w:p>
            <w:pPr>
              <w:pStyle w:val="P10"/>
              <w:spacing w:after="0"/>
              <w:rPr>
                <w:rStyle w:val="C3"/>
                <w:rFonts w:ascii="Times New Roman" w:hAnsi="Times New Roman"/>
                <w:sz w:val="22"/>
              </w:rPr>
            </w:pPr>
            <w:r>
              <w:rPr>
                <w:rStyle w:val="C3"/>
                <w:rFonts w:ascii="Times New Roman" w:hAnsi="Times New Roman"/>
                <w:sz w:val="22"/>
              </w:rPr>
              <w:t>- о себе и членах семьи;</w:t>
            </w:r>
          </w:p>
          <w:p>
            <w:pPr>
              <w:pStyle w:val="P10"/>
              <w:spacing w:after="0"/>
              <w:rPr>
                <w:rStyle w:val="C3"/>
                <w:rFonts w:ascii="Times New Roman" w:hAnsi="Times New Roman"/>
                <w:sz w:val="22"/>
              </w:rPr>
            </w:pPr>
            <w:r>
              <w:rPr>
                <w:rStyle w:val="C3"/>
                <w:rFonts w:ascii="Times New Roman" w:hAnsi="Times New Roman"/>
                <w:sz w:val="22"/>
              </w:rPr>
              <w:t xml:space="preserve">- об обязанностях членов семьи; </w:t>
            </w:r>
          </w:p>
          <w:p>
            <w:pPr>
              <w:pStyle w:val="P10"/>
              <w:spacing w:after="0"/>
              <w:rPr>
                <w:rStyle w:val="C3"/>
                <w:rFonts w:ascii="Times New Roman" w:hAnsi="Times New Roman"/>
                <w:sz w:val="22"/>
              </w:rPr>
            </w:pPr>
            <w:r>
              <w:rPr>
                <w:rStyle w:val="C3"/>
                <w:rFonts w:ascii="Times New Roman" w:hAnsi="Times New Roman"/>
                <w:b w:val="1"/>
                <w:sz w:val="22"/>
              </w:rPr>
              <w:t>-</w:t>
            </w:r>
            <w:r>
              <w:rPr>
                <w:rStyle w:val="C3"/>
                <w:rFonts w:ascii="Times New Roman" w:hAnsi="Times New Roman"/>
                <w:sz w:val="22"/>
              </w:rPr>
              <w:t xml:space="preserve">  о правилах поведения в  семье;</w:t>
            </w:r>
          </w:p>
          <w:p>
            <w:pPr>
              <w:pStyle w:val="P1"/>
              <w:rPr>
                <w:rStyle w:val="C3"/>
                <w:b w:val="1"/>
                <w:sz w:val="22"/>
              </w:rPr>
            </w:pPr>
            <w:r>
              <w:rPr>
                <w:rStyle w:val="C3"/>
                <w:sz w:val="22"/>
              </w:rPr>
              <w:t>- о помощи по дому;</w:t>
            </w:r>
          </w:p>
          <w:p>
            <w:pPr>
              <w:pStyle w:val="P1"/>
              <w:rPr>
                <w:rStyle w:val="C3"/>
                <w:sz w:val="22"/>
              </w:rPr>
            </w:pPr>
            <w:r>
              <w:rPr>
                <w:rStyle w:val="C3"/>
                <w:sz w:val="22"/>
              </w:rPr>
              <w:t>- о совместном времяпрепровождении;</w:t>
            </w:r>
          </w:p>
          <w:p>
            <w:pPr>
              <w:pStyle w:val="P1"/>
              <w:rPr>
                <w:rStyle w:val="C3"/>
                <w:sz w:val="22"/>
              </w:rPr>
            </w:pPr>
            <w:r>
              <w:rPr>
                <w:rStyle w:val="C3"/>
                <w:sz w:val="22"/>
              </w:rPr>
              <w:t>- о занятиях каждый день и в свободное время;</w:t>
            </w:r>
          </w:p>
          <w:p>
            <w:pPr>
              <w:pStyle w:val="P1"/>
              <w:rPr>
                <w:rStyle w:val="C3"/>
                <w:sz w:val="22"/>
              </w:rPr>
            </w:pPr>
            <w:r>
              <w:rPr>
                <w:rStyle w:val="C3"/>
                <w:b w:val="1"/>
                <w:sz w:val="22"/>
              </w:rPr>
              <w:t xml:space="preserve">Сообщение </w:t>
            </w:r>
          </w:p>
          <w:p>
            <w:pPr>
              <w:pStyle w:val="P1"/>
              <w:rPr>
                <w:rStyle w:val="C3"/>
                <w:sz w:val="22"/>
              </w:rPr>
            </w:pPr>
            <w:r>
              <w:rPr>
                <w:rStyle w:val="C3"/>
                <w:sz w:val="22"/>
              </w:rPr>
              <w:t>-о покупке одежды</w:t>
            </w:r>
          </w:p>
          <w:p>
            <w:pPr>
              <w:pStyle w:val="P10"/>
              <w:spacing w:after="0"/>
              <w:rPr>
                <w:rStyle w:val="C3"/>
                <w:rFonts w:ascii="Times New Roman" w:hAnsi="Times New Roman"/>
                <w:i w:val="1"/>
                <w:sz w:val="22"/>
              </w:rPr>
            </w:pPr>
            <w:r>
              <w:rPr>
                <w:rStyle w:val="C3"/>
                <w:rFonts w:ascii="Times New Roman" w:hAnsi="Times New Roman"/>
                <w:b w:val="1"/>
                <w:sz w:val="22"/>
              </w:rPr>
              <w:t xml:space="preserve">Изложение прочитанного и услышанного </w:t>
            </w:r>
          </w:p>
          <w:p>
            <w:pPr>
              <w:pStyle w:val="P10"/>
              <w:spacing w:after="0"/>
              <w:rPr>
                <w:rStyle w:val="C3"/>
                <w:rFonts w:ascii="Times New Roman" w:hAnsi="Times New Roman"/>
                <w:sz w:val="22"/>
              </w:rPr>
            </w:pPr>
            <w:r>
              <w:rPr>
                <w:rStyle w:val="C3"/>
                <w:rFonts w:ascii="Times New Roman" w:hAnsi="Times New Roman"/>
                <w:b w:val="1"/>
                <w:sz w:val="22"/>
              </w:rPr>
              <w:t xml:space="preserve">- </w:t>
            </w:r>
            <w:r>
              <w:rPr>
                <w:rStyle w:val="C3"/>
                <w:rFonts w:ascii="Times New Roman" w:hAnsi="Times New Roman"/>
                <w:sz w:val="22"/>
              </w:rPr>
              <w:t xml:space="preserve"> о правилах поведения  детей в британской семье;</w:t>
            </w:r>
          </w:p>
          <w:p>
            <w:pPr>
              <w:pStyle w:val="P1"/>
              <w:rPr>
                <w:rStyle w:val="C3"/>
                <w:b w:val="1"/>
                <w:sz w:val="22"/>
              </w:rPr>
            </w:pPr>
            <w:r>
              <w:rPr>
                <w:rStyle w:val="C3"/>
                <w:b w:val="1"/>
                <w:sz w:val="22"/>
              </w:rPr>
              <w:t>Выражение отношения</w:t>
            </w:r>
          </w:p>
          <w:p>
            <w:pPr>
              <w:pStyle w:val="P1"/>
              <w:rPr>
                <w:rStyle w:val="C3"/>
                <w:sz w:val="22"/>
              </w:rPr>
            </w:pPr>
            <w:r>
              <w:rPr>
                <w:rStyle w:val="C3"/>
                <w:b w:val="1"/>
                <w:sz w:val="22"/>
              </w:rPr>
              <w:t xml:space="preserve">- </w:t>
            </w:r>
            <w:r>
              <w:rPr>
                <w:rStyle w:val="C3"/>
                <w:sz w:val="22"/>
              </w:rPr>
              <w:t>к выполнению домашних обязанностей;</w:t>
            </w:r>
          </w:p>
          <w:p>
            <w:pPr>
              <w:pStyle w:val="P1"/>
              <w:rPr>
                <w:rStyle w:val="C3"/>
                <w:sz w:val="22"/>
              </w:rPr>
            </w:pP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 xml:space="preserve">Я и мои друзья. </w:t>
            </w:r>
            <w:r>
              <w:rPr>
                <w:rStyle w:val="C3"/>
                <w:sz w:val="22"/>
              </w:rPr>
              <w:t xml:space="preserve">Знакомство, приветствие, прощание. Мои друзья: черты характера, внешность, одежда, что умеют делать, совместные игры, любимые занятия. </w:t>
            </w:r>
          </w:p>
          <w:p>
            <w:pPr>
              <w:pStyle w:val="P10"/>
              <w:spacing w:after="0"/>
              <w:rPr>
                <w:rStyle w:val="C3"/>
                <w:rFonts w:ascii="Times New Roman" w:hAnsi="Times New Roman"/>
                <w:b w:val="1"/>
                <w:sz w:val="22"/>
              </w:rPr>
            </w:pP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b w:val="1"/>
                <w:sz w:val="22"/>
              </w:rPr>
            </w:pPr>
            <w:r>
              <w:rPr>
                <w:rStyle w:val="C3"/>
                <w:rFonts w:ascii="Times New Roman" w:hAnsi="Times New Roman"/>
                <w:b w:val="1"/>
                <w:sz w:val="22"/>
              </w:rPr>
              <w:t>Диалог этикетного характера</w:t>
            </w:r>
          </w:p>
          <w:p>
            <w:pPr>
              <w:pStyle w:val="P10"/>
              <w:spacing w:after="0"/>
              <w:rPr>
                <w:rStyle w:val="C3"/>
                <w:rFonts w:ascii="Times New Roman" w:hAnsi="Times New Roman"/>
                <w:sz w:val="22"/>
              </w:rPr>
            </w:pPr>
            <w:r>
              <w:rPr>
                <w:rStyle w:val="C3"/>
                <w:rFonts w:ascii="Times New Roman" w:hAnsi="Times New Roman"/>
                <w:sz w:val="22"/>
              </w:rPr>
              <w:t>- приветствие;</w:t>
            </w:r>
          </w:p>
          <w:p>
            <w:pPr>
              <w:pStyle w:val="P10"/>
              <w:spacing w:after="0"/>
              <w:rPr>
                <w:rStyle w:val="C3"/>
                <w:rFonts w:ascii="Times New Roman" w:hAnsi="Times New Roman"/>
                <w:sz w:val="22"/>
              </w:rPr>
            </w:pPr>
            <w:r>
              <w:rPr>
                <w:rStyle w:val="C3"/>
                <w:rFonts w:ascii="Times New Roman" w:hAnsi="Times New Roman"/>
                <w:sz w:val="22"/>
              </w:rPr>
              <w:t xml:space="preserve">- знакомство.  </w:t>
            </w:r>
          </w:p>
          <w:p>
            <w:pPr>
              <w:pStyle w:val="P1"/>
              <w:rPr>
                <w:rStyle w:val="C3"/>
                <w:sz w:val="22"/>
              </w:rPr>
            </w:pPr>
            <w:r>
              <w:rPr>
                <w:rStyle w:val="C3"/>
                <w:sz w:val="22"/>
              </w:rPr>
              <w:t>-представление своего друга</w:t>
            </w:r>
          </w:p>
          <w:p>
            <w:pPr>
              <w:pStyle w:val="P1"/>
              <w:rPr>
                <w:rStyle w:val="C3"/>
                <w:sz w:val="22"/>
              </w:rPr>
            </w:pPr>
            <w:r>
              <w:rPr>
                <w:rStyle w:val="C3"/>
                <w:b w:val="1"/>
                <w:sz w:val="22"/>
              </w:rPr>
              <w:t xml:space="preserve"> Диалог-расспрос</w:t>
            </w:r>
          </w:p>
          <w:p>
            <w:pPr>
              <w:pStyle w:val="P1"/>
              <w:rPr>
                <w:rStyle w:val="C3"/>
                <w:b w:val="1"/>
                <w:sz w:val="22"/>
              </w:rPr>
            </w:pPr>
            <w:r>
              <w:rPr>
                <w:rStyle w:val="C3"/>
                <w:b w:val="1"/>
                <w:sz w:val="22"/>
              </w:rPr>
              <w:t xml:space="preserve">- </w:t>
            </w:r>
            <w:r>
              <w:rPr>
                <w:rStyle w:val="C3"/>
                <w:sz w:val="22"/>
              </w:rPr>
              <w:t>о друге, его внешности, характере</w:t>
            </w:r>
            <w:r>
              <w:rPr>
                <w:rStyle w:val="C3"/>
                <w:b w:val="1"/>
                <w:sz w:val="22"/>
              </w:rPr>
              <w:t xml:space="preserve">, </w:t>
            </w:r>
            <w:r>
              <w:rPr>
                <w:rStyle w:val="C3"/>
                <w:sz w:val="22"/>
              </w:rPr>
              <w:t xml:space="preserve"> совместном времяпрепровождении.</w:t>
            </w:r>
            <w:r>
              <w:rPr>
                <w:rStyle w:val="C3"/>
                <w:b w:val="1"/>
                <w:sz w:val="22"/>
              </w:rPr>
              <w:t xml:space="preserve"> </w:t>
            </w:r>
          </w:p>
          <w:p>
            <w:pPr>
              <w:pStyle w:val="P1"/>
              <w:rPr>
                <w:rStyle w:val="C3"/>
                <w:b w:val="1"/>
                <w:sz w:val="22"/>
              </w:rPr>
            </w:pPr>
          </w:p>
          <w:p>
            <w:pPr>
              <w:pStyle w:val="P1"/>
              <w:rPr>
                <w:rStyle w:val="C3"/>
                <w:b w:val="1"/>
                <w:sz w:val="22"/>
              </w:rPr>
            </w:pPr>
            <w:r>
              <w:rPr>
                <w:rStyle w:val="C3"/>
                <w:b w:val="1"/>
                <w:sz w:val="22"/>
              </w:rPr>
              <w:t>Диалог-обмен мнениями</w:t>
            </w:r>
          </w:p>
          <w:p>
            <w:pPr>
              <w:pStyle w:val="P1"/>
              <w:rPr>
                <w:rStyle w:val="C3"/>
                <w:sz w:val="22"/>
              </w:rPr>
            </w:pPr>
            <w:r>
              <w:rPr>
                <w:rStyle w:val="C3"/>
                <w:sz w:val="22"/>
              </w:rPr>
              <w:t>- о любимой одежде.</w:t>
            </w:r>
          </w:p>
          <w:p>
            <w:pPr>
              <w:pStyle w:val="P1"/>
              <w:rPr>
                <w:rStyle w:val="C3"/>
                <w:sz w:val="22"/>
              </w:rPr>
            </w:pPr>
          </w:p>
          <w:p>
            <w:pPr>
              <w:pStyle w:val="P1"/>
              <w:rPr>
                <w:rStyle w:val="C3"/>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i w:val="1"/>
                <w:sz w:val="22"/>
              </w:rPr>
            </w:pPr>
            <w:r>
              <w:rPr>
                <w:rStyle w:val="C3"/>
                <w:rFonts w:ascii="Times New Roman" w:hAnsi="Times New Roman"/>
                <w:b w:val="1"/>
                <w:sz w:val="22"/>
              </w:rPr>
              <w:t xml:space="preserve">Описание </w:t>
            </w:r>
          </w:p>
          <w:p>
            <w:pPr>
              <w:pStyle w:val="P10"/>
              <w:spacing w:after="0"/>
              <w:rPr>
                <w:rStyle w:val="C3"/>
                <w:rFonts w:ascii="Times New Roman" w:hAnsi="Times New Roman"/>
                <w:sz w:val="22"/>
              </w:rPr>
            </w:pPr>
            <w:r>
              <w:rPr>
                <w:rStyle w:val="C3"/>
                <w:rFonts w:ascii="Times New Roman" w:hAnsi="Times New Roman"/>
                <w:sz w:val="22"/>
              </w:rPr>
              <w:t xml:space="preserve">- друзей, их черт характера,   </w:t>
            </w:r>
          </w:p>
          <w:p>
            <w:pPr>
              <w:pStyle w:val="P1"/>
              <w:rPr>
                <w:rStyle w:val="C3"/>
                <w:sz w:val="22"/>
              </w:rPr>
            </w:pPr>
            <w:r>
              <w:rPr>
                <w:rStyle w:val="C3"/>
                <w:b w:val="1"/>
                <w:sz w:val="22"/>
              </w:rPr>
              <w:t xml:space="preserve"> </w:t>
            </w:r>
            <w:r>
              <w:rPr>
                <w:rStyle w:val="C3"/>
                <w:sz w:val="22"/>
              </w:rPr>
              <w:t>любимой одежды;</w:t>
            </w:r>
          </w:p>
          <w:p>
            <w:pPr>
              <w:pStyle w:val="P1"/>
              <w:rPr>
                <w:rStyle w:val="C3"/>
                <w:sz w:val="22"/>
              </w:rPr>
            </w:pPr>
            <w:r>
              <w:rPr>
                <w:rStyle w:val="C3"/>
                <w:sz w:val="22"/>
              </w:rPr>
              <w:t>- внешности друга;</w:t>
            </w:r>
          </w:p>
          <w:p>
            <w:pPr>
              <w:pStyle w:val="P1"/>
              <w:rPr>
                <w:rStyle w:val="C3"/>
                <w:b w:val="1"/>
                <w:sz w:val="22"/>
              </w:rPr>
            </w:pPr>
          </w:p>
          <w:p>
            <w:pPr>
              <w:pStyle w:val="P1"/>
              <w:rPr>
                <w:rStyle w:val="C3"/>
                <w:sz w:val="22"/>
              </w:rPr>
            </w:pPr>
            <w:r>
              <w:rPr>
                <w:rStyle w:val="C3"/>
                <w:b w:val="1"/>
                <w:sz w:val="22"/>
              </w:rPr>
              <w:t xml:space="preserve">Сообщение </w:t>
            </w:r>
          </w:p>
          <w:p>
            <w:pPr>
              <w:pStyle w:val="P1"/>
              <w:rPr>
                <w:rStyle w:val="C3"/>
                <w:sz w:val="22"/>
              </w:rPr>
            </w:pPr>
            <w:r>
              <w:rPr>
                <w:rStyle w:val="C3"/>
                <w:b w:val="1"/>
                <w:sz w:val="22"/>
              </w:rPr>
              <w:t xml:space="preserve">- </w:t>
            </w:r>
            <w:r>
              <w:rPr>
                <w:rStyle w:val="C3"/>
                <w:sz w:val="22"/>
              </w:rPr>
              <w:t xml:space="preserve">о совместных увлечениях; </w:t>
            </w:r>
          </w:p>
          <w:p>
            <w:pPr>
              <w:pStyle w:val="P1"/>
              <w:rPr>
                <w:rStyle w:val="C3"/>
                <w:sz w:val="22"/>
              </w:rPr>
            </w:pPr>
            <w:r>
              <w:rPr>
                <w:rStyle w:val="C3"/>
                <w:sz w:val="22"/>
              </w:rPr>
              <w:t>- о взаимоотношениях с друзьями;</w:t>
            </w:r>
          </w:p>
          <w:p>
            <w:pPr>
              <w:pStyle w:val="P1"/>
              <w:rPr>
                <w:rStyle w:val="C3"/>
                <w:sz w:val="22"/>
              </w:rPr>
            </w:pPr>
            <w:r>
              <w:rPr>
                <w:rStyle w:val="C3"/>
                <w:sz w:val="22"/>
              </w:rPr>
              <w:t xml:space="preserve">- об одежде, подходящей   для разных случаев жизни.</w:t>
            </w:r>
          </w:p>
          <w:p>
            <w:pPr>
              <w:pStyle w:val="P1"/>
              <w:rPr>
                <w:rStyle w:val="C3"/>
                <w:b w:val="1"/>
                <w:sz w:val="22"/>
              </w:rPr>
            </w:pPr>
          </w:p>
          <w:p>
            <w:pPr>
              <w:pStyle w:val="P1"/>
              <w:rPr>
                <w:rStyle w:val="C3"/>
                <w:b w:val="1"/>
                <w:sz w:val="22"/>
              </w:rPr>
            </w:pPr>
            <w:r>
              <w:rPr>
                <w:rStyle w:val="C3"/>
                <w:b w:val="1"/>
                <w:sz w:val="22"/>
              </w:rPr>
              <w:t>Выражение отношения</w:t>
            </w:r>
          </w:p>
          <w:p>
            <w:pPr>
              <w:pStyle w:val="P1"/>
              <w:rPr>
                <w:rStyle w:val="C3"/>
                <w:sz w:val="22"/>
              </w:rPr>
            </w:pPr>
            <w:r>
              <w:rPr>
                <w:rStyle w:val="C3"/>
                <w:b w:val="1"/>
                <w:sz w:val="22"/>
              </w:rPr>
              <w:t xml:space="preserve">- </w:t>
            </w:r>
            <w:r>
              <w:rPr>
                <w:rStyle w:val="C3"/>
                <w:sz w:val="22"/>
              </w:rPr>
              <w:t>к друзьям.</w:t>
            </w: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Мой день. </w:t>
            </w:r>
            <w:r>
              <w:rPr>
                <w:rStyle w:val="C3"/>
                <w:sz w:val="22"/>
              </w:rPr>
              <w:t>Распорядок дня. Занятия в будни и в выходные дни.</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jc w:val="both"/>
              <w:rPr>
                <w:rStyle w:val="C3"/>
                <w:rFonts w:ascii="Times New Roman" w:hAnsi="Times New Roman"/>
                <w:b w:val="1"/>
                <w:sz w:val="22"/>
              </w:rPr>
            </w:pPr>
            <w:r>
              <w:rPr>
                <w:rStyle w:val="C3"/>
                <w:rFonts w:ascii="Times New Roman" w:hAnsi="Times New Roman"/>
                <w:b w:val="1"/>
                <w:sz w:val="22"/>
              </w:rPr>
              <w:t>Диалог этикетного характера</w:t>
            </w:r>
          </w:p>
          <w:p>
            <w:pPr>
              <w:pStyle w:val="P10"/>
              <w:spacing w:after="0"/>
              <w:jc w:val="both"/>
              <w:rPr>
                <w:rStyle w:val="C3"/>
                <w:rFonts w:ascii="Times New Roman" w:hAnsi="Times New Roman"/>
                <w:i w:val="1"/>
                <w:sz w:val="22"/>
              </w:rPr>
            </w:pPr>
            <w:r>
              <w:rPr>
                <w:rStyle w:val="C3"/>
                <w:rFonts w:ascii="Times New Roman" w:hAnsi="Times New Roman"/>
                <w:b w:val="1"/>
                <w:sz w:val="22"/>
              </w:rPr>
              <w:t xml:space="preserve">-  </w:t>
            </w:r>
            <w:r>
              <w:rPr>
                <w:rStyle w:val="C3"/>
                <w:rFonts w:ascii="Times New Roman" w:hAnsi="Times New Roman"/>
                <w:sz w:val="22"/>
              </w:rPr>
              <w:t>о том, который час.</w:t>
            </w:r>
          </w:p>
          <w:p>
            <w:pPr>
              <w:pStyle w:val="P10"/>
              <w:spacing w:after="0"/>
              <w:jc w:val="both"/>
              <w:rPr>
                <w:rStyle w:val="C3"/>
                <w:rFonts w:ascii="Times New Roman" w:hAnsi="Times New Roman"/>
                <w:b w:val="1"/>
                <w:sz w:val="22"/>
              </w:rPr>
            </w:pPr>
            <w:r>
              <w:rPr>
                <w:rStyle w:val="C3"/>
                <w:rFonts w:ascii="Times New Roman" w:hAnsi="Times New Roman"/>
                <w:b w:val="1"/>
                <w:sz w:val="22"/>
              </w:rPr>
              <w:t>Диалог – расспрос</w:t>
            </w:r>
          </w:p>
          <w:p>
            <w:pPr>
              <w:pStyle w:val="P10"/>
              <w:spacing w:after="0"/>
              <w:jc w:val="both"/>
              <w:rPr>
                <w:rStyle w:val="C3"/>
                <w:rFonts w:ascii="Times New Roman" w:hAnsi="Times New Roman"/>
                <w:sz w:val="22"/>
              </w:rPr>
            </w:pPr>
            <w:r>
              <w:rPr>
                <w:rStyle w:val="C3"/>
                <w:rFonts w:ascii="Times New Roman" w:hAnsi="Times New Roman"/>
                <w:b w:val="1"/>
                <w:sz w:val="22"/>
              </w:rPr>
              <w:t>-</w:t>
            </w:r>
            <w:r>
              <w:rPr>
                <w:rStyle w:val="C3"/>
                <w:rFonts w:ascii="Times New Roman" w:hAnsi="Times New Roman"/>
                <w:sz w:val="22"/>
              </w:rPr>
              <w:t xml:space="preserve">о занятиях в определенное время суток; </w:t>
            </w:r>
          </w:p>
          <w:p>
            <w:pPr>
              <w:pStyle w:val="P10"/>
              <w:spacing w:after="0"/>
              <w:rPr>
                <w:rStyle w:val="C3"/>
                <w:rFonts w:ascii="Times New Roman" w:hAnsi="Times New Roman"/>
                <w:sz w:val="22"/>
              </w:rPr>
            </w:pPr>
            <w:r>
              <w:rPr>
                <w:rStyle w:val="C3"/>
                <w:rFonts w:ascii="Times New Roman" w:hAnsi="Times New Roman"/>
                <w:sz w:val="22"/>
              </w:rPr>
              <w:t xml:space="preserve">- о занятиях в будние дни и в выходные.  </w:t>
            </w:r>
          </w:p>
          <w:p>
            <w:pPr>
              <w:pStyle w:val="P10"/>
              <w:spacing w:after="0"/>
              <w:rPr>
                <w:rStyle w:val="C3"/>
                <w:rFonts w:ascii="Times New Roman" w:hAnsi="Times New Roman"/>
                <w:sz w:val="22"/>
              </w:rPr>
            </w:pPr>
            <w:r>
              <w:rPr>
                <w:rStyle w:val="C3"/>
                <w:rFonts w:ascii="Times New Roman" w:hAnsi="Times New Roman"/>
                <w:b w:val="1"/>
                <w:sz w:val="22"/>
              </w:rPr>
              <w:t xml:space="preserve">Диалог- обмен мнениями </w:t>
            </w:r>
          </w:p>
          <w:p>
            <w:pPr>
              <w:pStyle w:val="P10"/>
              <w:spacing w:after="0"/>
              <w:rPr>
                <w:rStyle w:val="C3"/>
                <w:rFonts w:ascii="Times New Roman" w:hAnsi="Times New Roman"/>
                <w:sz w:val="22"/>
              </w:rPr>
            </w:pPr>
            <w:r>
              <w:rPr>
                <w:rStyle w:val="C3"/>
                <w:rFonts w:ascii="Times New Roman" w:hAnsi="Times New Roman"/>
                <w:sz w:val="22"/>
              </w:rPr>
              <w:t>- об умении планировать время.</w:t>
            </w:r>
          </w:p>
          <w:p>
            <w:pPr>
              <w:pStyle w:val="P1"/>
              <w:rPr>
                <w:rStyle w:val="C3"/>
                <w:b w:val="1"/>
                <w:sz w:val="22"/>
              </w:rPr>
            </w:pPr>
            <w:r>
              <w:rPr>
                <w:rStyle w:val="C3"/>
                <w:b w:val="1"/>
                <w:sz w:val="22"/>
              </w:rPr>
              <w:t>Диалог-побуждение к действию</w:t>
            </w:r>
          </w:p>
          <w:p>
            <w:pPr>
              <w:pStyle w:val="P10"/>
              <w:spacing w:after="0"/>
              <w:rPr>
                <w:rStyle w:val="C3"/>
                <w:rFonts w:ascii="Times New Roman" w:hAnsi="Times New Roman"/>
                <w:sz w:val="22"/>
              </w:rPr>
            </w:pPr>
            <w:r>
              <w:rPr>
                <w:rStyle w:val="C3"/>
                <w:rFonts w:ascii="Times New Roman" w:hAnsi="Times New Roman"/>
                <w:sz w:val="22"/>
              </w:rPr>
              <w:t>-правильно соблюдать режим дня</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Рассказ</w:t>
            </w:r>
          </w:p>
          <w:p>
            <w:pPr>
              <w:pStyle w:val="P10"/>
              <w:spacing w:after="0"/>
              <w:jc w:val="both"/>
              <w:rPr>
                <w:rStyle w:val="C3"/>
                <w:rFonts w:ascii="Times New Roman" w:hAnsi="Times New Roman"/>
                <w:sz w:val="22"/>
              </w:rPr>
            </w:pPr>
            <w:r>
              <w:rPr>
                <w:rStyle w:val="C3"/>
                <w:rFonts w:ascii="Times New Roman" w:hAnsi="Times New Roman"/>
                <w:b w:val="1"/>
                <w:sz w:val="22"/>
              </w:rPr>
              <w:t xml:space="preserve">- </w:t>
            </w:r>
            <w:r>
              <w:rPr>
                <w:rStyle w:val="C3"/>
                <w:rFonts w:ascii="Times New Roman" w:hAnsi="Times New Roman"/>
                <w:sz w:val="22"/>
              </w:rPr>
              <w:t xml:space="preserve"> о режиме дня</w:t>
            </w:r>
          </w:p>
          <w:p>
            <w:pPr>
              <w:pStyle w:val="P10"/>
              <w:spacing w:after="0"/>
              <w:jc w:val="both"/>
              <w:rPr>
                <w:rStyle w:val="C3"/>
                <w:rFonts w:ascii="Times New Roman" w:hAnsi="Times New Roman"/>
                <w:b w:val="1"/>
                <w:sz w:val="22"/>
              </w:rPr>
            </w:pPr>
            <w:r>
              <w:rPr>
                <w:rStyle w:val="C3"/>
                <w:rFonts w:ascii="Times New Roman" w:hAnsi="Times New Roman"/>
                <w:b w:val="1"/>
                <w:sz w:val="22"/>
              </w:rPr>
              <w:t>Сообщение</w:t>
            </w:r>
          </w:p>
          <w:p>
            <w:pPr>
              <w:pStyle w:val="P10"/>
              <w:spacing w:after="0"/>
              <w:jc w:val="both"/>
              <w:rPr>
                <w:rStyle w:val="C3"/>
                <w:rFonts w:ascii="Times New Roman" w:hAnsi="Times New Roman"/>
                <w:sz w:val="22"/>
              </w:rPr>
            </w:pPr>
            <w:r>
              <w:rPr>
                <w:rStyle w:val="C3"/>
                <w:rFonts w:ascii="Times New Roman" w:hAnsi="Times New Roman"/>
                <w:sz w:val="22"/>
              </w:rPr>
              <w:t>- об умении планировать время</w:t>
            </w:r>
          </w:p>
          <w:p>
            <w:pPr>
              <w:pStyle w:val="P10"/>
              <w:spacing w:after="0"/>
              <w:jc w:val="both"/>
              <w:rPr>
                <w:rStyle w:val="C3"/>
                <w:rFonts w:ascii="Times New Roman" w:hAnsi="Times New Roman"/>
                <w:b w:val="1"/>
                <w:sz w:val="22"/>
              </w:rPr>
            </w:pPr>
          </w:p>
          <w:p>
            <w:pPr>
              <w:pStyle w:val="P10"/>
              <w:spacing w:after="0"/>
              <w:jc w:val="both"/>
              <w:rPr>
                <w:rStyle w:val="C3"/>
                <w:rFonts w:ascii="Times New Roman" w:hAnsi="Times New Roman"/>
                <w:i w:val="1"/>
                <w:sz w:val="22"/>
              </w:rPr>
            </w:pPr>
            <w:r>
              <w:rPr>
                <w:rStyle w:val="C3"/>
                <w:rFonts w:ascii="Times New Roman" w:hAnsi="Times New Roman"/>
                <w:b w:val="1"/>
                <w:sz w:val="22"/>
              </w:rPr>
              <w:t xml:space="preserve">Изложение услышанного </w:t>
            </w:r>
          </w:p>
          <w:p>
            <w:pPr>
              <w:pStyle w:val="P10"/>
              <w:spacing w:after="0"/>
              <w:jc w:val="both"/>
              <w:rPr>
                <w:rStyle w:val="C3"/>
                <w:rFonts w:ascii="Times New Roman" w:hAnsi="Times New Roman"/>
                <w:sz w:val="22"/>
              </w:rPr>
            </w:pPr>
            <w:r>
              <w:rPr>
                <w:rStyle w:val="C3"/>
                <w:rFonts w:ascii="Times New Roman" w:hAnsi="Times New Roman"/>
                <w:sz w:val="22"/>
              </w:rPr>
              <w:t xml:space="preserve">-о занятиях британских школьников в выходные дни; </w:t>
            </w:r>
          </w:p>
          <w:p>
            <w:pPr>
              <w:pStyle w:val="P1"/>
              <w:rPr>
                <w:rStyle w:val="C3"/>
                <w:b w:val="1"/>
                <w:sz w:val="22"/>
              </w:rPr>
            </w:pPr>
            <w:r>
              <w:rPr>
                <w:rStyle w:val="C3"/>
                <w:sz w:val="22"/>
              </w:rPr>
              <w:t xml:space="preserve">-о том, как провел  выходные дни ваш собеседник  </w:t>
            </w: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Мир моих увлечений.</w:t>
            </w:r>
            <w:r>
              <w:rPr>
                <w:rStyle w:val="C3"/>
                <w:sz w:val="22"/>
              </w:rPr>
              <w:t xml:space="preserve"> Игры, игрушки, книги, песни. Занятия различными видами спорта.</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b w:val="1"/>
                <w:sz w:val="22"/>
              </w:rPr>
            </w:pPr>
            <w:r>
              <w:rPr>
                <w:rStyle w:val="C3"/>
                <w:rFonts w:ascii="Times New Roman" w:hAnsi="Times New Roman"/>
                <w:b w:val="1"/>
                <w:sz w:val="22"/>
              </w:rPr>
              <w:t xml:space="preserve"> Диалог-расспрос</w:t>
            </w:r>
          </w:p>
          <w:p>
            <w:pPr>
              <w:pStyle w:val="P10"/>
              <w:spacing w:after="0"/>
              <w:rPr>
                <w:rStyle w:val="C3"/>
                <w:rFonts w:ascii="Times New Roman" w:hAnsi="Times New Roman"/>
                <w:sz w:val="22"/>
              </w:rPr>
            </w:pPr>
            <w:r>
              <w:rPr>
                <w:rStyle w:val="C3"/>
                <w:rFonts w:ascii="Times New Roman" w:hAnsi="Times New Roman"/>
                <w:i w:val="1"/>
                <w:sz w:val="22"/>
              </w:rPr>
              <w:t xml:space="preserve">- </w:t>
            </w:r>
            <w:r>
              <w:rPr>
                <w:rStyle w:val="C3"/>
                <w:rFonts w:ascii="Times New Roman" w:hAnsi="Times New Roman"/>
                <w:sz w:val="22"/>
              </w:rPr>
              <w:t xml:space="preserve">о любимых занятиях, играх, игрушках, книгах, телевизионных программах, любимых видах спорта. </w:t>
            </w:r>
          </w:p>
          <w:p>
            <w:pPr>
              <w:pStyle w:val="P1"/>
              <w:rPr>
                <w:rStyle w:val="C3"/>
                <w:b w:val="1"/>
                <w:sz w:val="22"/>
              </w:rPr>
            </w:pPr>
            <w:r>
              <w:rPr>
                <w:rStyle w:val="C3"/>
                <w:b w:val="1"/>
                <w:sz w:val="22"/>
              </w:rPr>
              <w:t>Диалог-побуждение к действию</w:t>
            </w:r>
          </w:p>
          <w:p>
            <w:pPr>
              <w:pStyle w:val="P1"/>
              <w:rPr>
                <w:rStyle w:val="C3"/>
                <w:sz w:val="22"/>
              </w:rPr>
            </w:pPr>
            <w:r>
              <w:rPr>
                <w:rStyle w:val="C3"/>
                <w:sz w:val="22"/>
              </w:rPr>
              <w:t>- предложение заняться чем-нибудь в свободное время.</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 Описание  </w:t>
            </w:r>
          </w:p>
          <w:p>
            <w:pPr>
              <w:pStyle w:val="P10"/>
              <w:spacing w:after="0"/>
              <w:rPr>
                <w:rStyle w:val="C3"/>
                <w:rFonts w:ascii="Times New Roman" w:hAnsi="Times New Roman"/>
                <w:sz w:val="22"/>
              </w:rPr>
            </w:pPr>
            <w:r>
              <w:rPr>
                <w:rStyle w:val="C3"/>
                <w:rFonts w:ascii="Times New Roman" w:hAnsi="Times New Roman"/>
                <w:sz w:val="22"/>
              </w:rPr>
              <w:t xml:space="preserve">- любимого талисмана Олимпийских Игр; </w:t>
            </w:r>
          </w:p>
          <w:p>
            <w:pPr>
              <w:pStyle w:val="P10"/>
              <w:spacing w:after="0"/>
              <w:rPr>
                <w:rStyle w:val="C3"/>
                <w:rFonts w:ascii="Times New Roman" w:hAnsi="Times New Roman"/>
                <w:sz w:val="22"/>
              </w:rPr>
            </w:pPr>
            <w:r>
              <w:rPr>
                <w:rStyle w:val="C3"/>
                <w:rFonts w:ascii="Times New Roman" w:hAnsi="Times New Roman"/>
                <w:b w:val="1"/>
                <w:sz w:val="22"/>
              </w:rPr>
              <w:t xml:space="preserve">- </w:t>
            </w:r>
            <w:r>
              <w:rPr>
                <w:rStyle w:val="C3"/>
                <w:rFonts w:ascii="Times New Roman" w:hAnsi="Times New Roman"/>
                <w:sz w:val="22"/>
              </w:rPr>
              <w:t>любимой игрушки;</w:t>
            </w:r>
          </w:p>
          <w:p>
            <w:pPr>
              <w:pStyle w:val="P1"/>
              <w:rPr>
                <w:rStyle w:val="C3"/>
                <w:b w:val="1"/>
                <w:sz w:val="22"/>
              </w:rPr>
            </w:pPr>
            <w:r>
              <w:rPr>
                <w:rStyle w:val="C3"/>
                <w:sz w:val="22"/>
              </w:rPr>
              <w:t>- своей коллекции.</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Сообщение</w:t>
            </w:r>
          </w:p>
          <w:p>
            <w:pPr>
              <w:pStyle w:val="P10"/>
              <w:spacing w:after="0"/>
              <w:rPr>
                <w:rStyle w:val="C3"/>
                <w:rFonts w:ascii="Times New Roman" w:hAnsi="Times New Roman"/>
                <w:b w:val="1"/>
                <w:sz w:val="22"/>
              </w:rPr>
            </w:pPr>
            <w:r>
              <w:rPr>
                <w:rStyle w:val="C3"/>
                <w:rFonts w:ascii="Times New Roman" w:hAnsi="Times New Roman"/>
                <w:sz w:val="22"/>
              </w:rPr>
              <w:t>- о любимых играх и видах спорта;</w:t>
            </w:r>
          </w:p>
          <w:p>
            <w:pPr>
              <w:pStyle w:val="P10"/>
              <w:spacing w:after="0"/>
              <w:rPr>
                <w:rStyle w:val="C3"/>
                <w:rFonts w:ascii="Times New Roman" w:hAnsi="Times New Roman"/>
                <w:sz w:val="22"/>
              </w:rPr>
            </w:pPr>
            <w:r>
              <w:rPr>
                <w:rStyle w:val="C3"/>
                <w:rFonts w:ascii="Times New Roman" w:hAnsi="Times New Roman"/>
                <w:sz w:val="22"/>
              </w:rPr>
              <w:t xml:space="preserve">- о любимых занятиях в свободное время. </w:t>
            </w: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Дом/квартира.</w:t>
            </w:r>
            <w:r>
              <w:rPr>
                <w:rStyle w:val="C3"/>
                <w:sz w:val="22"/>
              </w:rPr>
              <w:t xml:space="preserve"> Комнаты, предметы мебели и интерьера. Моя комната.</w:t>
            </w: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Диалог-расспрос </w:t>
            </w:r>
          </w:p>
          <w:p>
            <w:pPr>
              <w:pStyle w:val="P1"/>
              <w:rPr>
                <w:rStyle w:val="C3"/>
                <w:b w:val="1"/>
                <w:sz w:val="22"/>
              </w:rPr>
            </w:pPr>
            <w:r>
              <w:rPr>
                <w:rStyle w:val="C3"/>
                <w:sz w:val="22"/>
              </w:rPr>
              <w:t xml:space="preserve">- о доме/квартире, комнате  друга.</w:t>
            </w:r>
          </w:p>
          <w:p>
            <w:pPr>
              <w:pStyle w:val="P1"/>
              <w:rPr>
                <w:rStyle w:val="C3"/>
                <w:b w:val="1"/>
                <w:sz w:val="22"/>
              </w:rPr>
            </w:pPr>
            <w:r>
              <w:rPr>
                <w:rStyle w:val="C3"/>
                <w:b w:val="1"/>
                <w:sz w:val="22"/>
              </w:rPr>
              <w:t>Диалог–обмен мнениями</w:t>
            </w:r>
          </w:p>
          <w:p>
            <w:pPr>
              <w:pStyle w:val="P1"/>
              <w:rPr>
                <w:rStyle w:val="C3"/>
                <w:sz w:val="22"/>
              </w:rPr>
            </w:pPr>
            <w:r>
              <w:rPr>
                <w:rStyle w:val="C3"/>
                <w:b w:val="1"/>
                <w:sz w:val="22"/>
              </w:rPr>
              <w:t>-</w:t>
            </w:r>
            <w:r>
              <w:rPr>
                <w:rStyle w:val="C3"/>
                <w:sz w:val="22"/>
              </w:rPr>
              <w:t xml:space="preserve"> об изменениях (ремонте) в доме, квартире, комнате.</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Описание</w:t>
            </w:r>
          </w:p>
          <w:p>
            <w:pPr>
              <w:pStyle w:val="P1"/>
              <w:rPr>
                <w:rStyle w:val="C3"/>
                <w:sz w:val="22"/>
              </w:rPr>
            </w:pPr>
            <w:r>
              <w:rPr>
                <w:rStyle w:val="C3"/>
                <w:b w:val="1"/>
                <w:sz w:val="22"/>
              </w:rPr>
              <w:t>-</w:t>
            </w:r>
            <w:r>
              <w:rPr>
                <w:rStyle w:val="C3"/>
                <w:sz w:val="22"/>
              </w:rPr>
              <w:t>дома/квартиры/комнаты.</w:t>
            </w:r>
          </w:p>
          <w:p>
            <w:pPr>
              <w:pStyle w:val="P1"/>
              <w:rPr>
                <w:rStyle w:val="C3"/>
                <w:sz w:val="22"/>
              </w:rPr>
            </w:pPr>
          </w:p>
          <w:p>
            <w:pPr>
              <w:pStyle w:val="P1"/>
              <w:rPr>
                <w:rStyle w:val="C3"/>
                <w:b w:val="1"/>
                <w:sz w:val="22"/>
              </w:rPr>
            </w:pPr>
            <w:r>
              <w:rPr>
                <w:rStyle w:val="C3"/>
                <w:b w:val="1"/>
                <w:sz w:val="22"/>
              </w:rPr>
              <w:t xml:space="preserve">Сообщение </w:t>
            </w:r>
          </w:p>
          <w:p>
            <w:pPr>
              <w:pStyle w:val="P1"/>
              <w:rPr>
                <w:rStyle w:val="C3"/>
                <w:sz w:val="22"/>
              </w:rPr>
            </w:pPr>
            <w:r>
              <w:rPr>
                <w:rStyle w:val="C3"/>
                <w:sz w:val="22"/>
              </w:rPr>
              <w:t>- о любимом месте в доме.</w:t>
            </w: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 xml:space="preserve">Моя школа. </w:t>
            </w:r>
            <w:r>
              <w:rPr>
                <w:rStyle w:val="C3"/>
                <w:sz w:val="22"/>
              </w:rPr>
              <w:t>Классная комната. Школьные принадлежности. Учебные предметы. Распорядок дня в школе. Занятия детей на уроке и на перемене. Школьные ярмарки. Каникулы. Летний лагерь. Занятия детей в каникулы.</w:t>
            </w:r>
          </w:p>
          <w:p>
            <w:pPr>
              <w:pStyle w:val="P1"/>
              <w:rPr>
                <w:rStyle w:val="C3"/>
                <w:sz w:val="22"/>
              </w:rPr>
            </w:pPr>
          </w:p>
          <w:p>
            <w:pPr>
              <w:pStyle w:val="P10"/>
              <w:spacing w:after="0"/>
              <w:rPr>
                <w:rStyle w:val="C3"/>
                <w:rFonts w:ascii="Times New Roman" w:hAnsi="Times New Roman"/>
                <w:b w:val="1"/>
                <w:sz w:val="22"/>
              </w:rPr>
            </w:pPr>
          </w:p>
          <w:p>
            <w:pPr>
              <w:pStyle w:val="P10"/>
              <w:spacing w:after="0"/>
              <w:rPr>
                <w:rStyle w:val="C3"/>
                <w:rFonts w:ascii="Times New Roman" w:hAnsi="Times New Roman"/>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b w:val="1"/>
                <w:sz w:val="22"/>
              </w:rPr>
            </w:pPr>
            <w:r>
              <w:rPr>
                <w:rStyle w:val="C3"/>
                <w:rFonts w:ascii="Times New Roman" w:hAnsi="Times New Roman"/>
                <w:b w:val="1"/>
                <w:sz w:val="22"/>
              </w:rPr>
              <w:t>Диалог этикетного характера</w:t>
            </w:r>
          </w:p>
          <w:p>
            <w:pPr>
              <w:pStyle w:val="P10"/>
              <w:spacing w:after="0"/>
              <w:rPr>
                <w:rStyle w:val="C3"/>
                <w:rFonts w:ascii="Times New Roman" w:hAnsi="Times New Roman"/>
                <w:sz w:val="22"/>
              </w:rPr>
            </w:pPr>
            <w:r>
              <w:rPr>
                <w:rStyle w:val="C3"/>
                <w:rFonts w:ascii="Times New Roman" w:hAnsi="Times New Roman"/>
                <w:sz w:val="22"/>
              </w:rPr>
              <w:t>- выяснение значения и произношения на английском языке незнакомых слов.</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Диалог– расспрос</w:t>
            </w:r>
          </w:p>
          <w:p>
            <w:pPr>
              <w:pStyle w:val="P10"/>
              <w:spacing w:after="0"/>
              <w:rPr>
                <w:rStyle w:val="C3"/>
                <w:rFonts w:ascii="Times New Roman" w:hAnsi="Times New Roman"/>
                <w:sz w:val="22"/>
              </w:rPr>
            </w:pPr>
            <w:r>
              <w:rPr>
                <w:rStyle w:val="C3"/>
                <w:rFonts w:ascii="Times New Roman" w:hAnsi="Times New Roman"/>
                <w:b w:val="1"/>
                <w:sz w:val="22"/>
              </w:rPr>
              <w:t>-</w:t>
            </w:r>
            <w:r>
              <w:rPr>
                <w:rStyle w:val="C3"/>
                <w:rFonts w:ascii="Times New Roman" w:hAnsi="Times New Roman"/>
                <w:i w:val="1"/>
                <w:sz w:val="22"/>
              </w:rPr>
              <w:t xml:space="preserve"> </w:t>
            </w:r>
            <w:r>
              <w:rPr>
                <w:rStyle w:val="C3"/>
                <w:rFonts w:ascii="Times New Roman" w:hAnsi="Times New Roman"/>
                <w:sz w:val="22"/>
              </w:rPr>
              <w:t xml:space="preserve">о  школьных принадлежностях; </w:t>
            </w:r>
          </w:p>
          <w:p>
            <w:pPr>
              <w:pStyle w:val="P10"/>
              <w:spacing w:after="0"/>
              <w:rPr>
                <w:rStyle w:val="C3"/>
                <w:rFonts w:ascii="Times New Roman" w:hAnsi="Times New Roman"/>
                <w:i w:val="1"/>
                <w:sz w:val="22"/>
              </w:rPr>
            </w:pPr>
            <w:r>
              <w:rPr>
                <w:rStyle w:val="C3"/>
                <w:rFonts w:ascii="Times New Roman" w:hAnsi="Times New Roman"/>
                <w:sz w:val="22"/>
              </w:rPr>
              <w:t xml:space="preserve">-  о занятиях на уроке и на перемене.  </w:t>
            </w:r>
          </w:p>
          <w:p>
            <w:pPr>
              <w:pStyle w:val="P10"/>
              <w:spacing w:after="0"/>
              <w:rPr>
                <w:rStyle w:val="C3"/>
                <w:rFonts w:ascii="Times New Roman" w:hAnsi="Times New Roman"/>
                <w:sz w:val="22"/>
              </w:rPr>
            </w:pPr>
            <w:r>
              <w:rPr>
                <w:rStyle w:val="C3"/>
                <w:rFonts w:ascii="Times New Roman" w:hAnsi="Times New Roman"/>
                <w:sz w:val="22"/>
              </w:rPr>
              <w:t>- о школьной ярмарке;</w:t>
            </w:r>
          </w:p>
          <w:p>
            <w:pPr>
              <w:pStyle w:val="P1"/>
              <w:rPr>
                <w:rStyle w:val="C3"/>
                <w:sz w:val="22"/>
              </w:rPr>
            </w:pPr>
            <w:r>
              <w:rPr>
                <w:rStyle w:val="C3"/>
                <w:b w:val="1"/>
                <w:sz w:val="22"/>
              </w:rPr>
              <w:t>-</w:t>
            </w:r>
            <w:r>
              <w:rPr>
                <w:rStyle w:val="C3"/>
                <w:sz w:val="22"/>
              </w:rPr>
              <w:t xml:space="preserve">о любимых  занятиях</w:t>
            </w:r>
            <w:r>
              <w:rPr>
                <w:rStyle w:val="C3"/>
                <w:b w:val="1"/>
                <w:sz w:val="22"/>
              </w:rPr>
              <w:t xml:space="preserve"> </w:t>
            </w:r>
            <w:r>
              <w:rPr>
                <w:rStyle w:val="C3"/>
                <w:sz w:val="22"/>
              </w:rPr>
              <w:t>в летнее время года;</w:t>
            </w:r>
            <w:r>
              <w:rPr>
                <w:rStyle w:val="C3"/>
                <w:b w:val="1"/>
                <w:sz w:val="22"/>
              </w:rPr>
              <w:t xml:space="preserve"> </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Диалог – обмен мнениями</w:t>
            </w:r>
          </w:p>
          <w:p>
            <w:pPr>
              <w:pStyle w:val="P10"/>
              <w:spacing w:after="0"/>
              <w:rPr>
                <w:rStyle w:val="C3"/>
                <w:rFonts w:ascii="Times New Roman" w:hAnsi="Times New Roman"/>
                <w:sz w:val="22"/>
              </w:rPr>
            </w:pPr>
            <w:r>
              <w:rPr>
                <w:rStyle w:val="C3"/>
                <w:rFonts w:ascii="Times New Roman" w:hAnsi="Times New Roman"/>
                <w:b w:val="1"/>
                <w:sz w:val="22"/>
              </w:rPr>
              <w:t xml:space="preserve">-  </w:t>
            </w:r>
            <w:r>
              <w:rPr>
                <w:rStyle w:val="C3"/>
                <w:rFonts w:ascii="Times New Roman" w:hAnsi="Times New Roman"/>
                <w:sz w:val="22"/>
              </w:rPr>
              <w:t xml:space="preserve">о том, что значит быть    образцовым учеником;  </w:t>
            </w:r>
          </w:p>
          <w:p>
            <w:pPr>
              <w:pStyle w:val="P10"/>
              <w:spacing w:after="0"/>
              <w:rPr>
                <w:rStyle w:val="C3"/>
                <w:rFonts w:ascii="Times New Roman" w:hAnsi="Times New Roman"/>
                <w:sz w:val="22"/>
              </w:rPr>
            </w:pPr>
            <w:r>
              <w:rPr>
                <w:rStyle w:val="C3"/>
                <w:rFonts w:ascii="Times New Roman" w:hAnsi="Times New Roman"/>
                <w:sz w:val="22"/>
              </w:rPr>
              <w:t xml:space="preserve">-  о  начальной  школе и средней школе,</w:t>
            </w:r>
          </w:p>
          <w:p>
            <w:pPr>
              <w:pStyle w:val="P10"/>
              <w:spacing w:after="0"/>
              <w:rPr>
                <w:rStyle w:val="C3"/>
                <w:rFonts w:ascii="Times New Roman" w:hAnsi="Times New Roman"/>
                <w:sz w:val="22"/>
              </w:rPr>
            </w:pPr>
            <w:r>
              <w:rPr>
                <w:rStyle w:val="C3"/>
                <w:rFonts w:ascii="Times New Roman" w:hAnsi="Times New Roman"/>
                <w:b w:val="1"/>
                <w:sz w:val="22"/>
              </w:rPr>
              <w:t>-</w:t>
            </w:r>
            <w:r>
              <w:rPr>
                <w:rStyle w:val="C3"/>
                <w:rFonts w:ascii="Times New Roman" w:hAnsi="Times New Roman"/>
                <w:i w:val="1"/>
                <w:sz w:val="22"/>
              </w:rPr>
              <w:t xml:space="preserve"> </w:t>
            </w:r>
            <w:r>
              <w:rPr>
                <w:rStyle w:val="C3"/>
                <w:rFonts w:ascii="Times New Roman" w:hAnsi="Times New Roman"/>
                <w:sz w:val="22"/>
              </w:rPr>
              <w:t>о занятиях в каникулы</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b w:val="1"/>
                <w:sz w:val="22"/>
              </w:rPr>
            </w:pPr>
            <w:r>
              <w:rPr>
                <w:rStyle w:val="C3"/>
                <w:rFonts w:ascii="Times New Roman" w:hAnsi="Times New Roman"/>
                <w:b w:val="1"/>
                <w:sz w:val="22"/>
              </w:rPr>
              <w:t xml:space="preserve">Описание </w:t>
            </w:r>
          </w:p>
          <w:p>
            <w:pPr>
              <w:pStyle w:val="P10"/>
              <w:spacing w:after="0"/>
              <w:rPr>
                <w:rStyle w:val="C3"/>
                <w:rFonts w:ascii="Times New Roman" w:hAnsi="Times New Roman"/>
                <w:sz w:val="22"/>
              </w:rPr>
            </w:pPr>
            <w:r>
              <w:rPr>
                <w:rStyle w:val="C3"/>
                <w:rFonts w:ascii="Times New Roman" w:hAnsi="Times New Roman"/>
                <w:i w:val="1"/>
                <w:sz w:val="22"/>
              </w:rPr>
              <w:t xml:space="preserve">- </w:t>
            </w:r>
            <w:r>
              <w:rPr>
                <w:rStyle w:val="C3"/>
                <w:rFonts w:ascii="Times New Roman" w:hAnsi="Times New Roman"/>
                <w:sz w:val="22"/>
              </w:rPr>
              <w:t>школьных принадлежностей;</w:t>
            </w:r>
          </w:p>
          <w:p>
            <w:pPr>
              <w:pStyle w:val="P10"/>
              <w:spacing w:after="0"/>
              <w:rPr>
                <w:rStyle w:val="C3"/>
                <w:rFonts w:ascii="Times New Roman" w:hAnsi="Times New Roman"/>
                <w:i w:val="1"/>
                <w:sz w:val="22"/>
              </w:rPr>
            </w:pPr>
            <w:r>
              <w:rPr>
                <w:rStyle w:val="C3"/>
                <w:rFonts w:ascii="Times New Roman" w:hAnsi="Times New Roman"/>
                <w:sz w:val="22"/>
              </w:rPr>
              <w:t>- классной комнаты.</w:t>
            </w:r>
          </w:p>
          <w:p>
            <w:pPr>
              <w:pStyle w:val="P1"/>
              <w:rPr>
                <w:rStyle w:val="C3"/>
                <w:b w:val="1"/>
                <w:sz w:val="22"/>
              </w:rPr>
            </w:pPr>
            <w:r>
              <w:rPr>
                <w:rStyle w:val="C3"/>
                <w:b w:val="1"/>
                <w:sz w:val="22"/>
              </w:rPr>
              <w:t>Сообщение</w:t>
            </w:r>
          </w:p>
          <w:p>
            <w:pPr>
              <w:pStyle w:val="P1"/>
              <w:rPr>
                <w:rStyle w:val="C3"/>
                <w:sz w:val="22"/>
              </w:rPr>
            </w:pPr>
            <w:r>
              <w:rPr>
                <w:rStyle w:val="C3"/>
                <w:i w:val="1"/>
                <w:sz w:val="22"/>
              </w:rPr>
              <w:t>-</w:t>
            </w:r>
            <w:r>
              <w:rPr>
                <w:rStyle w:val="C3"/>
                <w:sz w:val="22"/>
              </w:rPr>
              <w:t xml:space="preserve"> о</w:t>
            </w:r>
            <w:r>
              <w:rPr>
                <w:rStyle w:val="C3"/>
                <w:i w:val="1"/>
                <w:sz w:val="22"/>
              </w:rPr>
              <w:t xml:space="preserve"> </w:t>
            </w:r>
            <w:r>
              <w:rPr>
                <w:rStyle w:val="C3"/>
                <w:sz w:val="22"/>
              </w:rPr>
              <w:t xml:space="preserve">школьных ярмарках; </w:t>
            </w:r>
          </w:p>
          <w:p>
            <w:pPr>
              <w:pStyle w:val="P1"/>
              <w:rPr>
                <w:rStyle w:val="C3"/>
                <w:sz w:val="22"/>
              </w:rPr>
            </w:pPr>
            <w:r>
              <w:rPr>
                <w:rStyle w:val="C3"/>
                <w:sz w:val="22"/>
              </w:rPr>
              <w:t>- о прошедших /предстоящих каникулах;</w:t>
            </w:r>
          </w:p>
          <w:p>
            <w:pPr>
              <w:pStyle w:val="P1"/>
              <w:rPr>
                <w:rStyle w:val="C3"/>
                <w:sz w:val="22"/>
              </w:rPr>
            </w:pPr>
            <w:r>
              <w:rPr>
                <w:rStyle w:val="C3"/>
                <w:sz w:val="22"/>
              </w:rPr>
              <w:t>-о планах на летние каникулы</w:t>
            </w:r>
          </w:p>
          <w:p>
            <w:pPr>
              <w:pStyle w:val="P10"/>
              <w:spacing w:after="0"/>
              <w:rPr>
                <w:rStyle w:val="C3"/>
                <w:rFonts w:ascii="Times New Roman" w:hAnsi="Times New Roman"/>
                <w:b w:val="1"/>
                <w:sz w:val="22"/>
              </w:rPr>
            </w:pPr>
            <w:r>
              <w:rPr>
                <w:rStyle w:val="C3"/>
                <w:rFonts w:ascii="Times New Roman" w:hAnsi="Times New Roman"/>
                <w:b w:val="1"/>
                <w:sz w:val="22"/>
              </w:rPr>
              <w:t>Рассказ</w:t>
            </w:r>
          </w:p>
          <w:p>
            <w:pPr>
              <w:pStyle w:val="P10"/>
              <w:spacing w:after="0"/>
              <w:rPr>
                <w:rStyle w:val="C3"/>
                <w:rFonts w:ascii="Times New Roman" w:hAnsi="Times New Roman"/>
                <w:sz w:val="22"/>
              </w:rPr>
            </w:pPr>
            <w:r>
              <w:rPr>
                <w:rStyle w:val="C3"/>
                <w:rFonts w:ascii="Times New Roman" w:hAnsi="Times New Roman"/>
                <w:b w:val="1"/>
                <w:sz w:val="22"/>
              </w:rPr>
              <w:t xml:space="preserve">- </w:t>
            </w:r>
            <w:r>
              <w:rPr>
                <w:rStyle w:val="C3"/>
                <w:rFonts w:ascii="Times New Roman" w:hAnsi="Times New Roman"/>
                <w:i w:val="1"/>
                <w:sz w:val="22"/>
              </w:rPr>
              <w:t xml:space="preserve"> </w:t>
            </w:r>
            <w:r>
              <w:rPr>
                <w:rStyle w:val="C3"/>
                <w:rFonts w:ascii="Times New Roman" w:hAnsi="Times New Roman"/>
                <w:sz w:val="22"/>
              </w:rPr>
              <w:t xml:space="preserve">о школе, классной комнате, о школьных принадлежностях, о сходстве и различиях между ними в Британии и в родной стране </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 xml:space="preserve">Выражение отношения </w:t>
            </w:r>
          </w:p>
          <w:p>
            <w:pPr>
              <w:pStyle w:val="P10"/>
              <w:spacing w:after="0"/>
              <w:rPr>
                <w:rStyle w:val="C3"/>
                <w:rFonts w:ascii="Times New Roman" w:hAnsi="Times New Roman"/>
                <w:sz w:val="22"/>
              </w:rPr>
            </w:pPr>
            <w:r>
              <w:rPr>
                <w:rStyle w:val="C3"/>
                <w:rFonts w:ascii="Times New Roman" w:hAnsi="Times New Roman"/>
                <w:b w:val="1"/>
                <w:sz w:val="22"/>
              </w:rPr>
              <w:t>–</w:t>
            </w:r>
            <w:r>
              <w:rPr>
                <w:rStyle w:val="C3"/>
                <w:rFonts w:ascii="Times New Roman" w:hAnsi="Times New Roman"/>
                <w:sz w:val="22"/>
              </w:rPr>
              <w:t xml:space="preserve"> к школьным правилам;</w:t>
            </w:r>
          </w:p>
          <w:p>
            <w:pPr>
              <w:pStyle w:val="P10"/>
              <w:spacing w:after="0"/>
              <w:rPr>
                <w:rStyle w:val="C3"/>
                <w:rFonts w:ascii="Times New Roman" w:hAnsi="Times New Roman"/>
                <w:sz w:val="22"/>
              </w:rPr>
            </w:pPr>
            <w:r>
              <w:rPr>
                <w:rStyle w:val="C3"/>
                <w:rFonts w:ascii="Times New Roman" w:hAnsi="Times New Roman"/>
                <w:sz w:val="22"/>
              </w:rPr>
              <w:t>- к начальной и средней школе,</w:t>
            </w:r>
          </w:p>
          <w:p>
            <w:pPr>
              <w:pStyle w:val="P10"/>
              <w:spacing w:after="0"/>
              <w:rPr>
                <w:rStyle w:val="C3"/>
                <w:rFonts w:ascii="Times New Roman" w:hAnsi="Times New Roman"/>
                <w:sz w:val="22"/>
              </w:rPr>
            </w:pPr>
            <w:r>
              <w:rPr>
                <w:rStyle w:val="C3"/>
                <w:rFonts w:ascii="Times New Roman" w:hAnsi="Times New Roman"/>
                <w:b w:val="1"/>
                <w:sz w:val="22"/>
              </w:rPr>
              <w:t xml:space="preserve">- </w:t>
            </w:r>
            <w:r>
              <w:rPr>
                <w:rStyle w:val="C3"/>
                <w:rFonts w:ascii="Times New Roman" w:hAnsi="Times New Roman"/>
                <w:sz w:val="22"/>
              </w:rPr>
              <w:t xml:space="preserve">к проведению каникул в летнем лагере  </w:t>
            </w: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Профессии. </w:t>
            </w:r>
            <w:r>
              <w:rPr>
                <w:rStyle w:val="C3"/>
                <w:sz w:val="22"/>
              </w:rPr>
              <w:t>Профессии членов семьи. Популярные профессии.</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b w:val="1"/>
                <w:sz w:val="22"/>
              </w:rPr>
            </w:pPr>
            <w:r>
              <w:rPr>
                <w:rStyle w:val="C3"/>
                <w:rFonts w:ascii="Times New Roman" w:hAnsi="Times New Roman"/>
                <w:b w:val="1"/>
                <w:sz w:val="22"/>
              </w:rPr>
              <w:t xml:space="preserve">Диалог- расспрос </w:t>
            </w:r>
          </w:p>
          <w:p>
            <w:pPr>
              <w:pStyle w:val="P1"/>
              <w:rPr>
                <w:rStyle w:val="C3"/>
                <w:b w:val="1"/>
                <w:sz w:val="22"/>
              </w:rPr>
            </w:pPr>
            <w:r>
              <w:rPr>
                <w:rStyle w:val="C3"/>
                <w:b w:val="1"/>
                <w:sz w:val="22"/>
              </w:rPr>
              <w:t>-</w:t>
            </w:r>
            <w:r>
              <w:rPr>
                <w:rStyle w:val="C3"/>
                <w:sz w:val="22"/>
              </w:rPr>
              <w:t xml:space="preserve"> о профессиях членов семьи;</w:t>
            </w:r>
          </w:p>
          <w:p>
            <w:pPr>
              <w:pStyle w:val="P1"/>
              <w:rPr>
                <w:rStyle w:val="C3"/>
                <w:sz w:val="22"/>
              </w:rPr>
            </w:pPr>
            <w:r>
              <w:rPr>
                <w:rStyle w:val="C3"/>
                <w:b w:val="1"/>
                <w:sz w:val="22"/>
              </w:rPr>
              <w:t xml:space="preserve">- </w:t>
            </w:r>
            <w:r>
              <w:rPr>
                <w:rStyle w:val="C3"/>
                <w:sz w:val="22"/>
              </w:rPr>
              <w:t xml:space="preserve">о популярных профессиях; </w:t>
            </w:r>
          </w:p>
          <w:p>
            <w:pPr>
              <w:pStyle w:val="P1"/>
              <w:rPr>
                <w:rStyle w:val="C3"/>
                <w:sz w:val="22"/>
              </w:rPr>
            </w:pPr>
            <w:r>
              <w:rPr>
                <w:rStyle w:val="C3"/>
                <w:sz w:val="22"/>
              </w:rPr>
              <w:t xml:space="preserve">- о выборе профессии.  </w:t>
            </w:r>
          </w:p>
          <w:p>
            <w:pPr>
              <w:pStyle w:val="P10"/>
              <w:spacing w:after="0"/>
              <w:rPr>
                <w:rStyle w:val="C3"/>
                <w:rFonts w:ascii="Times New Roman" w:hAnsi="Times New Roman"/>
                <w:b w:val="1"/>
                <w:sz w:val="22"/>
              </w:rPr>
            </w:pPr>
          </w:p>
          <w:p>
            <w:pPr>
              <w:pStyle w:val="P10"/>
              <w:spacing w:after="0"/>
              <w:rPr>
                <w:rStyle w:val="C3"/>
                <w:rFonts w:ascii="Times New Roman" w:hAnsi="Times New Roman"/>
                <w:b w:val="1"/>
                <w:sz w:val="22"/>
              </w:rPr>
            </w:pPr>
            <w:r>
              <w:rPr>
                <w:rStyle w:val="C3"/>
                <w:rFonts w:ascii="Times New Roman" w:hAnsi="Times New Roman"/>
                <w:b w:val="1"/>
                <w:sz w:val="22"/>
              </w:rPr>
              <w:t>Диалог- обмен мнениями</w:t>
            </w:r>
          </w:p>
          <w:p>
            <w:pPr>
              <w:pStyle w:val="P1"/>
              <w:rPr>
                <w:rStyle w:val="C3"/>
                <w:sz w:val="22"/>
              </w:rPr>
            </w:pPr>
            <w:r>
              <w:rPr>
                <w:rStyle w:val="C3"/>
                <w:sz w:val="22"/>
              </w:rPr>
              <w:t>- о выбранной профессии.</w:t>
            </w: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Описание</w:t>
            </w:r>
          </w:p>
          <w:p>
            <w:pPr>
              <w:pStyle w:val="P1"/>
              <w:rPr>
                <w:rStyle w:val="C3"/>
                <w:sz w:val="22"/>
              </w:rPr>
            </w:pPr>
            <w:r>
              <w:rPr>
                <w:rStyle w:val="C3"/>
                <w:sz w:val="22"/>
              </w:rPr>
              <w:t>– представителя определенной профессии.</w:t>
            </w:r>
          </w:p>
          <w:p>
            <w:pPr>
              <w:pStyle w:val="P1"/>
              <w:rPr>
                <w:rStyle w:val="C3"/>
                <w:b w:val="1"/>
                <w:sz w:val="22"/>
              </w:rPr>
            </w:pPr>
            <w:r>
              <w:rPr>
                <w:rStyle w:val="C3"/>
                <w:b w:val="1"/>
                <w:sz w:val="22"/>
              </w:rPr>
              <w:t xml:space="preserve">Сообщение </w:t>
            </w:r>
          </w:p>
          <w:p>
            <w:pPr>
              <w:pStyle w:val="P1"/>
              <w:rPr>
                <w:rStyle w:val="C3"/>
                <w:sz w:val="22"/>
              </w:rPr>
            </w:pPr>
            <w:r>
              <w:rPr>
                <w:rStyle w:val="C3"/>
                <w:sz w:val="22"/>
              </w:rPr>
              <w:t>- о личных планах на будущее.</w:t>
            </w:r>
          </w:p>
          <w:p>
            <w:pPr>
              <w:pStyle w:val="P10"/>
              <w:spacing w:after="0"/>
              <w:rPr>
                <w:rStyle w:val="C3"/>
                <w:rFonts w:ascii="Times New Roman" w:hAnsi="Times New Roman"/>
                <w:i w:val="1"/>
                <w:sz w:val="22"/>
              </w:rPr>
            </w:pPr>
            <w:r>
              <w:rPr>
                <w:rStyle w:val="C3"/>
                <w:rFonts w:ascii="Times New Roman" w:hAnsi="Times New Roman"/>
                <w:b w:val="1"/>
                <w:sz w:val="22"/>
              </w:rPr>
              <w:t xml:space="preserve">Изложение прочитанного и услышанного </w:t>
            </w:r>
          </w:p>
          <w:p>
            <w:pPr>
              <w:pStyle w:val="P1"/>
              <w:rPr>
                <w:rStyle w:val="C3"/>
                <w:sz w:val="22"/>
              </w:rPr>
            </w:pPr>
            <w:r>
              <w:rPr>
                <w:rStyle w:val="C3"/>
                <w:sz w:val="22"/>
              </w:rPr>
              <w:t>- о любимых профессиях и планах на будущее сверстников в англоязычных странах и в России.</w:t>
            </w:r>
          </w:p>
          <w:p>
            <w:pPr>
              <w:pStyle w:val="P1"/>
              <w:rPr>
                <w:rStyle w:val="C3"/>
                <w:b w:val="1"/>
                <w:sz w:val="22"/>
              </w:rPr>
            </w:pPr>
            <w:r>
              <w:rPr>
                <w:rStyle w:val="C3"/>
                <w:b w:val="1"/>
                <w:sz w:val="22"/>
              </w:rPr>
              <w:t>Выражение отношения</w:t>
            </w:r>
          </w:p>
          <w:p>
            <w:pPr>
              <w:pStyle w:val="P1"/>
              <w:rPr>
                <w:rStyle w:val="C3"/>
                <w:b w:val="1"/>
                <w:sz w:val="22"/>
              </w:rPr>
            </w:pPr>
            <w:r>
              <w:rPr>
                <w:rStyle w:val="C3"/>
                <w:sz w:val="22"/>
              </w:rPr>
              <w:t>- к выбранной профессии.</w:t>
            </w:r>
          </w:p>
        </w:tc>
      </w:tr>
      <w:tr>
        <w:trPr>
          <w:wAfter w:w="0" w:type="dxa"/>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 xml:space="preserve">Мир вокруг меня. </w:t>
            </w:r>
            <w:r>
              <w:rPr>
                <w:rStyle w:val="C3"/>
                <w:sz w:val="22"/>
              </w:rPr>
              <w:t>Домашние питомцы и уход за ними. Любимые животные. Животные в цирке, на ферме и в зоопарке</w:t>
            </w:r>
          </w:p>
          <w:p>
            <w:pPr>
              <w:pStyle w:val="P1"/>
              <w:rPr>
                <w:rStyle w:val="C3"/>
                <w:b w:val="1"/>
                <w:sz w:val="22"/>
              </w:rPr>
            </w:pP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Диалог-расспрос</w:t>
            </w:r>
          </w:p>
          <w:p>
            <w:pPr>
              <w:pStyle w:val="P1"/>
              <w:rPr>
                <w:rStyle w:val="C3"/>
                <w:sz w:val="22"/>
              </w:rPr>
            </w:pPr>
            <w:r>
              <w:rPr>
                <w:rStyle w:val="C3"/>
                <w:sz w:val="22"/>
              </w:rPr>
              <w:t>- о любимом животном;</w:t>
            </w:r>
          </w:p>
          <w:p>
            <w:pPr>
              <w:pStyle w:val="P1"/>
              <w:rPr>
                <w:rStyle w:val="C3"/>
                <w:sz w:val="22"/>
              </w:rPr>
            </w:pPr>
            <w:r>
              <w:rPr>
                <w:rStyle w:val="C3"/>
                <w:sz w:val="22"/>
              </w:rPr>
              <w:t>- о любимом питомце;</w:t>
            </w:r>
          </w:p>
          <w:p>
            <w:pPr>
              <w:pStyle w:val="P1"/>
              <w:rPr>
                <w:rStyle w:val="C3"/>
                <w:b w:val="1"/>
                <w:sz w:val="22"/>
              </w:rPr>
            </w:pPr>
          </w:p>
          <w:p>
            <w:pPr>
              <w:pStyle w:val="P1"/>
              <w:rPr>
                <w:rStyle w:val="C3"/>
                <w:sz w:val="22"/>
              </w:rPr>
            </w:pPr>
            <w:r>
              <w:rPr>
                <w:rStyle w:val="C3"/>
                <w:b w:val="1"/>
                <w:sz w:val="22"/>
              </w:rPr>
              <w:t>Диалог – обмен мнениями</w:t>
            </w:r>
          </w:p>
          <w:p>
            <w:pPr>
              <w:pStyle w:val="P1"/>
              <w:rPr>
                <w:rStyle w:val="C3"/>
                <w:sz w:val="22"/>
              </w:rPr>
            </w:pPr>
            <w:r>
              <w:rPr>
                <w:rStyle w:val="C3"/>
                <w:b w:val="1"/>
                <w:sz w:val="22"/>
              </w:rPr>
              <w:t xml:space="preserve"> - </w:t>
            </w:r>
            <w:r>
              <w:rPr>
                <w:rStyle w:val="C3"/>
                <w:sz w:val="22"/>
              </w:rPr>
              <w:t>о диких животных.</w:t>
            </w: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Описание/характеристика</w:t>
            </w:r>
          </w:p>
          <w:p>
            <w:pPr>
              <w:pStyle w:val="P1"/>
              <w:rPr>
                <w:rStyle w:val="C3"/>
                <w:sz w:val="22"/>
              </w:rPr>
            </w:pPr>
            <w:r>
              <w:rPr>
                <w:rStyle w:val="C3"/>
                <w:sz w:val="22"/>
              </w:rPr>
              <w:t>- любимого животного;</w:t>
            </w:r>
          </w:p>
          <w:p>
            <w:pPr>
              <w:pStyle w:val="P1"/>
              <w:rPr>
                <w:rStyle w:val="C3"/>
                <w:sz w:val="22"/>
              </w:rPr>
            </w:pPr>
            <w:r>
              <w:rPr>
                <w:rStyle w:val="C3"/>
                <w:sz w:val="22"/>
              </w:rPr>
              <w:t>- любимого питомца;</w:t>
            </w:r>
          </w:p>
          <w:p>
            <w:pPr>
              <w:pStyle w:val="P1"/>
              <w:rPr>
                <w:rStyle w:val="C3"/>
                <w:sz w:val="22"/>
              </w:rPr>
            </w:pPr>
            <w:r>
              <w:rPr>
                <w:rStyle w:val="C3"/>
                <w:sz w:val="22"/>
              </w:rPr>
              <w:t>- любимых фруктов.</w:t>
            </w:r>
          </w:p>
          <w:p>
            <w:pPr>
              <w:pStyle w:val="P1"/>
              <w:rPr>
                <w:rStyle w:val="C3"/>
                <w:b w:val="1"/>
                <w:sz w:val="22"/>
              </w:rPr>
            </w:pPr>
          </w:p>
          <w:p>
            <w:pPr>
              <w:pStyle w:val="P1"/>
              <w:rPr>
                <w:rStyle w:val="C3"/>
                <w:b w:val="1"/>
                <w:sz w:val="22"/>
              </w:rPr>
            </w:pPr>
            <w:r>
              <w:rPr>
                <w:rStyle w:val="C3"/>
                <w:b w:val="1"/>
                <w:sz w:val="22"/>
              </w:rPr>
              <w:t>Рассказ</w:t>
            </w:r>
          </w:p>
          <w:p>
            <w:pPr>
              <w:pStyle w:val="P1"/>
              <w:rPr>
                <w:rStyle w:val="C3"/>
                <w:sz w:val="22"/>
              </w:rPr>
            </w:pPr>
            <w:r>
              <w:rPr>
                <w:rStyle w:val="C3"/>
                <w:b w:val="1"/>
                <w:sz w:val="22"/>
              </w:rPr>
              <w:t xml:space="preserve">- </w:t>
            </w:r>
            <w:r>
              <w:rPr>
                <w:rStyle w:val="C3"/>
                <w:sz w:val="22"/>
              </w:rPr>
              <w:t>о домашнем питомце и об уходе за ним;</w:t>
            </w:r>
          </w:p>
          <w:p>
            <w:pPr>
              <w:pStyle w:val="P1"/>
              <w:rPr>
                <w:rStyle w:val="C3"/>
                <w:sz w:val="22"/>
              </w:rPr>
            </w:pPr>
            <w:r>
              <w:rPr>
                <w:rStyle w:val="C3"/>
                <w:sz w:val="22"/>
              </w:rPr>
              <w:t>- о диких животных.</w:t>
            </w:r>
          </w:p>
          <w:p>
            <w:pPr>
              <w:pStyle w:val="P1"/>
              <w:rPr>
                <w:rStyle w:val="C3"/>
                <w:b w:val="1"/>
                <w:sz w:val="22"/>
              </w:rPr>
            </w:pPr>
          </w:p>
          <w:p>
            <w:pPr>
              <w:pStyle w:val="P1"/>
              <w:rPr>
                <w:rStyle w:val="C3"/>
                <w:b w:val="1"/>
                <w:sz w:val="22"/>
              </w:rPr>
            </w:pPr>
            <w:r>
              <w:rPr>
                <w:rStyle w:val="C3"/>
                <w:b w:val="1"/>
                <w:sz w:val="22"/>
              </w:rPr>
              <w:t xml:space="preserve">Выражение отношения </w:t>
            </w:r>
          </w:p>
          <w:p>
            <w:pPr>
              <w:pStyle w:val="P1"/>
              <w:rPr>
                <w:rStyle w:val="C3"/>
                <w:sz w:val="22"/>
              </w:rPr>
            </w:pPr>
            <w:r>
              <w:rPr>
                <w:rStyle w:val="C3"/>
                <w:b w:val="1"/>
                <w:sz w:val="22"/>
              </w:rPr>
              <w:t xml:space="preserve">- </w:t>
            </w:r>
            <w:r>
              <w:rPr>
                <w:rStyle w:val="C3"/>
                <w:sz w:val="22"/>
              </w:rPr>
              <w:t>к любимым животным;</w:t>
            </w:r>
          </w:p>
          <w:p>
            <w:pPr>
              <w:pStyle w:val="P1"/>
              <w:rPr>
                <w:rStyle w:val="C3"/>
                <w:sz w:val="22"/>
              </w:rPr>
            </w:pPr>
            <w:r>
              <w:rPr>
                <w:rStyle w:val="C3"/>
                <w:sz w:val="22"/>
              </w:rPr>
              <w:t>- к питомцам.</w:t>
            </w:r>
          </w:p>
          <w:p>
            <w:pPr>
              <w:pStyle w:val="P1"/>
              <w:rPr>
                <w:rStyle w:val="C3"/>
                <w:sz w:val="22"/>
              </w:rPr>
            </w:pPr>
          </w:p>
        </w:tc>
      </w:tr>
      <w:tr>
        <w:tblPrEx>
          <w:tblW w:w="0" w:type="auto"/>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PrEx>
        <w:trPr>
          <w:wAfter w:w="0" w:type="dxa"/>
          <w:trHeight w:hRule="atLeast" w:val="1180"/>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Погода. Времена года. Путешествия.</w:t>
            </w:r>
            <w:r>
              <w:rPr>
                <w:rStyle w:val="C3"/>
                <w:sz w:val="22"/>
              </w:rPr>
              <w:t xml:space="preserve"> Любимое время года. Погода: занятия в различную погоду. Семейные путешествия. Виды транспорта.</w:t>
            </w: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Диалог-расспрос</w:t>
            </w:r>
          </w:p>
          <w:p>
            <w:pPr>
              <w:pStyle w:val="P1"/>
              <w:rPr>
                <w:rStyle w:val="C3"/>
                <w:sz w:val="22"/>
              </w:rPr>
            </w:pPr>
            <w:r>
              <w:rPr>
                <w:rStyle w:val="C3"/>
                <w:b w:val="1"/>
                <w:sz w:val="22"/>
              </w:rPr>
              <w:t xml:space="preserve">- </w:t>
            </w:r>
            <w:r>
              <w:rPr>
                <w:rStyle w:val="C3"/>
                <w:sz w:val="22"/>
              </w:rPr>
              <w:t xml:space="preserve">о любимых  занятиях</w:t>
            </w:r>
            <w:r>
              <w:rPr>
                <w:rStyle w:val="C3"/>
                <w:b w:val="1"/>
                <w:sz w:val="22"/>
              </w:rPr>
              <w:t xml:space="preserve"> </w:t>
            </w:r>
            <w:r>
              <w:rPr>
                <w:rStyle w:val="C3"/>
                <w:sz w:val="22"/>
              </w:rPr>
              <w:t>в летнее время года;</w:t>
            </w:r>
            <w:r>
              <w:rPr>
                <w:rStyle w:val="C3"/>
                <w:b w:val="1"/>
                <w:sz w:val="22"/>
              </w:rPr>
              <w:t xml:space="preserve"> </w:t>
            </w:r>
          </w:p>
          <w:p>
            <w:pPr>
              <w:pStyle w:val="P1"/>
              <w:rPr>
                <w:rStyle w:val="C3"/>
                <w:sz w:val="22"/>
              </w:rPr>
            </w:pPr>
            <w:r>
              <w:rPr>
                <w:rStyle w:val="C3"/>
                <w:sz w:val="22"/>
              </w:rPr>
              <w:t>- о прошедшем/ предстоящем путешествии;</w:t>
            </w:r>
          </w:p>
          <w:p>
            <w:pPr>
              <w:pStyle w:val="P1"/>
              <w:rPr>
                <w:rStyle w:val="C3"/>
                <w:sz w:val="22"/>
              </w:rPr>
            </w:pPr>
            <w:r>
              <w:rPr>
                <w:rStyle w:val="C3"/>
                <w:sz w:val="22"/>
              </w:rPr>
              <w:t xml:space="preserve">- о погоде; </w:t>
            </w:r>
          </w:p>
          <w:p>
            <w:pPr>
              <w:pStyle w:val="P1"/>
              <w:rPr>
                <w:rStyle w:val="C3"/>
                <w:sz w:val="22"/>
              </w:rPr>
            </w:pPr>
            <w:r>
              <w:rPr>
                <w:rStyle w:val="C3"/>
                <w:sz w:val="22"/>
              </w:rPr>
              <w:t>- о любимом времени года;</w:t>
            </w:r>
          </w:p>
          <w:p>
            <w:pPr>
              <w:pStyle w:val="P10"/>
              <w:spacing w:after="0"/>
              <w:rPr>
                <w:rStyle w:val="C3"/>
                <w:rFonts w:ascii="Times New Roman" w:hAnsi="Times New Roman"/>
                <w:i w:val="1"/>
                <w:sz w:val="22"/>
              </w:rPr>
            </w:pPr>
            <w:r>
              <w:rPr>
                <w:rStyle w:val="C3"/>
                <w:rFonts w:ascii="Times New Roman" w:hAnsi="Times New Roman"/>
                <w:sz w:val="22"/>
              </w:rPr>
              <w:t>- любимых занятиях в разных погодных условиях.</w:t>
            </w:r>
          </w:p>
          <w:p>
            <w:pPr>
              <w:pStyle w:val="P1"/>
              <w:rPr>
                <w:rStyle w:val="C3"/>
                <w:b w:val="1"/>
                <w:sz w:val="22"/>
              </w:rPr>
            </w:pPr>
            <w:r>
              <w:rPr>
                <w:rStyle w:val="C3"/>
                <w:b w:val="1"/>
                <w:sz w:val="22"/>
              </w:rPr>
              <w:t>Диалог- побуждение к действию</w:t>
            </w:r>
          </w:p>
          <w:p>
            <w:pPr>
              <w:pStyle w:val="P10"/>
              <w:spacing w:after="0"/>
              <w:rPr>
                <w:rStyle w:val="C3"/>
                <w:rFonts w:ascii="Times New Roman" w:hAnsi="Times New Roman"/>
                <w:sz w:val="22"/>
              </w:rPr>
            </w:pPr>
            <w:r>
              <w:rPr>
                <w:rStyle w:val="C3"/>
                <w:rFonts w:ascii="Times New Roman" w:hAnsi="Times New Roman"/>
                <w:sz w:val="22"/>
              </w:rPr>
              <w:t>- предложить вид транспорта для путешествия.</w:t>
            </w:r>
          </w:p>
          <w:p>
            <w:pPr>
              <w:pStyle w:val="P1"/>
              <w:rPr>
                <w:rStyle w:val="C3"/>
                <w:b w:val="1"/>
                <w:sz w:val="22"/>
              </w:rPr>
            </w:pPr>
            <w:r>
              <w:rPr>
                <w:rStyle w:val="C3"/>
                <w:sz w:val="22"/>
              </w:rPr>
              <w:t>- совет о том, что можно и что не следует делать в соответствии с разными погодными условиями.</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Описание</w:t>
            </w:r>
          </w:p>
          <w:p>
            <w:pPr>
              <w:pStyle w:val="P1"/>
              <w:rPr>
                <w:rStyle w:val="C3"/>
                <w:sz w:val="22"/>
              </w:rPr>
            </w:pPr>
            <w:r>
              <w:rPr>
                <w:rStyle w:val="C3"/>
                <w:sz w:val="22"/>
              </w:rPr>
              <w:t>- любимого времени года.</w:t>
            </w:r>
          </w:p>
          <w:p>
            <w:pPr>
              <w:pStyle w:val="P1"/>
              <w:rPr>
                <w:rStyle w:val="C3"/>
                <w:b w:val="1"/>
                <w:sz w:val="22"/>
              </w:rPr>
            </w:pPr>
          </w:p>
          <w:p>
            <w:pPr>
              <w:pStyle w:val="P1"/>
              <w:rPr>
                <w:rStyle w:val="C3"/>
                <w:b w:val="1"/>
                <w:sz w:val="22"/>
              </w:rPr>
            </w:pPr>
            <w:r>
              <w:rPr>
                <w:rStyle w:val="C3"/>
                <w:b w:val="1"/>
                <w:sz w:val="22"/>
              </w:rPr>
              <w:t xml:space="preserve">Сообщение </w:t>
            </w:r>
          </w:p>
          <w:p>
            <w:pPr>
              <w:pStyle w:val="P1"/>
              <w:rPr>
                <w:rStyle w:val="C3"/>
                <w:sz w:val="22"/>
              </w:rPr>
            </w:pPr>
            <w:r>
              <w:rPr>
                <w:rStyle w:val="C3"/>
                <w:sz w:val="22"/>
              </w:rPr>
              <w:t>- о погоде в своей стране, в своем регионе.</w:t>
            </w:r>
          </w:p>
          <w:p>
            <w:pPr>
              <w:pStyle w:val="P1"/>
              <w:rPr>
                <w:rStyle w:val="C3"/>
                <w:sz w:val="22"/>
              </w:rPr>
            </w:pPr>
            <w:r>
              <w:rPr>
                <w:rStyle w:val="C3"/>
                <w:b w:val="1"/>
                <w:sz w:val="22"/>
              </w:rPr>
              <w:t xml:space="preserve">- </w:t>
            </w:r>
            <w:r>
              <w:rPr>
                <w:rStyle w:val="C3"/>
                <w:sz w:val="22"/>
              </w:rPr>
              <w:t>о совместном семейном путешествии.</w:t>
            </w:r>
          </w:p>
          <w:p>
            <w:pPr>
              <w:pStyle w:val="P1"/>
              <w:rPr>
                <w:rStyle w:val="C3"/>
                <w:b w:val="1"/>
                <w:sz w:val="22"/>
              </w:rPr>
            </w:pPr>
          </w:p>
          <w:p>
            <w:pPr>
              <w:pStyle w:val="P1"/>
              <w:rPr>
                <w:rStyle w:val="C3"/>
                <w:b w:val="1"/>
                <w:sz w:val="22"/>
              </w:rPr>
            </w:pPr>
            <w:r>
              <w:rPr>
                <w:rStyle w:val="C3"/>
                <w:b w:val="1"/>
                <w:sz w:val="22"/>
              </w:rPr>
              <w:t>Выражение отношения</w:t>
            </w:r>
          </w:p>
          <w:p>
            <w:pPr>
              <w:pStyle w:val="P1"/>
              <w:rPr>
                <w:rStyle w:val="C3"/>
                <w:sz w:val="22"/>
              </w:rPr>
            </w:pPr>
            <w:r>
              <w:rPr>
                <w:rStyle w:val="C3"/>
                <w:sz w:val="22"/>
              </w:rPr>
              <w:t>- к разным временам года.</w:t>
            </w:r>
          </w:p>
          <w:p>
            <w:pPr>
              <w:pStyle w:val="P1"/>
              <w:rPr>
                <w:rStyle w:val="C3"/>
                <w:b w:val="1"/>
                <w:sz w:val="22"/>
              </w:rPr>
            </w:pPr>
          </w:p>
        </w:tc>
      </w:tr>
      <w:tr>
        <w:tblPrEx>
          <w:tblW w:w="0" w:type="auto"/>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PrEx>
        <w:trPr>
          <w:wAfter w:w="0" w:type="dxa"/>
          <w:trHeight w:hRule="atLeast" w:val="1180"/>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Праздники и традиции.</w:t>
            </w:r>
          </w:p>
          <w:p>
            <w:pPr>
              <w:pStyle w:val="P10"/>
              <w:spacing w:after="0"/>
              <w:rPr>
                <w:rStyle w:val="C3"/>
                <w:rFonts w:ascii="Times New Roman" w:hAnsi="Times New Roman"/>
                <w:sz w:val="22"/>
              </w:rPr>
            </w:pPr>
          </w:p>
          <w:p>
            <w:pPr>
              <w:pStyle w:val="P10"/>
              <w:spacing w:after="0"/>
              <w:rPr>
                <w:rStyle w:val="C3"/>
                <w:rFonts w:ascii="Times New Roman" w:hAnsi="Times New Roman"/>
                <w:sz w:val="22"/>
              </w:rPr>
            </w:pPr>
          </w:p>
          <w:p>
            <w:pPr>
              <w:pStyle w:val="P10"/>
              <w:spacing w:after="0"/>
              <w:rPr>
                <w:rStyle w:val="C3"/>
                <w:rFonts w:ascii="Times New Roman" w:hAnsi="Times New Roman"/>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Диалог-расспрос</w:t>
            </w:r>
          </w:p>
          <w:p>
            <w:pPr>
              <w:pStyle w:val="P1"/>
              <w:rPr>
                <w:rStyle w:val="C3"/>
                <w:sz w:val="22"/>
              </w:rPr>
            </w:pPr>
            <w:r>
              <w:rPr>
                <w:rStyle w:val="C3"/>
                <w:sz w:val="22"/>
              </w:rPr>
              <w:t>- о детской вечеринке;</w:t>
            </w:r>
          </w:p>
          <w:p>
            <w:pPr>
              <w:pStyle w:val="P1"/>
              <w:rPr>
                <w:rStyle w:val="C3"/>
                <w:sz w:val="22"/>
              </w:rPr>
            </w:pPr>
            <w:r>
              <w:rPr>
                <w:rStyle w:val="C3"/>
                <w:sz w:val="22"/>
              </w:rPr>
              <w:t>- о праздновании дня рождения;</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Сообщение</w:t>
            </w:r>
          </w:p>
          <w:p>
            <w:pPr>
              <w:pStyle w:val="P1"/>
              <w:rPr>
                <w:rStyle w:val="C3"/>
                <w:b w:val="1"/>
                <w:sz w:val="22"/>
              </w:rPr>
            </w:pPr>
            <w:r>
              <w:rPr>
                <w:rStyle w:val="C3"/>
                <w:sz w:val="22"/>
              </w:rPr>
              <w:t xml:space="preserve">-  о подготовке и праздновании Рождества, Нового года, Дня отца,  Дня дружбы, дня рождения.</w:t>
            </w:r>
          </w:p>
        </w:tc>
      </w:tr>
      <w:tr>
        <w:tblPrEx>
          <w:tblW w:w="0" w:type="auto"/>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PrEx>
        <w:trPr>
          <w:wAfter w:w="0" w:type="dxa"/>
          <w:trHeight w:hRule="atLeast" w:val="1180"/>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0"/>
              <w:spacing w:after="0"/>
              <w:rPr>
                <w:rStyle w:val="C3"/>
                <w:rFonts w:ascii="Times New Roman" w:hAnsi="Times New Roman"/>
                <w:sz w:val="22"/>
              </w:rPr>
            </w:pPr>
            <w:r>
              <w:rPr>
                <w:rStyle w:val="C3"/>
                <w:rFonts w:ascii="Times New Roman" w:hAnsi="Times New Roman"/>
                <w:b w:val="1"/>
                <w:sz w:val="22"/>
              </w:rPr>
              <w:t xml:space="preserve">Герои </w:t>
            </w:r>
            <w:r>
              <w:rPr>
                <w:rStyle w:val="C3"/>
                <w:rFonts w:ascii="Times New Roman" w:hAnsi="Times New Roman"/>
                <w:sz w:val="22"/>
              </w:rPr>
              <w:t xml:space="preserve">литературных произведений, анимационных фильмов и телевизионных передач англоязычных стран и родной страны.  </w:t>
            </w: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Диалог-расспрос</w:t>
            </w:r>
          </w:p>
          <w:p>
            <w:pPr>
              <w:pStyle w:val="P1"/>
              <w:rPr>
                <w:rStyle w:val="C3"/>
                <w:sz w:val="22"/>
              </w:rPr>
            </w:pPr>
            <w:r>
              <w:rPr>
                <w:rStyle w:val="C3"/>
                <w:sz w:val="22"/>
              </w:rPr>
              <w:t>- о любимом персонаже (как зовут, где живет, чем любит заниматься, что умеет делать, каким характером обладает).</w:t>
            </w:r>
          </w:p>
          <w:p>
            <w:pPr>
              <w:pStyle w:val="P1"/>
              <w:rPr>
                <w:rStyle w:val="C3"/>
                <w:b w:val="1"/>
                <w:sz w:val="22"/>
              </w:rPr>
            </w:pPr>
          </w:p>
          <w:p>
            <w:pPr>
              <w:pStyle w:val="P1"/>
              <w:rPr>
                <w:rStyle w:val="C3"/>
                <w:b w:val="1"/>
                <w:sz w:val="22"/>
              </w:rPr>
            </w:pP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i w:val="1"/>
                <w:sz w:val="22"/>
              </w:rPr>
            </w:pPr>
            <w:r>
              <w:rPr>
                <w:rStyle w:val="C3"/>
                <w:b w:val="1"/>
                <w:sz w:val="22"/>
              </w:rPr>
              <w:t xml:space="preserve">Описание  </w:t>
            </w:r>
          </w:p>
          <w:p>
            <w:pPr>
              <w:pStyle w:val="P1"/>
              <w:rPr>
                <w:rStyle w:val="C3"/>
                <w:b w:val="1"/>
                <w:sz w:val="22"/>
              </w:rPr>
            </w:pPr>
            <w:r>
              <w:rPr>
                <w:rStyle w:val="C3"/>
                <w:sz w:val="22"/>
              </w:rPr>
              <w:t xml:space="preserve"> - любимого персонажа. </w:t>
            </w:r>
          </w:p>
          <w:p>
            <w:pPr>
              <w:pStyle w:val="P1"/>
              <w:rPr>
                <w:rStyle w:val="C3"/>
                <w:b w:val="1"/>
                <w:sz w:val="22"/>
              </w:rPr>
            </w:pPr>
            <w:r>
              <w:rPr>
                <w:rStyle w:val="C3"/>
                <w:sz w:val="22"/>
              </w:rPr>
              <w:t xml:space="preserve">-характера,  внешности любимого литературного персонажа.</w:t>
            </w:r>
          </w:p>
          <w:p>
            <w:pPr>
              <w:pStyle w:val="P1"/>
              <w:rPr>
                <w:rStyle w:val="C3"/>
                <w:b w:val="1"/>
                <w:sz w:val="22"/>
              </w:rPr>
            </w:pPr>
            <w:r>
              <w:rPr>
                <w:rStyle w:val="C3"/>
                <w:b w:val="1"/>
                <w:sz w:val="22"/>
              </w:rPr>
              <w:t>Сообщение</w:t>
            </w:r>
          </w:p>
          <w:p>
            <w:pPr>
              <w:pStyle w:val="P10"/>
              <w:spacing w:after="0"/>
              <w:rPr>
                <w:rStyle w:val="C3"/>
                <w:rFonts w:ascii="Times New Roman" w:hAnsi="Times New Roman"/>
                <w:sz w:val="22"/>
              </w:rPr>
            </w:pPr>
            <w:r>
              <w:rPr>
                <w:rStyle w:val="C3"/>
                <w:rFonts w:ascii="Times New Roman" w:hAnsi="Times New Roman"/>
                <w:sz w:val="22"/>
              </w:rPr>
              <w:t xml:space="preserve">-  о любимых персонажах, их занятиях и увлечениях.</w:t>
            </w:r>
          </w:p>
          <w:p>
            <w:pPr>
              <w:pStyle w:val="P10"/>
              <w:spacing w:after="0"/>
              <w:jc w:val="both"/>
              <w:rPr>
                <w:rStyle w:val="C3"/>
                <w:rFonts w:ascii="Times New Roman" w:hAnsi="Times New Roman"/>
                <w:b w:val="1"/>
                <w:sz w:val="22"/>
              </w:rPr>
            </w:pPr>
            <w:r>
              <w:rPr>
                <w:rStyle w:val="C3"/>
                <w:rFonts w:ascii="Times New Roman" w:hAnsi="Times New Roman"/>
                <w:b w:val="1"/>
                <w:sz w:val="22"/>
              </w:rPr>
              <w:t xml:space="preserve">Выражение отношения </w:t>
            </w:r>
          </w:p>
          <w:p>
            <w:pPr>
              <w:pStyle w:val="P1"/>
              <w:rPr>
                <w:rStyle w:val="C3"/>
                <w:sz w:val="22"/>
              </w:rPr>
            </w:pPr>
            <w:r>
              <w:rPr>
                <w:rStyle w:val="C3"/>
                <w:sz w:val="22"/>
              </w:rPr>
              <w:t>- к героям литературных произведений, анимационных фильмов и телевизионных передач.</w:t>
            </w:r>
          </w:p>
          <w:p>
            <w:pPr>
              <w:pStyle w:val="P10"/>
              <w:spacing w:after="0"/>
              <w:rPr>
                <w:rStyle w:val="C3"/>
                <w:rFonts w:ascii="Times New Roman" w:hAnsi="Times New Roman"/>
                <w:i w:val="1"/>
                <w:sz w:val="22"/>
              </w:rPr>
            </w:pPr>
            <w:r>
              <w:rPr>
                <w:rStyle w:val="C3"/>
                <w:rFonts w:ascii="Times New Roman" w:hAnsi="Times New Roman"/>
                <w:b w:val="1"/>
                <w:sz w:val="22"/>
              </w:rPr>
              <w:t xml:space="preserve">Изложение прочитанного и услышанного </w:t>
            </w:r>
          </w:p>
          <w:p>
            <w:pPr>
              <w:pStyle w:val="P10"/>
              <w:spacing w:after="0"/>
              <w:rPr>
                <w:rStyle w:val="C3"/>
                <w:rFonts w:ascii="Times New Roman" w:hAnsi="Times New Roman"/>
                <w:sz w:val="22"/>
              </w:rPr>
            </w:pPr>
            <w:r>
              <w:rPr>
                <w:rStyle w:val="C3"/>
                <w:rFonts w:ascii="Times New Roman" w:hAnsi="Times New Roman"/>
                <w:b w:val="1"/>
                <w:sz w:val="22"/>
              </w:rPr>
              <w:t>-</w:t>
            </w:r>
            <w:r>
              <w:rPr>
                <w:rStyle w:val="C3"/>
                <w:rFonts w:ascii="Times New Roman" w:hAnsi="Times New Roman"/>
                <w:i w:val="1"/>
                <w:sz w:val="22"/>
              </w:rPr>
              <w:t xml:space="preserve"> </w:t>
            </w:r>
            <w:r>
              <w:rPr>
                <w:rStyle w:val="C3"/>
                <w:rFonts w:ascii="Times New Roman" w:hAnsi="Times New Roman"/>
                <w:sz w:val="22"/>
              </w:rPr>
              <w:t xml:space="preserve">о том, что делают по дому сказочные персонажи; </w:t>
            </w:r>
          </w:p>
          <w:p>
            <w:pPr>
              <w:pStyle w:val="P1"/>
              <w:rPr>
                <w:rStyle w:val="C3"/>
                <w:b w:val="1"/>
                <w:sz w:val="22"/>
              </w:rPr>
            </w:pPr>
          </w:p>
        </w:tc>
      </w:tr>
      <w:tr>
        <w:tblPrEx>
          <w:tblW w:w="0" w:type="auto"/>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PrEx>
        <w:trPr>
          <w:wAfter w:w="0" w:type="dxa"/>
          <w:trHeight w:hRule="atLeast" w:val="1180"/>
        </w:trPr>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Страна/страны изучаемого языка и родная страна.</w:t>
            </w:r>
          </w:p>
          <w:p>
            <w:pPr>
              <w:pStyle w:val="P1"/>
              <w:rPr>
                <w:rStyle w:val="C3"/>
                <w:b w:val="1"/>
                <w:sz w:val="22"/>
              </w:rPr>
            </w:pPr>
            <w:r>
              <w:rPr>
                <w:rStyle w:val="C3"/>
                <w:sz w:val="22"/>
              </w:rPr>
              <w:t>Общие сведения. Столицы. Достопримечательности. Мой город/деревня: общественные места, места отдыха.</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Диалог этикетного характера</w:t>
            </w:r>
          </w:p>
          <w:p>
            <w:pPr>
              <w:pStyle w:val="P1"/>
              <w:rPr>
                <w:rStyle w:val="C3"/>
                <w:sz w:val="22"/>
              </w:rPr>
            </w:pPr>
            <w:r>
              <w:rPr>
                <w:rStyle w:val="C3"/>
                <w:sz w:val="22"/>
              </w:rPr>
              <w:t xml:space="preserve">- обратиться к незнакомому человеку и расспросить о дороге к месту назначения;  </w:t>
            </w:r>
          </w:p>
          <w:p>
            <w:pPr>
              <w:pStyle w:val="P1"/>
              <w:rPr>
                <w:rStyle w:val="C3"/>
                <w:sz w:val="22"/>
              </w:rPr>
            </w:pPr>
            <w:r>
              <w:rPr>
                <w:rStyle w:val="C3"/>
                <w:sz w:val="22"/>
              </w:rPr>
              <w:t>- выразить готовность помочь;</w:t>
            </w:r>
          </w:p>
          <w:p>
            <w:pPr>
              <w:pStyle w:val="P1"/>
              <w:rPr>
                <w:rStyle w:val="C3"/>
                <w:sz w:val="22"/>
              </w:rPr>
            </w:pPr>
            <w:r>
              <w:rPr>
                <w:rStyle w:val="C3"/>
                <w:sz w:val="22"/>
              </w:rPr>
              <w:t>- поблагодарить.</w:t>
            </w:r>
          </w:p>
          <w:p>
            <w:pPr>
              <w:pStyle w:val="P1"/>
              <w:rPr>
                <w:rStyle w:val="C3"/>
                <w:b w:val="1"/>
                <w:sz w:val="22"/>
              </w:rPr>
            </w:pPr>
          </w:p>
          <w:p>
            <w:pPr>
              <w:pStyle w:val="P1"/>
              <w:rPr>
                <w:rStyle w:val="C3"/>
                <w:b w:val="1"/>
                <w:sz w:val="22"/>
              </w:rPr>
            </w:pPr>
            <w:r>
              <w:rPr>
                <w:rStyle w:val="C3"/>
                <w:b w:val="1"/>
                <w:sz w:val="22"/>
              </w:rPr>
              <w:t>Диалог- расспрос</w:t>
            </w:r>
          </w:p>
          <w:p>
            <w:pPr>
              <w:pStyle w:val="P1"/>
              <w:rPr>
                <w:rStyle w:val="C3"/>
                <w:sz w:val="22"/>
              </w:rPr>
            </w:pPr>
            <w:r>
              <w:rPr>
                <w:rStyle w:val="C3"/>
                <w:sz w:val="22"/>
              </w:rPr>
              <w:t xml:space="preserve">- о стране, родном городе/селе, любимых местах и достопримечательностях. </w:t>
            </w:r>
          </w:p>
          <w:p>
            <w:pPr>
              <w:pStyle w:val="P1"/>
              <w:rPr>
                <w:rStyle w:val="C3"/>
                <w:sz w:val="22"/>
              </w:rPr>
            </w:pPr>
            <w:r>
              <w:rPr>
                <w:rStyle w:val="C3"/>
                <w:sz w:val="22"/>
              </w:rPr>
              <w:t>-о впечатлениях от посещения достопримечательностей.</w:t>
            </w:r>
          </w:p>
          <w:p>
            <w:pPr>
              <w:pStyle w:val="P1"/>
              <w:rPr>
                <w:rStyle w:val="C3"/>
                <w:b w:val="1"/>
                <w:sz w:val="22"/>
              </w:rPr>
            </w:pPr>
          </w:p>
          <w:p>
            <w:pPr>
              <w:pStyle w:val="P1"/>
              <w:rPr>
                <w:rStyle w:val="C3"/>
                <w:b w:val="1"/>
                <w:sz w:val="22"/>
              </w:rPr>
            </w:pPr>
            <w:r>
              <w:rPr>
                <w:rStyle w:val="C3"/>
                <w:b w:val="1"/>
                <w:sz w:val="22"/>
              </w:rPr>
              <w:t xml:space="preserve">Диалог-обмен мнениями </w:t>
            </w:r>
          </w:p>
          <w:p>
            <w:pPr>
              <w:pStyle w:val="P1"/>
              <w:rPr>
                <w:rStyle w:val="C3"/>
                <w:b w:val="1"/>
                <w:sz w:val="22"/>
              </w:rPr>
            </w:pPr>
            <w:r>
              <w:rPr>
                <w:rStyle w:val="C3"/>
                <w:b w:val="1"/>
                <w:sz w:val="22"/>
              </w:rPr>
              <w:t xml:space="preserve">- </w:t>
            </w:r>
            <w:r>
              <w:rPr>
                <w:rStyle w:val="C3"/>
                <w:sz w:val="22"/>
              </w:rPr>
              <w:t>о достопримечательностях страны, города.</w:t>
            </w:r>
          </w:p>
        </w:tc>
        <w:tc>
          <w:tcPr>
            <w:tcW w:w="0" w:type="auto"/>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 xml:space="preserve">Описание  </w:t>
            </w:r>
          </w:p>
          <w:p>
            <w:pPr>
              <w:pStyle w:val="P1"/>
              <w:rPr>
                <w:rStyle w:val="C3"/>
                <w:sz w:val="22"/>
              </w:rPr>
            </w:pPr>
            <w:r>
              <w:rPr>
                <w:rStyle w:val="C3"/>
                <w:sz w:val="22"/>
              </w:rPr>
              <w:t xml:space="preserve">– страны, города/села, достопримечательностей </w:t>
            </w:r>
          </w:p>
          <w:p>
            <w:pPr>
              <w:pStyle w:val="P1"/>
              <w:rPr>
                <w:rStyle w:val="C3"/>
                <w:sz w:val="22"/>
              </w:rPr>
            </w:pPr>
          </w:p>
          <w:p>
            <w:pPr>
              <w:pStyle w:val="P1"/>
              <w:rPr>
                <w:rStyle w:val="C3"/>
                <w:b w:val="1"/>
                <w:sz w:val="22"/>
              </w:rPr>
            </w:pPr>
            <w:r>
              <w:rPr>
                <w:rStyle w:val="C3"/>
                <w:b w:val="1"/>
                <w:sz w:val="22"/>
              </w:rPr>
              <w:t xml:space="preserve">Сообщение </w:t>
            </w:r>
          </w:p>
          <w:p>
            <w:pPr>
              <w:pStyle w:val="P1"/>
              <w:rPr>
                <w:rStyle w:val="C3"/>
                <w:sz w:val="22"/>
              </w:rPr>
            </w:pPr>
            <w:r>
              <w:rPr>
                <w:rStyle w:val="C3"/>
                <w:sz w:val="22"/>
              </w:rPr>
              <w:t>- о памятнике любимому литературному персонажу.</w:t>
            </w:r>
          </w:p>
          <w:p>
            <w:pPr>
              <w:pStyle w:val="P1"/>
              <w:rPr>
                <w:rStyle w:val="C3"/>
                <w:b w:val="1"/>
                <w:sz w:val="22"/>
              </w:rPr>
            </w:pPr>
          </w:p>
          <w:p>
            <w:pPr>
              <w:pStyle w:val="P1"/>
              <w:rPr>
                <w:rStyle w:val="C3"/>
                <w:b w:val="1"/>
                <w:sz w:val="22"/>
              </w:rPr>
            </w:pPr>
            <w:r>
              <w:rPr>
                <w:rStyle w:val="C3"/>
                <w:b w:val="1"/>
                <w:sz w:val="22"/>
              </w:rPr>
              <w:t>Выражение отношения</w:t>
            </w:r>
          </w:p>
          <w:p>
            <w:pPr>
              <w:pStyle w:val="P1"/>
              <w:rPr>
                <w:rStyle w:val="C3"/>
                <w:sz w:val="22"/>
              </w:rPr>
            </w:pPr>
            <w:r>
              <w:rPr>
                <w:rStyle w:val="C3"/>
                <w:sz w:val="22"/>
              </w:rPr>
              <w:t>- к родному городу/ селу;</w:t>
            </w:r>
          </w:p>
          <w:p>
            <w:pPr>
              <w:pStyle w:val="P1"/>
              <w:rPr>
                <w:rStyle w:val="C3"/>
                <w:sz w:val="22"/>
              </w:rPr>
            </w:pPr>
            <w:r>
              <w:rPr>
                <w:rStyle w:val="C3"/>
                <w:sz w:val="22"/>
              </w:rPr>
              <w:t xml:space="preserve">- к достопримечательностям родного города/ села. </w:t>
            </w:r>
          </w:p>
          <w:p>
            <w:pPr>
              <w:pStyle w:val="P1"/>
              <w:rPr>
                <w:rStyle w:val="C3"/>
                <w:b w:val="1"/>
                <w:sz w:val="22"/>
              </w:rPr>
            </w:pPr>
            <w:r>
              <w:rPr>
                <w:rStyle w:val="C3"/>
                <w:b w:val="1"/>
                <w:sz w:val="22"/>
              </w:rPr>
              <w:t xml:space="preserve">Выражение отношения к прочитанному </w:t>
            </w:r>
          </w:p>
          <w:p>
            <w:pPr>
              <w:pStyle w:val="P1"/>
              <w:rPr>
                <w:rStyle w:val="C3"/>
                <w:sz w:val="22"/>
              </w:rPr>
            </w:pPr>
            <w:r>
              <w:rPr>
                <w:rStyle w:val="C3"/>
                <w:sz w:val="22"/>
              </w:rPr>
              <w:t xml:space="preserve">-к различным городам  Великобритании и США.</w:t>
            </w:r>
          </w:p>
          <w:p>
            <w:pPr>
              <w:pStyle w:val="P1"/>
              <w:rPr>
                <w:rStyle w:val="C3"/>
                <w:b w:val="1"/>
                <w:sz w:val="22"/>
              </w:rPr>
            </w:pPr>
          </w:p>
        </w:tc>
      </w:tr>
    </w:tbl>
    <w:p>
      <w:pPr>
        <w:pStyle w:val="P1"/>
        <w:rPr>
          <w:rStyle w:val="C3"/>
          <w:sz w:val="22"/>
        </w:rPr>
      </w:pPr>
    </w:p>
    <w:p>
      <w:pPr>
        <w:pStyle w:val="P1"/>
        <w:ind w:firstLine="708"/>
        <w:jc w:val="both"/>
        <w:rPr>
          <w:rStyle w:val="C3"/>
          <w:sz w:val="22"/>
        </w:rPr>
      </w:pPr>
      <w:r>
        <w:rPr>
          <w:rStyle w:val="C3"/>
          <w:sz w:val="22"/>
        </w:rPr>
        <w:t xml:space="preserve">В </w:t>
      </w:r>
      <w:r>
        <w:rPr>
          <w:rStyle w:val="C3"/>
          <w:b w:val="1"/>
          <w:i w:val="1"/>
          <w:sz w:val="22"/>
        </w:rPr>
        <w:t>аудировании</w:t>
      </w:r>
      <w:r>
        <w:rPr>
          <w:rStyle w:val="C3"/>
          <w:b w:val="1"/>
          <w:sz w:val="22"/>
        </w:rPr>
        <w:t xml:space="preserve"> </w:t>
      </w:r>
      <w:r>
        <w:rPr>
          <w:rStyle w:val="C3"/>
          <w:sz w:val="22"/>
        </w:rPr>
        <w:t xml:space="preserve">учащиеся учатся воспринимать и понимать на слух речь учителя, одноклассников. Для формирования навыков аудирования в Учебнике, в Рабочей тетради и в Книге для учителя даются комплексы упражнений (рубрики </w:t>
      </w:r>
      <w:r>
        <w:rPr>
          <w:rStyle w:val="C3"/>
          <w:i w:val="1"/>
          <w:sz w:val="22"/>
        </w:rPr>
        <w:t>“Follow the leader”, “Foley Artist”, «Учитесь слушать и слышать», “Let’s Sing!”</w:t>
      </w:r>
      <w:r>
        <w:rPr>
          <w:rStyle w:val="C3"/>
          <w:sz w:val="22"/>
        </w:rPr>
        <w:t>). Ученики также учатся понимать на слух содержание разных типов текстов, соответствующих возрасту и интересам учащихся, начитанных носителями языка с разными стратегиями: полное понимание услышанного, понимание основного содержания услышанного; выбор и понимание необходимой информации из аудиотекстов. Конкретные задачи по обучению аудированию указаны в целях каждого урока в Книгах для учителя.</w:t>
      </w:r>
    </w:p>
    <w:p>
      <w:pPr>
        <w:pStyle w:val="P1"/>
        <w:ind w:firstLine="709"/>
        <w:jc w:val="both"/>
        <w:rPr>
          <w:rStyle w:val="C3"/>
          <w:sz w:val="22"/>
        </w:rPr>
      </w:pPr>
      <w:r>
        <w:rPr>
          <w:rStyle w:val="C3"/>
          <w:b w:val="1"/>
          <w:i w:val="1"/>
          <w:sz w:val="22"/>
        </w:rPr>
        <w:t>В чтении</w:t>
      </w:r>
      <w:r>
        <w:rPr>
          <w:rStyle w:val="C3"/>
          <w:sz w:val="22"/>
        </w:rPr>
        <w:t xml:space="preserve"> учащиеся овладеют техникой чтения, учатся читать разного типа тексты с целью понимания основного содержания, с целью извлечения конкретной информации и с целью полного понимания содержания Упражнения под рубриками </w:t>
      </w:r>
      <w:r>
        <w:rPr>
          <w:rStyle w:val="C3"/>
          <w:i w:val="1"/>
          <w:sz w:val="22"/>
        </w:rPr>
        <w:t>«Учитесь читать», «Знаки и звуки», «Буквы и звуки»</w:t>
      </w:r>
      <w:r>
        <w:rPr>
          <w:rStyle w:val="C3"/>
          <w:sz w:val="22"/>
        </w:rPr>
        <w:t xml:space="preserve"> (2 класс) учат детей читать вслух по транскрипции, знакомят с правилами чтения согласных букв, развивают способность к зрительной дифференциации. В рубриках </w:t>
      </w:r>
      <w:r>
        <w:rPr>
          <w:rStyle w:val="C3"/>
          <w:i w:val="1"/>
          <w:sz w:val="22"/>
        </w:rPr>
        <w:t>“Reading Rules”</w:t>
      </w:r>
      <w:r>
        <w:rPr>
          <w:rStyle w:val="C3"/>
          <w:sz w:val="22"/>
        </w:rPr>
        <w:t xml:space="preserve"> (3 и 4 классы) происходит формирование и совершенствование навыков чтения по правилам.</w:t>
      </w:r>
    </w:p>
    <w:p>
      <w:pPr>
        <w:pStyle w:val="P1"/>
        <w:ind w:firstLine="709"/>
        <w:jc w:val="both"/>
        <w:rPr>
          <w:rStyle w:val="C3"/>
          <w:sz w:val="22"/>
        </w:rPr>
      </w:pPr>
      <w:r>
        <w:rPr>
          <w:rStyle w:val="C3"/>
          <w:sz w:val="22"/>
        </w:rPr>
        <w:t xml:space="preserve">В 3 и 4 классах осуществляется обучение трем основным видам чтения: с общим охватом содержания, с полным пониманием прочитанного, с извлечением конкретной информации. Развитие умения читать осуществляется на специальных уроках </w:t>
      </w:r>
      <w:r>
        <w:rPr>
          <w:rStyle w:val="C3"/>
          <w:i w:val="1"/>
          <w:sz w:val="22"/>
        </w:rPr>
        <w:t>“Reading Lessons”</w:t>
      </w:r>
      <w:r>
        <w:rPr>
          <w:rStyle w:val="C3"/>
          <w:sz w:val="22"/>
        </w:rPr>
        <w:t xml:space="preserve">, разработанных в Книге для чтения, которые проводятся в классе под руководством учителя. На уроке используются упражнения, направленные на развитие определенных умений чтения, таких как: умение работать со словарем (рубрика </w:t>
      </w:r>
      <w:r>
        <w:rPr>
          <w:rStyle w:val="C3"/>
          <w:i w:val="1"/>
          <w:sz w:val="22"/>
        </w:rPr>
        <w:t>“Using a dictionary”</w:t>
      </w:r>
      <w:r>
        <w:rPr>
          <w:rStyle w:val="C3"/>
          <w:sz w:val="22"/>
        </w:rPr>
        <w:t>),</w:t>
      </w:r>
      <w:r>
        <w:rPr>
          <w:rStyle w:val="C3"/>
          <w:b w:val="1"/>
          <w:sz w:val="22"/>
        </w:rPr>
        <w:t xml:space="preserve"> </w:t>
      </w:r>
      <w:r>
        <w:rPr>
          <w:rStyle w:val="C3"/>
          <w:sz w:val="22"/>
        </w:rPr>
        <w:t>определять основную мысль текста, выстраивать последовательность событий, действий и вычленять главные и второстепенные предложения в абзацах и т.д.</w:t>
      </w:r>
    </w:p>
    <w:p>
      <w:pPr>
        <w:pStyle w:val="P1"/>
        <w:ind w:firstLine="709"/>
        <w:jc w:val="both"/>
        <w:rPr>
          <w:rStyle w:val="C3"/>
          <w:sz w:val="22"/>
        </w:rPr>
      </w:pPr>
      <w:r>
        <w:rPr>
          <w:rStyle w:val="C3"/>
          <w:sz w:val="22"/>
        </w:rPr>
        <w:t xml:space="preserve">Конкретное содержание обучения чтению в каждом цикле указано в поурочных целях и тематических картах в разделе </w:t>
      </w:r>
      <w:r>
        <w:rPr>
          <w:rStyle w:val="C3"/>
          <w:i w:val="1"/>
          <w:sz w:val="22"/>
        </w:rPr>
        <w:t>“Reading”</w:t>
      </w:r>
      <w:r>
        <w:rPr>
          <w:rStyle w:val="C3"/>
          <w:sz w:val="22"/>
        </w:rPr>
        <w:t xml:space="preserve"> Книг для учителя.</w:t>
      </w:r>
    </w:p>
    <w:p>
      <w:pPr>
        <w:pStyle w:val="P1"/>
        <w:shd w:val="clear" w:fill="FFFFFF"/>
        <w:ind w:firstLine="708"/>
        <w:jc w:val="both"/>
        <w:rPr>
          <w:rStyle w:val="C3"/>
          <w:sz w:val="22"/>
        </w:rPr>
      </w:pPr>
      <w:r>
        <w:rPr>
          <w:rStyle w:val="C3"/>
          <w:sz w:val="22"/>
        </w:rPr>
        <w:t>В</w:t>
      </w:r>
      <w:r>
        <w:rPr>
          <w:rStyle w:val="C3"/>
          <w:b w:val="1"/>
          <w:sz w:val="22"/>
        </w:rPr>
        <w:t xml:space="preserve"> </w:t>
      </w:r>
      <w:r>
        <w:rPr>
          <w:rStyle w:val="C3"/>
          <w:b w:val="1"/>
          <w:i w:val="1"/>
          <w:sz w:val="22"/>
        </w:rPr>
        <w:t>письме</w:t>
      </w:r>
      <w:r>
        <w:rPr>
          <w:rStyle w:val="C3"/>
          <w:b w:val="1"/>
          <w:sz w:val="22"/>
        </w:rPr>
        <w:t xml:space="preserve"> </w:t>
      </w:r>
      <w:r>
        <w:rPr>
          <w:rStyle w:val="C3"/>
          <w:sz w:val="22"/>
        </w:rPr>
        <w:t>учащиеся овладевают</w:t>
      </w:r>
      <w:r>
        <w:rPr>
          <w:rStyle w:val="C3"/>
          <w:b w:val="1"/>
          <w:sz w:val="22"/>
        </w:rPr>
        <w:t xml:space="preserve"> </w:t>
      </w:r>
      <w:r>
        <w:rPr>
          <w:rStyle w:val="C3"/>
          <w:sz w:val="22"/>
        </w:rPr>
        <w:t>каллиграфией и орфографией, используют письмо как средство овладения другими видами речевой деятельности; овладевают основами письменной речи (написание с опорой на образец поздравления с праздником, короткого личного письма). Для овладения навыками каллиграфии, орфографии, а также для развития умений письменной речи в Учебнике и Рабочей тетради даются упражнения под рубриками «</w:t>
      </w:r>
      <w:r>
        <w:rPr>
          <w:rStyle w:val="C3"/>
          <w:i w:val="1"/>
          <w:sz w:val="22"/>
        </w:rPr>
        <w:t>Учитесь писать правильно», “Words for Frederick”(2 класс), “Write it right”, “All About Me”, “In your Culture”</w:t>
      </w:r>
      <w:r>
        <w:rPr>
          <w:rStyle w:val="C3"/>
          <w:sz w:val="22"/>
        </w:rPr>
        <w:t xml:space="preserve"> (2, 3, 4 классы). Выполняя занимательные развивающие задания в «Прописях» (2 класс), учащиеся не только учатся правильно писать буквы английского алфавита, но также становятся участниками забавных историй, знакомятся со сказочными героями детской англоязычной литературы.</w:t>
      </w:r>
    </w:p>
    <w:p>
      <w:pPr>
        <w:pStyle w:val="P1"/>
        <w:ind w:firstLine="709"/>
        <w:jc w:val="both"/>
        <w:rPr>
          <w:rStyle w:val="C3"/>
          <w:sz w:val="22"/>
        </w:rPr>
      </w:pPr>
      <w:r>
        <w:rPr>
          <w:rStyle w:val="C3"/>
          <w:sz w:val="22"/>
        </w:rPr>
        <w:t xml:space="preserve">Для развития воображения и обучения началам связного письменного высказывания в Учебнике выделена рубрика </w:t>
      </w:r>
      <w:r>
        <w:rPr>
          <w:rStyle w:val="C3"/>
          <w:i w:val="1"/>
          <w:sz w:val="22"/>
        </w:rPr>
        <w:t>“My Friend”</w:t>
      </w:r>
      <w:r>
        <w:rPr>
          <w:rStyle w:val="C3"/>
          <w:sz w:val="22"/>
        </w:rPr>
        <w:t xml:space="preserve"> (2 класс).</w:t>
      </w:r>
    </w:p>
    <w:p>
      <w:pPr>
        <w:pStyle w:val="P1"/>
        <w:ind w:firstLine="709"/>
        <w:jc w:val="both"/>
        <w:rPr>
          <w:rStyle w:val="C3"/>
          <w:sz w:val="22"/>
        </w:rPr>
      </w:pPr>
      <w:r>
        <w:rPr>
          <w:rStyle w:val="C3"/>
          <w:sz w:val="22"/>
        </w:rPr>
        <w:t xml:space="preserve">Последние страницы в Рабочих тетрадях отведены для раздела </w:t>
      </w:r>
      <w:r>
        <w:rPr>
          <w:rStyle w:val="C3"/>
          <w:i w:val="1"/>
          <w:sz w:val="22"/>
        </w:rPr>
        <w:t>“All About Me”</w:t>
      </w:r>
      <w:r>
        <w:rPr>
          <w:rStyle w:val="C3"/>
          <w:sz w:val="22"/>
        </w:rPr>
        <w:t>, в которых учащиеся учатся в письменной форме рассказывать о себе, своей семье, друзьях, городе и т.д. (в пределах тематики начальной школы). Конкретные задачи по обучению письму указаны в целях каждого урока в Книгах для учителя.</w:t>
      </w:r>
    </w:p>
    <w:p>
      <w:pPr>
        <w:pStyle w:val="P1"/>
        <w:rPr>
          <w:rStyle w:val="C3"/>
          <w:b w:val="1"/>
          <w:i w:val="1"/>
          <w:sz w:val="22"/>
        </w:rPr>
      </w:pPr>
      <w:bookmarkEnd w:id="1"/>
      <w:bookmarkEnd w:id="2"/>
      <w:r>
        <w:rPr>
          <w:rStyle w:val="C3"/>
          <w:sz w:val="22"/>
        </w:rPr>
        <w:t>5.4.2.</w:t>
      </w:r>
      <w:r>
        <w:rPr>
          <w:rStyle w:val="C3"/>
          <w:b w:val="1"/>
          <w:i w:val="1"/>
          <w:sz w:val="22"/>
        </w:rPr>
        <w:t>Языковые средства и навыки пользования ими.</w:t>
      </w:r>
    </w:p>
    <w:p>
      <w:pPr>
        <w:pStyle w:val="P1"/>
        <w:ind w:firstLine="454"/>
        <w:jc w:val="both"/>
        <w:rPr>
          <w:rStyle w:val="C3"/>
          <w:b w:val="1"/>
          <w:sz w:val="22"/>
        </w:rPr>
      </w:pPr>
      <w:r>
        <w:rPr>
          <w:rStyle w:val="C3"/>
          <w:b w:val="1"/>
          <w:sz w:val="22"/>
        </w:rPr>
        <w:t>Графика, каллиграфия, орфография.</w:t>
      </w:r>
      <w:r>
        <w:rPr>
          <w:rStyle w:val="C3"/>
          <w:sz w:val="22"/>
        </w:rPr>
        <w:t xml:space="preserve"> Буквы английского алфавита. Основные буквосочетания. Звукобуквенные соответствия. Знаки транскрипции. Апостроф. Основные правила каллиграфии. Основные правила орфографии. </w:t>
      </w:r>
    </w:p>
    <w:p>
      <w:pPr>
        <w:pStyle w:val="P1"/>
        <w:ind w:firstLine="454"/>
        <w:rPr>
          <w:rStyle w:val="C3"/>
          <w:sz w:val="22"/>
        </w:rPr>
      </w:pPr>
      <w:r>
        <w:rPr>
          <w:rStyle w:val="C3"/>
          <w:b w:val="1"/>
          <w:sz w:val="22"/>
        </w:rPr>
        <w:t>Фонетическая сторона речи</w:t>
      </w:r>
      <w:r>
        <w:rPr>
          <w:rStyle w:val="C3"/>
          <w:i w:val="1"/>
          <w:sz w:val="22"/>
        </w:rPr>
        <w:t>.</w:t>
      </w:r>
      <w:r>
        <w:rPr>
          <w:rStyle w:val="C3"/>
          <w:sz w:val="22"/>
        </w:rPr>
        <w:t xml:space="preserve"> Различение на слух звуков английского языка. Соблюдение норм произношения звуков английского языка: соблюдение долготы и краткости гласных, отсутствие оглушения звонких согласных в конце слов, отсутствие смягчения согласных перед гласными, различение и использование связующего “r” (there is/there are). Словесное  ударение. Деление предложений на смысловые группы. Логическое и фразовое ударение. Ритмико-интонационное оформление основных коммуникативных типов предложений: повествовательного (утвердительного и отрицательного), вопросительного (общий и специальный вопрос), побудительного, восклицательного, а также предложений с однородными членами (интонация перечисления).</w:t>
      </w:r>
    </w:p>
    <w:p>
      <w:pPr>
        <w:pStyle w:val="P1"/>
        <w:ind w:firstLine="709"/>
        <w:jc w:val="both"/>
        <w:rPr>
          <w:rStyle w:val="C3"/>
          <w:sz w:val="22"/>
        </w:rPr>
      </w:pPr>
      <w:r>
        <w:rPr>
          <w:rStyle w:val="C3"/>
          <w:sz w:val="22"/>
        </w:rPr>
        <w:t>При обучении</w:t>
      </w:r>
      <w:r>
        <w:rPr>
          <w:rStyle w:val="C3"/>
          <w:b w:val="1"/>
          <w:sz w:val="22"/>
        </w:rPr>
        <w:t xml:space="preserve"> </w:t>
      </w:r>
      <w:r>
        <w:rPr>
          <w:rStyle w:val="C3"/>
          <w:sz w:val="22"/>
        </w:rPr>
        <w:t>произносительной стороне речи</w:t>
      </w:r>
      <w:r>
        <w:rPr>
          <w:rStyle w:val="C3"/>
          <w:b w:val="1"/>
          <w:sz w:val="22"/>
        </w:rPr>
        <w:t xml:space="preserve"> </w:t>
      </w:r>
      <w:r>
        <w:rPr>
          <w:rStyle w:val="C3"/>
          <w:sz w:val="22"/>
        </w:rPr>
        <w:t xml:space="preserve">используются упражнения, помещенные в рубриках </w:t>
      </w:r>
      <w:r>
        <w:rPr>
          <w:rStyle w:val="C3"/>
          <w:i w:val="1"/>
          <w:sz w:val="22"/>
        </w:rPr>
        <w:t>«Учись слушать и слышать», “Follow the Leader”, “Let’s Sing!”, “Foley Artist”</w:t>
      </w:r>
      <w:r>
        <w:rPr>
          <w:rStyle w:val="C3"/>
          <w:sz w:val="22"/>
        </w:rPr>
        <w:t>, а также чтение под фонограмму стихов и рифмовок.</w:t>
      </w:r>
    </w:p>
    <w:p>
      <w:pPr>
        <w:pStyle w:val="P1"/>
        <w:rPr>
          <w:rStyle w:val="C3"/>
          <w:b w:val="1"/>
          <w:i w:val="1"/>
          <w:sz w:val="22"/>
        </w:rPr>
      </w:pPr>
      <w:r>
        <w:rPr>
          <w:rStyle w:val="C3"/>
          <w:b w:val="1"/>
          <w:i w:val="1"/>
          <w:sz w:val="22"/>
        </w:rPr>
        <w:t>5.4.3 Лексическая сторона речи</w:t>
      </w:r>
    </w:p>
    <w:p>
      <w:pPr>
        <w:pStyle w:val="P1"/>
        <w:ind w:firstLine="708"/>
        <w:jc w:val="both"/>
        <w:rPr>
          <w:rStyle w:val="C3"/>
          <w:sz w:val="22"/>
        </w:rPr>
      </w:pPr>
      <w:r>
        <w:rPr>
          <w:rStyle w:val="C3"/>
          <w:sz w:val="22"/>
        </w:rPr>
        <w:t xml:space="preserve">При обучении </w:t>
      </w:r>
      <w:r>
        <w:rPr>
          <w:rStyle w:val="C3"/>
          <w:b w:val="1"/>
          <w:i w:val="1"/>
          <w:sz w:val="22"/>
        </w:rPr>
        <w:t>лексической стороне речи</w:t>
      </w:r>
      <w:r>
        <w:rPr>
          <w:rStyle w:val="C3"/>
          <w:sz w:val="22"/>
        </w:rPr>
        <w:t xml:space="preserve"> учащимся предъявляется 792 лексические единицы, предназначенные для рецептивного и продуктивного овладения и обслуживающие ситуации общения в пределах тематики начальной школы: отдельные слова; устойчивые словосочетания; реплики-клише, соответствующие речевому этикету англоязычных стран; интернациональные слова</w:t>
      </w:r>
      <w:r>
        <w:rPr>
          <w:rStyle w:val="C3"/>
          <w:i w:val="1"/>
          <w:sz w:val="22"/>
        </w:rPr>
        <w:t xml:space="preserve">, </w:t>
      </w:r>
      <w:r>
        <w:rPr>
          <w:rStyle w:val="C3"/>
          <w:sz w:val="22"/>
        </w:rPr>
        <w:t>фразовые глаголы; оценочная лексика</w:t>
      </w:r>
      <w:r>
        <w:rPr>
          <w:rStyle w:val="C3"/>
          <w:i w:val="1"/>
          <w:sz w:val="22"/>
        </w:rPr>
        <w:t xml:space="preserve">; </w:t>
      </w:r>
      <w:r>
        <w:rPr>
          <w:rStyle w:val="C3"/>
          <w:sz w:val="22"/>
        </w:rPr>
        <w:t>лексика классного обихода</w:t>
      </w:r>
      <w:r>
        <w:rPr>
          <w:rStyle w:val="C3"/>
          <w:i w:val="1"/>
          <w:sz w:val="22"/>
        </w:rPr>
        <w:t xml:space="preserve">, </w:t>
      </w:r>
      <w:r>
        <w:rPr>
          <w:rStyle w:val="C3"/>
          <w:sz w:val="22"/>
        </w:rPr>
        <w:t>речевые функции; способы словообразования (аффиксация – суффиксы и приставки, словосложение, конверсия). В УМК “English 2-4” используется правило избыточности речевого материала, согласно которому для обучения говорению лексические единицы подаются в избытке, и при решении коммуникативной задачи каждому ученику предоставляется возможность выбрать речевые средства в соответствии со своими индивидуальными особенностями. Таким образом, у каждого учащегося может быть сформирован индивидуальный продуктивный запас лексических единиц.</w:t>
      </w:r>
    </w:p>
    <w:p>
      <w:pPr>
        <w:pStyle w:val="P1"/>
        <w:ind w:firstLine="708"/>
        <w:jc w:val="both"/>
        <w:rPr>
          <w:rStyle w:val="C3"/>
          <w:sz w:val="22"/>
        </w:rPr>
      </w:pPr>
      <w:r>
        <w:rPr>
          <w:rStyle w:val="C3"/>
          <w:sz w:val="22"/>
        </w:rPr>
        <w:t>Объем лексического запаса учащихся, подлежащий усвоению в начальной школе представлен в Таблице №6.</w:t>
      </w:r>
    </w:p>
    <w:p>
      <w:pPr>
        <w:pStyle w:val="P1"/>
        <w:jc w:val="right"/>
        <w:rPr>
          <w:rStyle w:val="C3"/>
          <w:sz w:val="22"/>
        </w:rPr>
      </w:pPr>
      <w:r>
        <w:rPr>
          <w:rStyle w:val="C3"/>
          <w:b w:val="1"/>
          <w:sz w:val="22"/>
        </w:rPr>
        <w:t>Таблица № 6.</w:t>
      </w:r>
    </w:p>
    <w:p>
      <w:pPr>
        <w:pStyle w:val="P1"/>
        <w:jc w:val="center"/>
        <w:rPr>
          <w:rStyle w:val="C3"/>
          <w:b w:val="1"/>
          <w:sz w:val="22"/>
        </w:rPr>
      </w:pPr>
      <w:r>
        <w:rPr>
          <w:rStyle w:val="C3"/>
          <w:b w:val="1"/>
          <w:sz w:val="22"/>
        </w:rPr>
        <w:t>Объем лексического запаса учащихся, подлежащий усвоению в начальной школе.</w:t>
      </w:r>
    </w:p>
    <w:tbl>
      <w:tblPr>
        <w:tblStyle w:val="T2"/>
        <w:tblW w:w="10080" w:type="dxa"/>
        <w:tblInd w:w="-72" w:type="dxa"/>
        <w:tblBorders>
          <w:top w:val="single" w:sz="6" w:space="0" w:shadow="0" w:frame="0" w:color="auto"/>
          <w:left w:val="single" w:sz="6" w:space="0" w:shadow="0" w:frame="0" w:color="auto"/>
          <w:bottom w:val="single" w:sz="6" w:space="0" w:shadow="0" w:frame="0" w:color="auto"/>
          <w:right w:val="single" w:sz="6" w:space="0" w:shadow="0" w:frame="0" w:color="auto"/>
          <w:insideH w:val="single" w:sz="6" w:space="0" w:shadow="0" w:frame="0" w:color="auto"/>
          <w:insideV w:val="single" w:sz="6" w:space="0" w:shadow="0" w:frame="0" w:color="auto"/>
        </w:tblBorders>
        <w:tblLayout w:type="fixed"/>
        <w:tblCellMar>
          <w:top w:w="0" w:type="dxa"/>
          <w:left w:w="108" w:type="dxa"/>
          <w:bottom w:w="0" w:type="dxa"/>
          <w:right w:w="108" w:type="dxa"/>
        </w:tblCellMar>
      </w:tblPr>
      <w:tblGrid/>
      <w:tr>
        <w:trPr>
          <w:trHeight w:hRule="atLeast" w:val="420"/>
        </w:trPr>
        <w:tc>
          <w:tcPr>
            <w:tcW w:w="1980" w:type="dxa"/>
            <w:vMerge w:val="restart"/>
          </w:tcPr>
          <w:p>
            <w:pPr>
              <w:pStyle w:val="P1"/>
              <w:rPr>
                <w:rStyle w:val="C3"/>
                <w:b w:val="1"/>
                <w:sz w:val="22"/>
              </w:rPr>
            </w:pPr>
          </w:p>
          <w:p>
            <w:pPr>
              <w:pStyle w:val="P1"/>
              <w:jc w:val="center"/>
              <w:rPr>
                <w:rStyle w:val="C3"/>
                <w:b w:val="1"/>
                <w:sz w:val="22"/>
              </w:rPr>
            </w:pPr>
            <w:r>
              <w:rPr>
                <w:rStyle w:val="C3"/>
                <w:b w:val="1"/>
                <w:sz w:val="22"/>
              </w:rPr>
              <w:t>Лексика</w:t>
            </w:r>
          </w:p>
        </w:tc>
        <w:tc>
          <w:tcPr>
            <w:tcW w:w="8100" w:type="dxa"/>
            <w:gridSpan w:val="4"/>
          </w:tcPr>
          <w:p>
            <w:pPr>
              <w:pStyle w:val="P1"/>
              <w:jc w:val="center"/>
              <w:rPr>
                <w:rStyle w:val="C3"/>
                <w:b w:val="1"/>
                <w:sz w:val="22"/>
              </w:rPr>
            </w:pPr>
            <w:r>
              <w:rPr>
                <w:rStyle w:val="C3"/>
                <w:b w:val="1"/>
                <w:sz w:val="22"/>
              </w:rPr>
              <w:t>Начальная школа</w:t>
            </w:r>
          </w:p>
        </w:tc>
      </w:tr>
      <w:tr>
        <w:trPr>
          <w:trHeight w:hRule="atLeast" w:val="520"/>
        </w:trPr>
        <w:tc>
          <w:tcPr>
            <w:tcW w:w="1980" w:type="dxa"/>
            <w:vMerge w:val="continue"/>
          </w:tcPr>
          <w:p>
            <w:pPr>
              <w:pStyle w:val="P1"/>
              <w:rPr>
                <w:rStyle w:val="C3"/>
                <w:b w:val="1"/>
                <w:sz w:val="22"/>
              </w:rPr>
            </w:pPr>
          </w:p>
        </w:tc>
        <w:tc>
          <w:tcPr>
            <w:tcW w:w="2340" w:type="dxa"/>
          </w:tcPr>
          <w:p>
            <w:pPr>
              <w:pStyle w:val="P1"/>
              <w:jc w:val="center"/>
              <w:rPr>
                <w:rStyle w:val="C3"/>
                <w:b w:val="1"/>
                <w:sz w:val="22"/>
              </w:rPr>
            </w:pPr>
            <w:r>
              <w:rPr>
                <w:rStyle w:val="C3"/>
                <w:b w:val="1"/>
                <w:sz w:val="22"/>
              </w:rPr>
              <w:t>УМК“English-2”</w:t>
            </w:r>
          </w:p>
        </w:tc>
        <w:tc>
          <w:tcPr>
            <w:tcW w:w="2340" w:type="dxa"/>
          </w:tcPr>
          <w:p>
            <w:pPr>
              <w:pStyle w:val="P1"/>
              <w:jc w:val="center"/>
              <w:rPr>
                <w:rStyle w:val="C3"/>
                <w:b w:val="1"/>
                <w:sz w:val="22"/>
              </w:rPr>
            </w:pPr>
            <w:r>
              <w:rPr>
                <w:rStyle w:val="C3"/>
                <w:b w:val="1"/>
                <w:sz w:val="22"/>
              </w:rPr>
              <w:t>УМК“English-3”</w:t>
            </w:r>
          </w:p>
        </w:tc>
        <w:tc>
          <w:tcPr>
            <w:tcW w:w="2340" w:type="dxa"/>
          </w:tcPr>
          <w:p>
            <w:pPr>
              <w:pStyle w:val="P1"/>
              <w:jc w:val="center"/>
              <w:rPr>
                <w:rStyle w:val="C3"/>
                <w:b w:val="1"/>
                <w:sz w:val="22"/>
              </w:rPr>
            </w:pPr>
            <w:r>
              <w:rPr>
                <w:rStyle w:val="C3"/>
                <w:b w:val="1"/>
                <w:sz w:val="22"/>
              </w:rPr>
              <w:t>УМК“English-4”</w:t>
            </w:r>
          </w:p>
        </w:tc>
        <w:tc>
          <w:tcPr>
            <w:tcW w:w="1080" w:type="dxa"/>
          </w:tcPr>
          <w:p>
            <w:pPr>
              <w:pStyle w:val="P1"/>
              <w:jc w:val="center"/>
              <w:rPr>
                <w:rStyle w:val="C3"/>
                <w:b w:val="1"/>
                <w:sz w:val="22"/>
              </w:rPr>
            </w:pPr>
            <w:r>
              <w:rPr>
                <w:rStyle w:val="C3"/>
                <w:b w:val="1"/>
                <w:sz w:val="22"/>
              </w:rPr>
              <w:t>Всего</w:t>
            </w:r>
          </w:p>
        </w:tc>
      </w:tr>
      <w:tr>
        <w:trPr>
          <w:trHeight w:hRule="atLeast" w:val="575"/>
        </w:trPr>
        <w:tc>
          <w:tcPr>
            <w:tcW w:w="1980" w:type="dxa"/>
          </w:tcPr>
          <w:p>
            <w:pPr>
              <w:pStyle w:val="P1"/>
              <w:rPr>
                <w:rStyle w:val="C3"/>
                <w:sz w:val="22"/>
              </w:rPr>
            </w:pPr>
            <w:r>
              <w:rPr>
                <w:rStyle w:val="C3"/>
                <w:sz w:val="22"/>
              </w:rPr>
              <w:t>Продуктивная</w:t>
            </w:r>
          </w:p>
        </w:tc>
        <w:tc>
          <w:tcPr>
            <w:tcW w:w="2340" w:type="dxa"/>
          </w:tcPr>
          <w:p>
            <w:pPr>
              <w:pStyle w:val="P1"/>
              <w:jc w:val="center"/>
              <w:rPr>
                <w:rStyle w:val="C3"/>
                <w:sz w:val="22"/>
              </w:rPr>
            </w:pPr>
            <w:r>
              <w:rPr>
                <w:rStyle w:val="C3"/>
                <w:sz w:val="22"/>
              </w:rPr>
              <w:t>245</w:t>
            </w:r>
          </w:p>
        </w:tc>
        <w:tc>
          <w:tcPr>
            <w:tcW w:w="2340" w:type="dxa"/>
          </w:tcPr>
          <w:p>
            <w:pPr>
              <w:pStyle w:val="P1"/>
              <w:jc w:val="center"/>
              <w:rPr>
                <w:rStyle w:val="C3"/>
                <w:sz w:val="22"/>
              </w:rPr>
            </w:pPr>
            <w:r>
              <w:rPr>
                <w:rStyle w:val="C3"/>
                <w:sz w:val="22"/>
              </w:rPr>
              <w:t>147</w:t>
            </w:r>
          </w:p>
        </w:tc>
        <w:tc>
          <w:tcPr>
            <w:tcW w:w="2340" w:type="dxa"/>
          </w:tcPr>
          <w:p>
            <w:pPr>
              <w:pStyle w:val="P1"/>
              <w:jc w:val="center"/>
              <w:rPr>
                <w:rStyle w:val="C3"/>
                <w:sz w:val="22"/>
              </w:rPr>
            </w:pPr>
            <w:r>
              <w:rPr>
                <w:rStyle w:val="C3"/>
                <w:sz w:val="22"/>
              </w:rPr>
              <w:t>152</w:t>
            </w:r>
          </w:p>
        </w:tc>
        <w:tc>
          <w:tcPr>
            <w:tcW w:w="1080" w:type="dxa"/>
          </w:tcPr>
          <w:p>
            <w:pPr>
              <w:pStyle w:val="P1"/>
              <w:jc w:val="center"/>
              <w:rPr>
                <w:rStyle w:val="C3"/>
                <w:sz w:val="22"/>
              </w:rPr>
            </w:pPr>
            <w:r>
              <w:rPr>
                <w:rStyle w:val="C3"/>
                <w:sz w:val="22"/>
              </w:rPr>
              <w:t>544</w:t>
            </w:r>
          </w:p>
        </w:tc>
      </w:tr>
      <w:tr>
        <w:trPr>
          <w:trHeight w:hRule="atLeast" w:val="532"/>
        </w:trPr>
        <w:tc>
          <w:tcPr>
            <w:tcW w:w="1980" w:type="dxa"/>
          </w:tcPr>
          <w:p>
            <w:pPr>
              <w:pStyle w:val="P1"/>
              <w:rPr>
                <w:rStyle w:val="C3"/>
                <w:sz w:val="22"/>
              </w:rPr>
            </w:pPr>
            <w:r>
              <w:rPr>
                <w:rStyle w:val="C3"/>
                <w:sz w:val="22"/>
              </w:rPr>
              <w:t>Рецептивная</w:t>
            </w:r>
          </w:p>
        </w:tc>
        <w:tc>
          <w:tcPr>
            <w:tcW w:w="2340" w:type="dxa"/>
          </w:tcPr>
          <w:p>
            <w:pPr>
              <w:pStyle w:val="P1"/>
              <w:jc w:val="center"/>
              <w:rPr>
                <w:rStyle w:val="C3"/>
                <w:sz w:val="22"/>
              </w:rPr>
            </w:pPr>
            <w:r>
              <w:rPr>
                <w:rStyle w:val="C3"/>
                <w:sz w:val="22"/>
              </w:rPr>
              <w:t>29</w:t>
            </w:r>
          </w:p>
        </w:tc>
        <w:tc>
          <w:tcPr>
            <w:tcW w:w="2340" w:type="dxa"/>
          </w:tcPr>
          <w:p>
            <w:pPr>
              <w:pStyle w:val="P1"/>
              <w:jc w:val="center"/>
              <w:rPr>
                <w:rStyle w:val="C3"/>
                <w:sz w:val="22"/>
              </w:rPr>
            </w:pPr>
            <w:r>
              <w:rPr>
                <w:rStyle w:val="C3"/>
                <w:sz w:val="22"/>
              </w:rPr>
              <w:t>92</w:t>
            </w:r>
          </w:p>
        </w:tc>
        <w:tc>
          <w:tcPr>
            <w:tcW w:w="2340" w:type="dxa"/>
          </w:tcPr>
          <w:p>
            <w:pPr>
              <w:pStyle w:val="P1"/>
              <w:jc w:val="center"/>
              <w:rPr>
                <w:rStyle w:val="C3"/>
                <w:sz w:val="22"/>
              </w:rPr>
            </w:pPr>
            <w:r>
              <w:rPr>
                <w:rStyle w:val="C3"/>
                <w:sz w:val="22"/>
              </w:rPr>
              <w:t>127</w:t>
            </w:r>
          </w:p>
        </w:tc>
        <w:tc>
          <w:tcPr>
            <w:tcW w:w="1080" w:type="dxa"/>
          </w:tcPr>
          <w:p>
            <w:pPr>
              <w:pStyle w:val="P1"/>
              <w:jc w:val="center"/>
              <w:rPr>
                <w:rStyle w:val="C3"/>
                <w:sz w:val="22"/>
              </w:rPr>
            </w:pPr>
            <w:r>
              <w:rPr>
                <w:rStyle w:val="C3"/>
                <w:sz w:val="22"/>
              </w:rPr>
              <w:t>248</w:t>
            </w:r>
          </w:p>
        </w:tc>
      </w:tr>
      <w:tr>
        <w:trPr>
          <w:trHeight w:hRule="atLeast" w:val="704"/>
        </w:trPr>
        <w:tc>
          <w:tcPr>
            <w:tcW w:w="1980" w:type="dxa"/>
          </w:tcPr>
          <w:p>
            <w:pPr>
              <w:pStyle w:val="P1"/>
              <w:rPr>
                <w:rStyle w:val="C3"/>
                <w:sz w:val="22"/>
              </w:rPr>
            </w:pPr>
            <w:r>
              <w:rPr>
                <w:rStyle w:val="C3"/>
                <w:sz w:val="22"/>
              </w:rPr>
              <w:t>Общий лексический запас</w:t>
            </w:r>
          </w:p>
        </w:tc>
        <w:tc>
          <w:tcPr>
            <w:tcW w:w="2340" w:type="dxa"/>
          </w:tcPr>
          <w:p>
            <w:pPr>
              <w:pStyle w:val="P1"/>
              <w:rPr>
                <w:rStyle w:val="C3"/>
                <w:sz w:val="22"/>
              </w:rPr>
            </w:pPr>
          </w:p>
          <w:p>
            <w:pPr>
              <w:pStyle w:val="P1"/>
              <w:jc w:val="center"/>
              <w:rPr>
                <w:rStyle w:val="C3"/>
                <w:sz w:val="22"/>
              </w:rPr>
            </w:pPr>
            <w:r>
              <w:rPr>
                <w:rStyle w:val="C3"/>
                <w:sz w:val="22"/>
              </w:rPr>
              <w:t>274</w:t>
            </w:r>
          </w:p>
        </w:tc>
        <w:tc>
          <w:tcPr>
            <w:tcW w:w="2340" w:type="dxa"/>
          </w:tcPr>
          <w:p>
            <w:pPr>
              <w:pStyle w:val="P1"/>
              <w:rPr>
                <w:rStyle w:val="C3"/>
                <w:sz w:val="22"/>
              </w:rPr>
            </w:pPr>
          </w:p>
          <w:p>
            <w:pPr>
              <w:pStyle w:val="P1"/>
              <w:jc w:val="center"/>
              <w:rPr>
                <w:rStyle w:val="C3"/>
                <w:sz w:val="22"/>
              </w:rPr>
            </w:pPr>
            <w:r>
              <w:rPr>
                <w:rStyle w:val="C3"/>
                <w:sz w:val="22"/>
              </w:rPr>
              <w:t>239</w:t>
            </w:r>
          </w:p>
        </w:tc>
        <w:tc>
          <w:tcPr>
            <w:tcW w:w="2340" w:type="dxa"/>
          </w:tcPr>
          <w:p>
            <w:pPr>
              <w:pStyle w:val="P1"/>
              <w:rPr>
                <w:rStyle w:val="C3"/>
                <w:sz w:val="22"/>
              </w:rPr>
            </w:pPr>
          </w:p>
          <w:p>
            <w:pPr>
              <w:pStyle w:val="P1"/>
              <w:jc w:val="center"/>
              <w:rPr>
                <w:rStyle w:val="C3"/>
                <w:sz w:val="22"/>
              </w:rPr>
            </w:pPr>
            <w:r>
              <w:rPr>
                <w:rStyle w:val="C3"/>
                <w:sz w:val="22"/>
              </w:rPr>
              <w:t>279</w:t>
            </w:r>
          </w:p>
        </w:tc>
        <w:tc>
          <w:tcPr>
            <w:tcW w:w="1080" w:type="dxa"/>
          </w:tcPr>
          <w:p>
            <w:pPr>
              <w:pStyle w:val="P1"/>
              <w:rPr>
                <w:rStyle w:val="C3"/>
                <w:sz w:val="22"/>
              </w:rPr>
            </w:pPr>
          </w:p>
          <w:p>
            <w:pPr>
              <w:pStyle w:val="P1"/>
              <w:jc w:val="center"/>
              <w:rPr>
                <w:rStyle w:val="C3"/>
                <w:sz w:val="22"/>
              </w:rPr>
            </w:pPr>
            <w:r>
              <w:rPr>
                <w:rStyle w:val="C3"/>
                <w:sz w:val="22"/>
              </w:rPr>
              <w:t>792</w:t>
            </w:r>
          </w:p>
        </w:tc>
      </w:tr>
    </w:tbl>
    <w:p>
      <w:pPr>
        <w:pStyle w:val="P1"/>
        <w:ind w:firstLine="708"/>
        <w:rPr>
          <w:rStyle w:val="C3"/>
          <w:sz w:val="22"/>
        </w:rPr>
      </w:pPr>
    </w:p>
    <w:p>
      <w:pPr>
        <w:pStyle w:val="P1"/>
        <w:ind w:firstLine="708"/>
        <w:rPr>
          <w:rStyle w:val="C3"/>
          <w:sz w:val="22"/>
        </w:rPr>
      </w:pPr>
      <w:r>
        <w:rPr>
          <w:rStyle w:val="C3"/>
          <w:sz w:val="22"/>
        </w:rPr>
        <w:t>Распределение лексического материала по классам:</w:t>
      </w:r>
    </w:p>
    <w:p>
      <w:pPr>
        <w:pStyle w:val="P1"/>
        <w:jc w:val="center"/>
        <w:rPr>
          <w:rStyle w:val="C3"/>
          <w:b w:val="1"/>
          <w:sz w:val="22"/>
          <w:u w:val="single"/>
        </w:rPr>
      </w:pPr>
      <w:r>
        <w:rPr>
          <w:rStyle w:val="C3"/>
          <w:b w:val="1"/>
          <w:sz w:val="22"/>
          <w:u w:val="single"/>
        </w:rPr>
        <w:t>2 класс</w:t>
      </w:r>
    </w:p>
    <w:p>
      <w:pPr>
        <w:pStyle w:val="P9"/>
        <w:ind w:firstLine="709"/>
        <w:rPr>
          <w:rStyle w:val="C3"/>
          <w:rFonts w:ascii="Times New Roman" w:hAnsi="Times New Roman"/>
          <w:sz w:val="22"/>
        </w:rPr>
      </w:pPr>
      <w:r>
        <w:rPr>
          <w:rStyle w:val="C3"/>
          <w:rFonts w:ascii="Times New Roman" w:hAnsi="Times New Roman"/>
          <w:sz w:val="22"/>
        </w:rPr>
        <w:t>Лексический запас составляет 274 лексические единицы, предназначенные для рецептивного и продуктивного овладения и обслуживающие ситуации общения в пределах тематики 2 класса.</w:t>
      </w:r>
    </w:p>
    <w:p>
      <w:pPr>
        <w:pStyle w:val="P9"/>
        <w:ind w:firstLine="709"/>
        <w:rPr>
          <w:rStyle w:val="C3"/>
          <w:rFonts w:ascii="Times New Roman" w:hAnsi="Times New Roman"/>
          <w:sz w:val="22"/>
        </w:rPr>
      </w:pPr>
      <w:r>
        <w:rPr>
          <w:rStyle w:val="C3"/>
          <w:rFonts w:ascii="Times New Roman" w:hAnsi="Times New Roman"/>
          <w:sz w:val="22"/>
        </w:rPr>
        <w:t>В общий объем лексического материала, подлежащего усвоению, входят:</w:t>
      </w:r>
    </w:p>
    <w:p>
      <w:pPr>
        <w:pStyle w:val="P1"/>
        <w:numPr>
          <w:ilvl w:val="0"/>
          <w:numId w:val="6"/>
        </w:numPr>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1"/>
        <w:numPr>
          <w:ilvl w:val="0"/>
          <w:numId w:val="6"/>
        </w:numPr>
        <w:ind w:firstLine="709" w:left="0"/>
        <w:jc w:val="both"/>
        <w:rPr>
          <w:rStyle w:val="C3"/>
          <w:sz w:val="22"/>
        </w:rPr>
      </w:pPr>
      <w:r>
        <w:rPr>
          <w:rStyle w:val="C3"/>
          <w:sz w:val="22"/>
        </w:rPr>
        <w:t xml:space="preserve">устойчивые словосочетания </w:t>
      </w:r>
      <w:r>
        <w:rPr>
          <w:rStyle w:val="C3"/>
          <w:i w:val="1"/>
          <w:sz w:val="22"/>
        </w:rPr>
        <w:t>(to play the piano, to be good at, etc.);</w:t>
      </w:r>
    </w:p>
    <w:p>
      <w:pPr>
        <w:pStyle w:val="P9"/>
        <w:numPr>
          <w:ilvl w:val="0"/>
          <w:numId w:val="6"/>
        </w:numPr>
        <w:ind w:firstLine="709" w:left="0"/>
        <w:rPr>
          <w:rStyle w:val="C3"/>
          <w:rFonts w:ascii="Times New Roman" w:hAnsi="Times New Roman"/>
          <w:i w:val="1"/>
          <w:sz w:val="22"/>
        </w:rPr>
      </w:pPr>
      <w:r>
        <w:rPr>
          <w:rStyle w:val="C3"/>
          <w:rFonts w:ascii="Times New Roman" w:hAnsi="Times New Roman"/>
          <w:sz w:val="22"/>
        </w:rPr>
        <w:t xml:space="preserve">интернациональная лексика </w:t>
      </w:r>
      <w:r>
        <w:rPr>
          <w:rStyle w:val="C3"/>
          <w:rFonts w:ascii="Times New Roman" w:hAnsi="Times New Roman"/>
          <w:i w:val="1"/>
          <w:sz w:val="22"/>
        </w:rPr>
        <w:t>(ballerina, computer, etc.);</w:t>
      </w:r>
    </w:p>
    <w:p>
      <w:pPr>
        <w:pStyle w:val="P9"/>
        <w:numPr>
          <w:ilvl w:val="0"/>
          <w:numId w:val="6"/>
        </w:numPr>
        <w:ind w:firstLine="709" w:left="0"/>
        <w:rPr>
          <w:rStyle w:val="C3"/>
          <w:rFonts w:ascii="Times New Roman" w:hAnsi="Times New Roman"/>
          <w:sz w:val="22"/>
        </w:rPr>
      </w:pPr>
      <w:r>
        <w:rPr>
          <w:rStyle w:val="C3"/>
          <w:rFonts w:ascii="Times New Roman" w:hAnsi="Times New Roman"/>
          <w:sz w:val="22"/>
        </w:rPr>
        <w:t xml:space="preserve">оценочная лексика </w:t>
      </w:r>
      <w:r>
        <w:rPr>
          <w:rStyle w:val="C3"/>
          <w:rFonts w:ascii="Times New Roman" w:hAnsi="Times New Roman"/>
          <w:i w:val="1"/>
          <w:sz w:val="22"/>
        </w:rPr>
        <w:t>(Great! etc.);</w:t>
      </w:r>
    </w:p>
    <w:p>
      <w:pPr>
        <w:pStyle w:val="P9"/>
        <w:numPr>
          <w:ilvl w:val="0"/>
          <w:numId w:val="6"/>
        </w:numPr>
        <w:ind w:firstLine="709" w:left="0"/>
        <w:rPr>
          <w:rStyle w:val="C3"/>
          <w:rFonts w:ascii="Times New Roman" w:hAnsi="Times New Roman"/>
          <w:sz w:val="22"/>
        </w:rPr>
      </w:pPr>
      <w:r>
        <w:rPr>
          <w:rStyle w:val="C3"/>
          <w:rFonts w:ascii="Times New Roman" w:hAnsi="Times New Roman"/>
          <w:sz w:val="22"/>
        </w:rPr>
        <w:t>лексика классного обихода</w:t>
      </w:r>
      <w:r>
        <w:rPr>
          <w:rStyle w:val="C3"/>
          <w:rFonts w:ascii="Times New Roman" w:hAnsi="Times New Roman"/>
          <w:i w:val="1"/>
          <w:sz w:val="22"/>
        </w:rPr>
        <w:t xml:space="preserve"> (Read the text., Do exercise 1., etc.);</w:t>
      </w:r>
    </w:p>
    <w:p>
      <w:pPr>
        <w:pStyle w:val="P9"/>
        <w:numPr>
          <w:ilvl w:val="0"/>
          <w:numId w:val="6"/>
        </w:numPr>
        <w:ind w:firstLine="709" w:left="0"/>
        <w:rPr>
          <w:rStyle w:val="C3"/>
          <w:rFonts w:ascii="Times New Roman" w:hAnsi="Times New Roman"/>
          <w:sz w:val="22"/>
        </w:rPr>
      </w:pPr>
      <w:r>
        <w:rPr>
          <w:rStyle w:val="C3"/>
          <w:rFonts w:ascii="Times New Roman" w:hAnsi="Times New Roman"/>
          <w:sz w:val="22"/>
        </w:rPr>
        <w:t xml:space="preserve">речевые функции: Greeting </w:t>
      </w:r>
      <w:r>
        <w:rPr>
          <w:rStyle w:val="C3"/>
          <w:rFonts w:ascii="Times New Roman" w:hAnsi="Times New Roman"/>
          <w:i w:val="1"/>
          <w:sz w:val="22"/>
        </w:rPr>
        <w:t>(Hi!)</w:t>
      </w:r>
      <w:r>
        <w:rPr>
          <w:rStyle w:val="C3"/>
          <w:rFonts w:ascii="Times New Roman" w:hAnsi="Times New Roman"/>
          <w:sz w:val="22"/>
        </w:rPr>
        <w:t xml:space="preserve">, Introducing </w:t>
      </w:r>
      <w:r>
        <w:rPr>
          <w:rStyle w:val="C3"/>
          <w:rFonts w:ascii="Times New Roman" w:hAnsi="Times New Roman"/>
          <w:i w:val="1"/>
          <w:sz w:val="22"/>
        </w:rPr>
        <w:t>(I’m … This is…)</w:t>
      </w:r>
      <w:r>
        <w:rPr>
          <w:rStyle w:val="C3"/>
          <w:rFonts w:ascii="Times New Roman" w:hAnsi="Times New Roman"/>
          <w:sz w:val="22"/>
        </w:rPr>
        <w:t xml:space="preserve">, Praising (You are nice. You are a nice hen.), Suggesting </w:t>
      </w:r>
      <w:r>
        <w:rPr>
          <w:rStyle w:val="C3"/>
          <w:rFonts w:ascii="Times New Roman" w:hAnsi="Times New Roman"/>
          <w:i w:val="1"/>
          <w:sz w:val="22"/>
        </w:rPr>
        <w:t xml:space="preserve">(Let’s …), </w:t>
      </w:r>
      <w:r>
        <w:rPr>
          <w:rStyle w:val="C3"/>
          <w:rFonts w:ascii="Times New Roman" w:hAnsi="Times New Roman"/>
          <w:sz w:val="22"/>
        </w:rPr>
        <w:t xml:space="preserve">Responding to a suggestion </w:t>
      </w:r>
      <w:r>
        <w:rPr>
          <w:rStyle w:val="C3"/>
          <w:rFonts w:ascii="Times New Roman" w:hAnsi="Times New Roman"/>
          <w:i w:val="1"/>
          <w:sz w:val="22"/>
        </w:rPr>
        <w:t xml:space="preserve">(Why not? Great! OK! Let’s … Oh no.), </w:t>
      </w:r>
      <w:r>
        <w:rPr>
          <w:rStyle w:val="C3"/>
          <w:rFonts w:ascii="Times New Roman" w:hAnsi="Times New Roman"/>
          <w:sz w:val="22"/>
        </w:rPr>
        <w:t xml:space="preserve">Expressing likes </w:t>
      </w:r>
      <w:r>
        <w:rPr>
          <w:rStyle w:val="C3"/>
          <w:rFonts w:ascii="Times New Roman" w:hAnsi="Times New Roman"/>
          <w:i w:val="1"/>
          <w:sz w:val="22"/>
        </w:rPr>
        <w:t xml:space="preserve">(He / She likes ... We like ...), </w:t>
      </w:r>
      <w:r>
        <w:rPr>
          <w:rStyle w:val="C3"/>
          <w:rFonts w:ascii="Times New Roman" w:hAnsi="Times New Roman"/>
          <w:sz w:val="22"/>
        </w:rPr>
        <w:t xml:space="preserve">Expressing agreement / disagreement </w:t>
      </w:r>
      <w:r>
        <w:rPr>
          <w:rStyle w:val="C3"/>
          <w:rFonts w:ascii="Times New Roman" w:hAnsi="Times New Roman"/>
          <w:i w:val="1"/>
          <w:sz w:val="22"/>
        </w:rPr>
        <w:t xml:space="preserve">(You are (not) right.), </w:t>
      </w:r>
      <w:r>
        <w:rPr>
          <w:rStyle w:val="C3"/>
          <w:rFonts w:ascii="Times New Roman" w:hAnsi="Times New Roman"/>
          <w:sz w:val="22"/>
        </w:rPr>
        <w:t xml:space="preserve">Asking about ability / inability to do sth </w:t>
      </w:r>
      <w:r>
        <w:rPr>
          <w:rStyle w:val="C3"/>
          <w:rFonts w:ascii="Times New Roman" w:hAnsi="Times New Roman"/>
          <w:i w:val="1"/>
          <w:sz w:val="22"/>
        </w:rPr>
        <w:t xml:space="preserve">(Can you…?), </w:t>
      </w:r>
      <w:r>
        <w:rPr>
          <w:rStyle w:val="C3"/>
          <w:rFonts w:ascii="Times New Roman" w:hAnsi="Times New Roman"/>
          <w:sz w:val="22"/>
        </w:rPr>
        <w:t>Expressing ability / inability to do sth</w:t>
      </w:r>
      <w:r>
        <w:rPr>
          <w:rStyle w:val="C3"/>
          <w:rFonts w:ascii="Times New Roman" w:hAnsi="Times New Roman"/>
          <w:i w:val="1"/>
          <w:sz w:val="22"/>
        </w:rPr>
        <w:t xml:space="preserve"> (I can … I can’t …), </w:t>
      </w:r>
      <w:r>
        <w:rPr>
          <w:rStyle w:val="C3"/>
          <w:rFonts w:ascii="Times New Roman" w:hAnsi="Times New Roman"/>
          <w:sz w:val="22"/>
        </w:rPr>
        <w:t xml:space="preserve">Giving your opinion </w:t>
      </w:r>
      <w:r>
        <w:rPr>
          <w:rStyle w:val="C3"/>
          <w:rFonts w:ascii="Times New Roman" w:hAnsi="Times New Roman"/>
          <w:i w:val="1"/>
          <w:sz w:val="22"/>
        </w:rPr>
        <w:t xml:space="preserve">(I think that ...) </w:t>
      </w:r>
      <w:r>
        <w:rPr>
          <w:rStyle w:val="C3"/>
          <w:rFonts w:ascii="Times New Roman" w:hAnsi="Times New Roman"/>
          <w:sz w:val="22"/>
        </w:rPr>
        <w:t>и т.д.</w:t>
      </w:r>
    </w:p>
    <w:p>
      <w:pPr>
        <w:pStyle w:val="P1"/>
        <w:rPr>
          <w:rStyle w:val="C3"/>
          <w:b w:val="1"/>
          <w:sz w:val="22"/>
          <w:u w:val="single"/>
        </w:rPr>
      </w:pPr>
    </w:p>
    <w:p>
      <w:pPr>
        <w:pStyle w:val="P1"/>
        <w:jc w:val="center"/>
        <w:rPr>
          <w:rStyle w:val="C3"/>
          <w:b w:val="1"/>
          <w:sz w:val="22"/>
          <w:u w:val="single"/>
        </w:rPr>
      </w:pPr>
      <w:r>
        <w:rPr>
          <w:rStyle w:val="C3"/>
          <w:b w:val="1"/>
          <w:sz w:val="22"/>
          <w:u w:val="single"/>
        </w:rPr>
        <w:t>3 класс</w:t>
      </w:r>
    </w:p>
    <w:p>
      <w:pPr>
        <w:pStyle w:val="P9"/>
        <w:ind w:firstLine="709"/>
        <w:rPr>
          <w:rStyle w:val="C3"/>
          <w:rFonts w:ascii="Times New Roman" w:hAnsi="Times New Roman"/>
          <w:sz w:val="22"/>
        </w:rPr>
      </w:pPr>
      <w:r>
        <w:rPr>
          <w:rStyle w:val="C3"/>
          <w:rFonts w:ascii="Times New Roman" w:hAnsi="Times New Roman"/>
          <w:sz w:val="22"/>
        </w:rPr>
        <w:t>Лексические навыки формируются как на базе материала, усвоенного во 2 классе, так и нового. Лексический запас составляет 239 лексических единиц, предназначенные для рецептивного и продуктивного овладения и обслуживающие ситуации общения в пределах тематики 2 класса.</w:t>
      </w:r>
    </w:p>
    <w:p>
      <w:pPr>
        <w:pStyle w:val="P9"/>
        <w:ind w:firstLine="709"/>
        <w:rPr>
          <w:rStyle w:val="C3"/>
          <w:rFonts w:ascii="Times New Roman" w:hAnsi="Times New Roman"/>
          <w:sz w:val="22"/>
        </w:rPr>
      </w:pPr>
      <w:r>
        <w:rPr>
          <w:rStyle w:val="C3"/>
          <w:rFonts w:ascii="Times New Roman" w:hAnsi="Times New Roman"/>
          <w:sz w:val="22"/>
        </w:rPr>
        <w:t>В общий объем лексического материала, подлежащего усвоению, входят:</w:t>
      </w:r>
    </w:p>
    <w:p>
      <w:pPr>
        <w:pStyle w:val="P1"/>
        <w:numPr>
          <w:ilvl w:val="0"/>
          <w:numId w:val="7"/>
        </w:numPr>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9"/>
        <w:numPr>
          <w:ilvl w:val="0"/>
          <w:numId w:val="7"/>
        </w:numPr>
        <w:ind w:firstLine="709" w:left="0"/>
        <w:rPr>
          <w:rStyle w:val="C3"/>
          <w:rFonts w:ascii="Times New Roman" w:hAnsi="Times New Roman"/>
          <w:sz w:val="22"/>
        </w:rPr>
      </w:pPr>
      <w:r>
        <w:rPr>
          <w:rStyle w:val="C3"/>
          <w:rFonts w:ascii="Times New Roman" w:hAnsi="Times New Roman"/>
          <w:sz w:val="22"/>
        </w:rPr>
        <w:t xml:space="preserve">устойчивые словосочетания </w:t>
      </w:r>
      <w:r>
        <w:rPr>
          <w:rStyle w:val="C3"/>
          <w:rFonts w:ascii="Times New Roman" w:hAnsi="Times New Roman"/>
          <w:i w:val="1"/>
          <w:sz w:val="22"/>
        </w:rPr>
        <w:t>(to go for a walk, to stay at home, to look like etc.);</w:t>
      </w:r>
    </w:p>
    <w:p>
      <w:pPr>
        <w:pStyle w:val="P9"/>
        <w:numPr>
          <w:ilvl w:val="0"/>
          <w:numId w:val="7"/>
        </w:numPr>
        <w:ind w:firstLine="709" w:left="0"/>
        <w:rPr>
          <w:rStyle w:val="C3"/>
          <w:rFonts w:ascii="Times New Roman" w:hAnsi="Times New Roman"/>
          <w:i w:val="1"/>
          <w:sz w:val="22"/>
        </w:rPr>
      </w:pPr>
      <w:r>
        <w:rPr>
          <w:rStyle w:val="C3"/>
          <w:rFonts w:ascii="Times New Roman" w:hAnsi="Times New Roman"/>
          <w:sz w:val="22"/>
        </w:rPr>
        <w:t xml:space="preserve">интернациональная лексика </w:t>
      </w:r>
      <w:r>
        <w:rPr>
          <w:rStyle w:val="C3"/>
          <w:rFonts w:ascii="Times New Roman" w:hAnsi="Times New Roman"/>
          <w:i w:val="1"/>
          <w:sz w:val="22"/>
        </w:rPr>
        <w:t>(jeans, popcorn, picnic, etc.);</w:t>
      </w:r>
    </w:p>
    <w:p>
      <w:pPr>
        <w:pStyle w:val="P9"/>
        <w:numPr>
          <w:ilvl w:val="0"/>
          <w:numId w:val="7"/>
        </w:numPr>
        <w:ind w:firstLine="709" w:left="0"/>
        <w:rPr>
          <w:rStyle w:val="C3"/>
          <w:rFonts w:ascii="Times New Roman" w:hAnsi="Times New Roman"/>
          <w:sz w:val="22"/>
        </w:rPr>
      </w:pPr>
      <w:r>
        <w:rPr>
          <w:rStyle w:val="C3"/>
          <w:rFonts w:ascii="Times New Roman" w:hAnsi="Times New Roman"/>
          <w:sz w:val="22"/>
        </w:rPr>
        <w:t xml:space="preserve">многозначные слова </w:t>
      </w:r>
      <w:r>
        <w:rPr>
          <w:rStyle w:val="C3"/>
          <w:rFonts w:ascii="Times New Roman" w:hAnsi="Times New Roman"/>
          <w:i w:val="1"/>
          <w:sz w:val="22"/>
        </w:rPr>
        <w:t>(to give – давать; отдавать; дарить);</w:t>
      </w:r>
    </w:p>
    <w:p>
      <w:pPr>
        <w:pStyle w:val="P9"/>
        <w:numPr>
          <w:ilvl w:val="0"/>
          <w:numId w:val="7"/>
        </w:numPr>
        <w:ind w:firstLine="709" w:left="0"/>
        <w:rPr>
          <w:rStyle w:val="C3"/>
          <w:rFonts w:ascii="Times New Roman" w:hAnsi="Times New Roman"/>
          <w:i w:val="1"/>
          <w:sz w:val="22"/>
        </w:rPr>
      </w:pPr>
      <w:r>
        <w:rPr>
          <w:rStyle w:val="C3"/>
          <w:rFonts w:ascii="Times New Roman" w:hAnsi="Times New Roman"/>
          <w:sz w:val="22"/>
        </w:rPr>
        <w:t xml:space="preserve">фразовые глаголы </w:t>
      </w:r>
      <w:r>
        <w:rPr>
          <w:rStyle w:val="C3"/>
          <w:rFonts w:ascii="Times New Roman" w:hAnsi="Times New Roman"/>
          <w:i w:val="1"/>
          <w:sz w:val="22"/>
        </w:rPr>
        <w:t xml:space="preserve">(to put on, to look after, to look for,  etc);</w:t>
      </w:r>
    </w:p>
    <w:p>
      <w:pPr>
        <w:pStyle w:val="P9"/>
        <w:numPr>
          <w:ilvl w:val="0"/>
          <w:numId w:val="7"/>
        </w:numPr>
        <w:ind w:firstLine="709" w:left="0"/>
        <w:rPr>
          <w:rStyle w:val="C3"/>
          <w:rFonts w:ascii="Times New Roman" w:hAnsi="Times New Roman"/>
          <w:sz w:val="22"/>
        </w:rPr>
      </w:pPr>
      <w:r>
        <w:rPr>
          <w:rStyle w:val="C3"/>
          <w:rFonts w:ascii="Times New Roman" w:hAnsi="Times New Roman"/>
          <w:sz w:val="22"/>
        </w:rPr>
        <w:t xml:space="preserve">оценочная лексика </w:t>
      </w:r>
      <w:r>
        <w:rPr>
          <w:rStyle w:val="C3"/>
          <w:rFonts w:ascii="Times New Roman" w:hAnsi="Times New Roman"/>
          <w:i w:val="1"/>
          <w:sz w:val="22"/>
        </w:rPr>
        <w:t>(Fine! Excellent!, etc.);</w:t>
      </w:r>
    </w:p>
    <w:p>
      <w:pPr>
        <w:pStyle w:val="P9"/>
        <w:numPr>
          <w:ilvl w:val="0"/>
          <w:numId w:val="7"/>
        </w:numPr>
        <w:ind w:firstLine="709" w:left="0"/>
        <w:rPr>
          <w:rStyle w:val="C3"/>
          <w:rFonts w:ascii="Times New Roman" w:hAnsi="Times New Roman"/>
          <w:sz w:val="22"/>
        </w:rPr>
      </w:pPr>
      <w:r>
        <w:rPr>
          <w:rStyle w:val="C3"/>
          <w:rFonts w:ascii="Times New Roman" w:hAnsi="Times New Roman"/>
          <w:sz w:val="22"/>
        </w:rPr>
        <w:t>лексика классного обихода</w:t>
      </w:r>
      <w:r>
        <w:rPr>
          <w:rStyle w:val="C3"/>
          <w:rFonts w:ascii="Times New Roman" w:hAnsi="Times New Roman"/>
          <w:i w:val="1"/>
          <w:sz w:val="22"/>
        </w:rPr>
        <w:t xml:space="preserve"> (Listen and check., Work in pairs., etc.);</w:t>
      </w:r>
    </w:p>
    <w:p>
      <w:pPr>
        <w:pStyle w:val="P9"/>
        <w:numPr>
          <w:ilvl w:val="0"/>
          <w:numId w:val="7"/>
        </w:numPr>
        <w:ind w:firstLine="709" w:left="0"/>
        <w:rPr>
          <w:rStyle w:val="C3"/>
          <w:rFonts w:ascii="Times New Roman" w:hAnsi="Times New Roman"/>
          <w:sz w:val="22"/>
        </w:rPr>
      </w:pPr>
      <w:r>
        <w:rPr>
          <w:rStyle w:val="C3"/>
          <w:rFonts w:ascii="Times New Roman" w:hAnsi="Times New Roman"/>
          <w:sz w:val="22"/>
        </w:rPr>
        <w:t>речевые функции: Asking for permission</w:t>
      </w:r>
      <w:r>
        <w:rPr>
          <w:rStyle w:val="C3"/>
          <w:rFonts w:ascii="Times New Roman" w:hAnsi="Times New Roman"/>
          <w:i w:val="1"/>
          <w:sz w:val="22"/>
        </w:rPr>
        <w:t xml:space="preserve"> (May I …?)</w:t>
      </w:r>
      <w:r>
        <w:rPr>
          <w:rStyle w:val="C3"/>
          <w:rFonts w:ascii="Times New Roman" w:hAnsi="Times New Roman"/>
          <w:sz w:val="22"/>
        </w:rPr>
        <w:t xml:space="preserve">, Asking for personal information </w:t>
      </w:r>
      <w:r>
        <w:rPr>
          <w:rStyle w:val="C3"/>
          <w:rFonts w:ascii="Times New Roman" w:hAnsi="Times New Roman"/>
          <w:i w:val="1"/>
          <w:sz w:val="22"/>
        </w:rPr>
        <w:t>(How old are is …? What country … from? etc.)</w:t>
      </w:r>
      <w:r>
        <w:rPr>
          <w:rStyle w:val="C3"/>
          <w:rFonts w:ascii="Times New Roman" w:hAnsi="Times New Roman"/>
          <w:sz w:val="22"/>
        </w:rPr>
        <w:t xml:space="preserve">, Giving personal information </w:t>
      </w:r>
      <w:r>
        <w:rPr>
          <w:rStyle w:val="C3"/>
          <w:rFonts w:ascii="Times New Roman" w:hAnsi="Times New Roman"/>
          <w:i w:val="1"/>
          <w:sz w:val="22"/>
        </w:rPr>
        <w:t>(I am 9. My sister is… I’m from…, etc.)</w:t>
      </w:r>
      <w:r>
        <w:rPr>
          <w:rStyle w:val="C3"/>
          <w:rFonts w:ascii="Times New Roman" w:hAnsi="Times New Roman"/>
          <w:sz w:val="22"/>
        </w:rPr>
        <w:t xml:space="preserve">, Giving advice </w:t>
      </w:r>
      <w:r>
        <w:rPr>
          <w:rStyle w:val="C3"/>
          <w:rFonts w:ascii="Times New Roman" w:hAnsi="Times New Roman"/>
          <w:i w:val="1"/>
          <w:sz w:val="22"/>
        </w:rPr>
        <w:t>(You should … You should not …)</w:t>
      </w:r>
      <w:r>
        <w:rPr>
          <w:rStyle w:val="C3"/>
          <w:rFonts w:ascii="Times New Roman" w:hAnsi="Times New Roman"/>
          <w:sz w:val="22"/>
        </w:rPr>
        <w:t xml:space="preserve"> и т. д.</w:t>
      </w:r>
    </w:p>
    <w:p>
      <w:pPr>
        <w:pStyle w:val="P9"/>
        <w:ind w:firstLine="709"/>
        <w:rPr>
          <w:rStyle w:val="C3"/>
          <w:rFonts w:ascii="Times New Roman" w:hAnsi="Times New Roman"/>
          <w:sz w:val="22"/>
        </w:rPr>
      </w:pPr>
      <w:r>
        <w:rPr>
          <w:rStyle w:val="C3"/>
          <w:rFonts w:ascii="Times New Roman" w:hAnsi="Times New Roman"/>
          <w:sz w:val="22"/>
        </w:rPr>
        <w:t>Учащиеся знакомятся с основными способами словообразования:</w:t>
      </w:r>
    </w:p>
    <w:p>
      <w:pPr>
        <w:pStyle w:val="P1"/>
        <w:numPr>
          <w:ilvl w:val="0"/>
          <w:numId w:val="8"/>
        </w:numPr>
        <w:shd w:val="clear" w:fill="FFFFFF"/>
        <w:ind w:firstLine="709" w:left="0"/>
        <w:jc w:val="both"/>
        <w:rPr>
          <w:rStyle w:val="C3"/>
          <w:i w:val="1"/>
          <w:sz w:val="22"/>
        </w:rPr>
      </w:pPr>
      <w:r>
        <w:rPr>
          <w:rStyle w:val="C3"/>
          <w:sz w:val="22"/>
        </w:rPr>
        <w:t>аффиксацией: суффиксы имен прилагательных</w:t>
      </w:r>
      <w:r>
        <w:rPr>
          <w:rStyle w:val="C3"/>
          <w:i w:val="1"/>
          <w:sz w:val="22"/>
        </w:rPr>
        <w:t xml:space="preserve"> –y (sunny, frosty, windy, snowy, stormy, rainy)</w:t>
      </w:r>
      <w:r>
        <w:rPr>
          <w:rStyle w:val="C3"/>
          <w:sz w:val="22"/>
        </w:rPr>
        <w:t xml:space="preserve">, </w:t>
      </w:r>
      <w:r>
        <w:rPr>
          <w:rStyle w:val="C3"/>
          <w:i w:val="1"/>
          <w:sz w:val="22"/>
        </w:rPr>
        <w:t>- er (helper),</w:t>
      </w:r>
      <w:r>
        <w:rPr>
          <w:rStyle w:val="C3"/>
          <w:sz w:val="22"/>
        </w:rPr>
        <w:t xml:space="preserve"> числительных </w:t>
      </w:r>
      <w:r>
        <w:rPr>
          <w:rStyle w:val="C3"/>
          <w:i w:val="1"/>
          <w:sz w:val="22"/>
        </w:rPr>
        <w:t>–teen</w:t>
      </w:r>
      <w:r>
        <w:rPr>
          <w:rStyle w:val="C3"/>
          <w:sz w:val="22"/>
        </w:rPr>
        <w:t xml:space="preserve"> </w:t>
      </w:r>
      <w:r>
        <w:rPr>
          <w:rStyle w:val="C3"/>
          <w:i w:val="1"/>
          <w:sz w:val="22"/>
        </w:rPr>
        <w:t>(sixteen, seventeen, etc.)</w:t>
      </w:r>
      <w:r>
        <w:rPr>
          <w:rStyle w:val="C3"/>
          <w:sz w:val="22"/>
        </w:rPr>
        <w:t xml:space="preserve">, </w:t>
      </w:r>
      <w:r>
        <w:rPr>
          <w:rStyle w:val="C3"/>
          <w:i w:val="1"/>
          <w:sz w:val="22"/>
        </w:rPr>
        <w:t>–ty (sixty, seventy, etc.)</w:t>
      </w:r>
      <w:r>
        <w:rPr>
          <w:rStyle w:val="C3"/>
          <w:sz w:val="22"/>
        </w:rPr>
        <w:t>; приставки прилагательных</w:t>
      </w:r>
      <w:r>
        <w:rPr>
          <w:rStyle w:val="C3"/>
          <w:i w:val="1"/>
          <w:sz w:val="22"/>
        </w:rPr>
        <w:t xml:space="preserve"> un- (happy - unhappy);</w:t>
      </w:r>
    </w:p>
    <w:p>
      <w:pPr>
        <w:pStyle w:val="P1"/>
        <w:numPr>
          <w:ilvl w:val="0"/>
          <w:numId w:val="8"/>
        </w:numPr>
        <w:shd w:val="clear" w:fill="FFFFFF"/>
        <w:ind w:firstLine="709" w:left="0"/>
        <w:jc w:val="both"/>
        <w:rPr>
          <w:rStyle w:val="C3"/>
          <w:i w:val="1"/>
          <w:sz w:val="22"/>
        </w:rPr>
      </w:pPr>
      <w:r>
        <w:rPr>
          <w:rStyle w:val="C3"/>
          <w:sz w:val="22"/>
        </w:rPr>
        <w:t xml:space="preserve">словосложением </w:t>
      </w:r>
      <w:r>
        <w:rPr>
          <w:rStyle w:val="C3"/>
          <w:i w:val="1"/>
          <w:sz w:val="22"/>
        </w:rPr>
        <w:t>(N+N snowman);</w:t>
      </w:r>
    </w:p>
    <w:p>
      <w:pPr>
        <w:pStyle w:val="P1"/>
        <w:numPr>
          <w:ilvl w:val="0"/>
          <w:numId w:val="8"/>
        </w:numPr>
        <w:shd w:val="clear" w:fill="FFFFFF"/>
        <w:ind w:firstLine="709" w:left="0"/>
        <w:jc w:val="both"/>
        <w:rPr>
          <w:rStyle w:val="C3"/>
          <w:i w:val="1"/>
          <w:sz w:val="22"/>
        </w:rPr>
      </w:pPr>
      <w:r>
        <w:rPr>
          <w:rStyle w:val="C3"/>
          <w:sz w:val="22"/>
        </w:rPr>
        <w:t xml:space="preserve">конверсией </w:t>
      </w:r>
      <w:r>
        <w:rPr>
          <w:rStyle w:val="C3"/>
          <w:i w:val="1"/>
          <w:sz w:val="22"/>
        </w:rPr>
        <w:t>(water - to water, to clean – clean (house) etc.)</w:t>
      </w:r>
    </w:p>
    <w:p>
      <w:pPr>
        <w:pStyle w:val="P1"/>
        <w:rPr>
          <w:rStyle w:val="C3"/>
          <w:sz w:val="22"/>
        </w:rPr>
      </w:pPr>
    </w:p>
    <w:p>
      <w:pPr>
        <w:pStyle w:val="P9"/>
        <w:ind w:firstLine="0"/>
        <w:jc w:val="center"/>
        <w:rPr>
          <w:rStyle w:val="C3"/>
          <w:rFonts w:ascii="Times New Roman" w:hAnsi="Times New Roman"/>
          <w:b w:val="1"/>
          <w:sz w:val="22"/>
          <w:u w:val="single"/>
        </w:rPr>
      </w:pPr>
      <w:r>
        <w:rPr>
          <w:rStyle w:val="C3"/>
          <w:rFonts w:ascii="Times New Roman" w:hAnsi="Times New Roman"/>
          <w:b w:val="1"/>
          <w:sz w:val="22"/>
          <w:u w:val="single"/>
        </w:rPr>
        <w:t>4 класс</w:t>
      </w:r>
    </w:p>
    <w:p>
      <w:pPr>
        <w:pStyle w:val="P9"/>
        <w:ind w:firstLine="709"/>
        <w:rPr>
          <w:rStyle w:val="C3"/>
          <w:rFonts w:ascii="Times New Roman" w:hAnsi="Times New Roman"/>
          <w:sz w:val="22"/>
        </w:rPr>
      </w:pPr>
      <w:r>
        <w:rPr>
          <w:rStyle w:val="C3"/>
          <w:rFonts w:ascii="Times New Roman" w:hAnsi="Times New Roman"/>
          <w:sz w:val="22"/>
        </w:rPr>
        <w:t>Лексические навыки формируются как на базе материала, усвоенного во 2 и 3 классах, так и нового. Лексический запас составляет 279 лексических единиц, предназначенные для рецептивного и продуктивного овладения и обслуживающие ситуации общения в пределах тематики 4 класса.</w:t>
      </w:r>
    </w:p>
    <w:p>
      <w:pPr>
        <w:pStyle w:val="P9"/>
        <w:ind w:firstLine="709"/>
        <w:rPr>
          <w:rStyle w:val="C3"/>
          <w:rFonts w:ascii="Times New Roman" w:hAnsi="Times New Roman"/>
          <w:sz w:val="22"/>
        </w:rPr>
      </w:pPr>
      <w:r>
        <w:rPr>
          <w:rStyle w:val="C3"/>
          <w:rFonts w:ascii="Times New Roman" w:hAnsi="Times New Roman"/>
          <w:sz w:val="22"/>
        </w:rPr>
        <w:t>В общий объем лексического материала, подлежащего усвоению, входят:</w:t>
      </w:r>
    </w:p>
    <w:p>
      <w:pPr>
        <w:pStyle w:val="P1"/>
        <w:numPr>
          <w:ilvl w:val="0"/>
          <w:numId w:val="9"/>
        </w:numPr>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9"/>
        <w:numPr>
          <w:ilvl w:val="0"/>
          <w:numId w:val="9"/>
        </w:numPr>
        <w:ind w:firstLine="709" w:left="0"/>
        <w:rPr>
          <w:rStyle w:val="C3"/>
          <w:rFonts w:ascii="Times New Roman" w:hAnsi="Times New Roman"/>
          <w:sz w:val="22"/>
        </w:rPr>
      </w:pPr>
      <w:r>
        <w:rPr>
          <w:rStyle w:val="C3"/>
          <w:rFonts w:ascii="Times New Roman" w:hAnsi="Times New Roman"/>
          <w:sz w:val="22"/>
        </w:rPr>
        <w:t xml:space="preserve">устойчивые словосочетания </w:t>
      </w:r>
      <w:r>
        <w:rPr>
          <w:rStyle w:val="C3"/>
          <w:rFonts w:ascii="Times New Roman" w:hAnsi="Times New Roman"/>
          <w:i w:val="1"/>
          <w:sz w:val="22"/>
        </w:rPr>
        <w:t>(to go shopping, to go to bed, to be scared of, etc.);</w:t>
      </w:r>
    </w:p>
    <w:p>
      <w:pPr>
        <w:pStyle w:val="P9"/>
        <w:numPr>
          <w:ilvl w:val="0"/>
          <w:numId w:val="9"/>
        </w:numPr>
        <w:ind w:firstLine="709" w:left="0"/>
        <w:rPr>
          <w:rStyle w:val="C3"/>
          <w:rFonts w:ascii="Times New Roman" w:hAnsi="Times New Roman"/>
          <w:i w:val="1"/>
          <w:sz w:val="22"/>
        </w:rPr>
      </w:pPr>
      <w:r>
        <w:rPr>
          <w:rStyle w:val="C3"/>
          <w:rFonts w:ascii="Times New Roman" w:hAnsi="Times New Roman"/>
          <w:sz w:val="22"/>
        </w:rPr>
        <w:t xml:space="preserve">интернациональная лексика </w:t>
      </w:r>
      <w:r>
        <w:rPr>
          <w:rStyle w:val="C3"/>
          <w:rFonts w:ascii="Times New Roman" w:hAnsi="Times New Roman"/>
          <w:i w:val="1"/>
          <w:sz w:val="22"/>
        </w:rPr>
        <w:t>(film, festival, etc.);</w:t>
      </w:r>
    </w:p>
    <w:p>
      <w:pPr>
        <w:pStyle w:val="P9"/>
        <w:numPr>
          <w:ilvl w:val="0"/>
          <w:numId w:val="9"/>
        </w:numPr>
        <w:ind w:firstLine="709" w:left="0"/>
        <w:rPr>
          <w:rStyle w:val="C3"/>
          <w:rFonts w:ascii="Times New Roman" w:hAnsi="Times New Roman"/>
          <w:sz w:val="22"/>
        </w:rPr>
      </w:pPr>
      <w:r>
        <w:rPr>
          <w:rStyle w:val="C3"/>
          <w:rFonts w:ascii="Times New Roman" w:hAnsi="Times New Roman"/>
          <w:sz w:val="22"/>
        </w:rPr>
        <w:t xml:space="preserve">многозначные слова </w:t>
      </w:r>
      <w:r>
        <w:rPr>
          <w:rStyle w:val="C3"/>
          <w:rFonts w:ascii="Times New Roman" w:hAnsi="Times New Roman"/>
          <w:i w:val="1"/>
          <w:sz w:val="22"/>
        </w:rPr>
        <w:t>(a letter – буква; письмо; to learn – учить; узнавать);</w:t>
      </w:r>
    </w:p>
    <w:p>
      <w:pPr>
        <w:pStyle w:val="P9"/>
        <w:numPr>
          <w:ilvl w:val="0"/>
          <w:numId w:val="9"/>
        </w:numPr>
        <w:ind w:firstLine="709" w:left="0"/>
        <w:rPr>
          <w:rStyle w:val="C3"/>
          <w:rFonts w:ascii="Times New Roman" w:hAnsi="Times New Roman"/>
          <w:i w:val="1"/>
          <w:sz w:val="22"/>
        </w:rPr>
      </w:pPr>
      <w:r>
        <w:rPr>
          <w:rStyle w:val="C3"/>
          <w:rFonts w:ascii="Times New Roman" w:hAnsi="Times New Roman"/>
          <w:sz w:val="22"/>
        </w:rPr>
        <w:t xml:space="preserve">фразовые глаголы </w:t>
      </w:r>
      <w:r>
        <w:rPr>
          <w:rStyle w:val="C3"/>
          <w:rFonts w:ascii="Times New Roman" w:hAnsi="Times New Roman"/>
          <w:i w:val="1"/>
          <w:sz w:val="22"/>
        </w:rPr>
        <w:t>(to get up, to turn off, to look for, etc.);</w:t>
      </w:r>
    </w:p>
    <w:p>
      <w:pPr>
        <w:pStyle w:val="P9"/>
        <w:numPr>
          <w:ilvl w:val="0"/>
          <w:numId w:val="9"/>
        </w:numPr>
        <w:ind w:firstLine="709" w:left="0"/>
        <w:rPr>
          <w:rStyle w:val="C3"/>
          <w:rFonts w:ascii="Times New Roman" w:hAnsi="Times New Roman"/>
          <w:sz w:val="22"/>
        </w:rPr>
      </w:pPr>
      <w:r>
        <w:rPr>
          <w:rStyle w:val="C3"/>
          <w:rFonts w:ascii="Times New Roman" w:hAnsi="Times New Roman"/>
          <w:sz w:val="22"/>
        </w:rPr>
        <w:t xml:space="preserve">оценочная лексика </w:t>
      </w:r>
      <w:r>
        <w:rPr>
          <w:rStyle w:val="C3"/>
          <w:rFonts w:ascii="Times New Roman" w:hAnsi="Times New Roman"/>
          <w:i w:val="1"/>
          <w:sz w:val="22"/>
        </w:rPr>
        <w:t>(Fantastic!, etc.);</w:t>
      </w:r>
    </w:p>
    <w:p>
      <w:pPr>
        <w:pStyle w:val="P9"/>
        <w:numPr>
          <w:ilvl w:val="0"/>
          <w:numId w:val="9"/>
        </w:numPr>
        <w:ind w:firstLine="709" w:left="0"/>
        <w:rPr>
          <w:rStyle w:val="C3"/>
          <w:rFonts w:ascii="Times New Roman" w:hAnsi="Times New Roman"/>
          <w:sz w:val="22"/>
        </w:rPr>
      </w:pPr>
      <w:r>
        <w:rPr>
          <w:rStyle w:val="C3"/>
          <w:rFonts w:ascii="Times New Roman" w:hAnsi="Times New Roman"/>
          <w:sz w:val="22"/>
        </w:rPr>
        <w:t>лексика классного обихода</w:t>
      </w:r>
      <w:r>
        <w:rPr>
          <w:rStyle w:val="C3"/>
          <w:rFonts w:ascii="Times New Roman" w:hAnsi="Times New Roman"/>
          <w:i w:val="1"/>
          <w:sz w:val="22"/>
        </w:rPr>
        <w:t xml:space="preserve"> (Act out the dialogue., Let’s sing., etc.);</w:t>
      </w:r>
    </w:p>
    <w:p>
      <w:pPr>
        <w:pStyle w:val="P9"/>
        <w:numPr>
          <w:ilvl w:val="0"/>
          <w:numId w:val="9"/>
        </w:numPr>
        <w:ind w:firstLine="709" w:left="0"/>
        <w:rPr>
          <w:rStyle w:val="C3"/>
          <w:rFonts w:ascii="Times New Roman" w:hAnsi="Times New Roman"/>
          <w:i w:val="1"/>
          <w:sz w:val="22"/>
        </w:rPr>
      </w:pPr>
      <w:r>
        <w:rPr>
          <w:rStyle w:val="C3"/>
          <w:rFonts w:ascii="Times New Roman" w:hAnsi="Times New Roman"/>
          <w:sz w:val="22"/>
        </w:rPr>
        <w:t xml:space="preserve">речевые функции: Asking and telling (the) time (What’s the time? What time is it? It’s … o’clock. It’s a quarter to … It’s half past …), Asking for information </w:t>
      </w:r>
      <w:r>
        <w:rPr>
          <w:rStyle w:val="C3"/>
          <w:rFonts w:ascii="Times New Roman" w:hAnsi="Times New Roman"/>
          <w:i w:val="1"/>
          <w:sz w:val="22"/>
        </w:rPr>
        <w:t xml:space="preserve">(Did you…? When did you…? Have you …? Will you…? When …? What …? How …?), </w:t>
      </w:r>
      <w:r>
        <w:rPr>
          <w:rStyle w:val="C3"/>
          <w:rFonts w:ascii="Times New Roman" w:hAnsi="Times New Roman"/>
          <w:sz w:val="22"/>
        </w:rPr>
        <w:t xml:space="preserve">Expressing surprise </w:t>
      </w:r>
      <w:r>
        <w:rPr>
          <w:rStyle w:val="C3"/>
          <w:rFonts w:ascii="Times New Roman" w:hAnsi="Times New Roman"/>
          <w:i w:val="1"/>
          <w:sz w:val="22"/>
        </w:rPr>
        <w:t xml:space="preserve">(Really?), </w:t>
      </w:r>
      <w:r>
        <w:rPr>
          <w:rStyle w:val="C3"/>
          <w:rFonts w:ascii="Times New Roman" w:hAnsi="Times New Roman"/>
          <w:sz w:val="22"/>
        </w:rPr>
        <w:t>Expressing good wishes (</w:t>
      </w:r>
      <w:r>
        <w:rPr>
          <w:rStyle w:val="C3"/>
          <w:rFonts w:ascii="Times New Roman" w:hAnsi="Times New Roman"/>
          <w:i w:val="1"/>
          <w:sz w:val="22"/>
        </w:rPr>
        <w:t xml:space="preserve">Good luck! Have a nice time! Have fun!), </w:t>
      </w:r>
      <w:r>
        <w:rPr>
          <w:rStyle w:val="C3"/>
          <w:rFonts w:ascii="Times New Roman" w:hAnsi="Times New Roman"/>
          <w:sz w:val="22"/>
        </w:rPr>
        <w:t xml:space="preserve">Thanking </w:t>
      </w:r>
      <w:r>
        <w:rPr>
          <w:rStyle w:val="C3"/>
          <w:rFonts w:ascii="Times New Roman" w:hAnsi="Times New Roman"/>
          <w:i w:val="1"/>
          <w:sz w:val="22"/>
        </w:rPr>
        <w:t>(Thank you very much. Thanks a lot. Thank you anyway.)</w:t>
      </w:r>
      <w:r>
        <w:rPr>
          <w:rStyle w:val="C3"/>
          <w:rFonts w:ascii="Times New Roman" w:hAnsi="Times New Roman"/>
          <w:sz w:val="22"/>
        </w:rPr>
        <w:t xml:space="preserve"> и т.д.</w:t>
      </w:r>
    </w:p>
    <w:p>
      <w:pPr>
        <w:pStyle w:val="P1"/>
        <w:shd w:val="clear" w:fill="FFFFFF"/>
        <w:ind w:firstLine="709"/>
        <w:jc w:val="both"/>
        <w:rPr>
          <w:rStyle w:val="C3"/>
          <w:sz w:val="22"/>
        </w:rPr>
      </w:pPr>
      <w:r>
        <w:rPr>
          <w:rStyle w:val="C3"/>
          <w:sz w:val="22"/>
        </w:rPr>
        <w:t>Учащиеся знакомятся с основными способами словообразования:</w:t>
      </w:r>
    </w:p>
    <w:p>
      <w:pPr>
        <w:pStyle w:val="P9"/>
        <w:numPr>
          <w:ilvl w:val="0"/>
          <w:numId w:val="10"/>
        </w:numPr>
        <w:ind w:firstLine="709" w:left="0"/>
        <w:rPr>
          <w:rStyle w:val="C3"/>
          <w:rFonts w:ascii="Times New Roman" w:hAnsi="Times New Roman"/>
          <w:sz w:val="22"/>
        </w:rPr>
      </w:pPr>
      <w:r>
        <w:rPr>
          <w:rStyle w:val="C3"/>
          <w:rFonts w:ascii="Times New Roman" w:hAnsi="Times New Roman"/>
          <w:sz w:val="22"/>
        </w:rPr>
        <w:t xml:space="preserve">аффиксацией: суффиксы существительных </w:t>
      </w:r>
      <w:r>
        <w:rPr>
          <w:rStyle w:val="C3"/>
          <w:rFonts w:ascii="Times New Roman" w:hAnsi="Times New Roman"/>
          <w:i w:val="1"/>
          <w:sz w:val="22"/>
        </w:rPr>
        <w:t>–er (a singer, a reporter)</w:t>
      </w:r>
      <w:r>
        <w:rPr>
          <w:rStyle w:val="C3"/>
          <w:rFonts w:ascii="Times New Roman" w:hAnsi="Times New Roman"/>
          <w:sz w:val="22"/>
        </w:rPr>
        <w:t xml:space="preserve">, </w:t>
      </w:r>
      <w:r>
        <w:rPr>
          <w:rStyle w:val="C3"/>
          <w:rFonts w:ascii="Times New Roman" w:hAnsi="Times New Roman"/>
          <w:i w:val="1"/>
          <w:sz w:val="22"/>
        </w:rPr>
        <w:t>-or (an actor)</w:t>
      </w:r>
      <w:r>
        <w:rPr>
          <w:rStyle w:val="C3"/>
          <w:rFonts w:ascii="Times New Roman" w:hAnsi="Times New Roman"/>
          <w:sz w:val="22"/>
        </w:rPr>
        <w:t xml:space="preserve">, </w:t>
      </w:r>
      <w:r>
        <w:rPr>
          <w:rStyle w:val="C3"/>
          <w:rFonts w:ascii="Times New Roman" w:hAnsi="Times New Roman"/>
          <w:i w:val="1"/>
          <w:sz w:val="22"/>
        </w:rPr>
        <w:t>-ion (celebration), -ing (reading)</w:t>
      </w:r>
      <w:r>
        <w:rPr>
          <w:rStyle w:val="C3"/>
          <w:rFonts w:ascii="Times New Roman" w:hAnsi="Times New Roman"/>
          <w:sz w:val="22"/>
        </w:rPr>
        <w:t xml:space="preserve">; образования прилагательных в сравнительной степени </w:t>
      </w:r>
      <w:r>
        <w:rPr>
          <w:rStyle w:val="C3"/>
          <w:rFonts w:ascii="Times New Roman" w:hAnsi="Times New Roman"/>
          <w:i w:val="1"/>
          <w:sz w:val="22"/>
        </w:rPr>
        <w:t>–er (larger)</w:t>
      </w:r>
      <w:r>
        <w:rPr>
          <w:rStyle w:val="C3"/>
          <w:rFonts w:ascii="Times New Roman" w:hAnsi="Times New Roman"/>
          <w:sz w:val="22"/>
        </w:rPr>
        <w:t xml:space="preserve">, прилагательных в превосходной степени </w:t>
      </w:r>
      <w:r>
        <w:rPr>
          <w:rStyle w:val="C3"/>
          <w:rFonts w:ascii="Times New Roman" w:hAnsi="Times New Roman"/>
          <w:i w:val="1"/>
          <w:sz w:val="22"/>
        </w:rPr>
        <w:t>–est (the biggest)</w:t>
      </w:r>
      <w:r>
        <w:rPr>
          <w:rStyle w:val="C3"/>
          <w:rFonts w:ascii="Times New Roman" w:hAnsi="Times New Roman"/>
          <w:sz w:val="22"/>
        </w:rPr>
        <w:t xml:space="preserve">; порядковых числительных </w:t>
      </w:r>
      <w:r>
        <w:rPr>
          <w:rStyle w:val="C3"/>
          <w:rFonts w:ascii="Times New Roman" w:hAnsi="Times New Roman"/>
          <w:i w:val="1"/>
          <w:sz w:val="22"/>
        </w:rPr>
        <w:t>–th (sixth)</w:t>
      </w:r>
      <w:r>
        <w:rPr>
          <w:rStyle w:val="C3"/>
          <w:rFonts w:ascii="Times New Roman" w:hAnsi="Times New Roman"/>
          <w:sz w:val="22"/>
        </w:rPr>
        <w:t xml:space="preserve">; приставки глаголов </w:t>
      </w:r>
      <w:r>
        <w:rPr>
          <w:rStyle w:val="C3"/>
          <w:rFonts w:ascii="Times New Roman" w:hAnsi="Times New Roman"/>
          <w:i w:val="1"/>
          <w:sz w:val="22"/>
        </w:rPr>
        <w:t>re- (to paint – to repaint)</w:t>
      </w:r>
      <w:r>
        <w:rPr>
          <w:rStyle w:val="C3"/>
          <w:rFonts w:ascii="Times New Roman" w:hAnsi="Times New Roman"/>
          <w:sz w:val="22"/>
        </w:rPr>
        <w:t>, прилагательных</w:t>
      </w:r>
      <w:r>
        <w:rPr>
          <w:rStyle w:val="C3"/>
          <w:rFonts w:ascii="Times New Roman" w:hAnsi="Times New Roman"/>
          <w:i w:val="1"/>
          <w:sz w:val="22"/>
        </w:rPr>
        <w:t xml:space="preserve"> un- (usual - unusual)</w:t>
      </w:r>
      <w:r>
        <w:rPr>
          <w:rStyle w:val="C3"/>
          <w:rFonts w:ascii="Times New Roman" w:hAnsi="Times New Roman"/>
          <w:sz w:val="22"/>
        </w:rPr>
        <w:t>;</w:t>
      </w:r>
    </w:p>
    <w:p>
      <w:pPr>
        <w:pStyle w:val="P9"/>
        <w:numPr>
          <w:ilvl w:val="0"/>
          <w:numId w:val="10"/>
        </w:numPr>
        <w:ind w:firstLine="709" w:left="0"/>
        <w:rPr>
          <w:rStyle w:val="C3"/>
          <w:rFonts w:ascii="Times New Roman" w:hAnsi="Times New Roman"/>
          <w:i w:val="1"/>
          <w:sz w:val="22"/>
        </w:rPr>
      </w:pPr>
      <w:r>
        <w:rPr>
          <w:rStyle w:val="C3"/>
          <w:rFonts w:ascii="Times New Roman" w:hAnsi="Times New Roman"/>
          <w:sz w:val="22"/>
        </w:rPr>
        <w:t xml:space="preserve">словосложением </w:t>
      </w:r>
      <w:r>
        <w:rPr>
          <w:rStyle w:val="C3"/>
          <w:rFonts w:ascii="Times New Roman" w:hAnsi="Times New Roman"/>
          <w:i w:val="1"/>
          <w:sz w:val="22"/>
        </w:rPr>
        <w:t xml:space="preserve">(N+N – class +room=classroom; Adv+N -  down+stairs=downstairs);</w:t>
      </w:r>
    </w:p>
    <w:p>
      <w:pPr>
        <w:pStyle w:val="P9"/>
        <w:numPr>
          <w:ilvl w:val="0"/>
          <w:numId w:val="10"/>
        </w:numPr>
        <w:ind w:firstLine="709" w:left="0"/>
        <w:rPr>
          <w:rStyle w:val="C3"/>
          <w:rFonts w:ascii="Times New Roman" w:hAnsi="Times New Roman"/>
          <w:sz w:val="22"/>
        </w:rPr>
      </w:pPr>
      <w:r>
        <w:rPr>
          <w:rStyle w:val="C3"/>
          <w:rFonts w:ascii="Times New Roman" w:hAnsi="Times New Roman"/>
          <w:sz w:val="22"/>
        </w:rPr>
        <w:t xml:space="preserve">конверсией </w:t>
      </w:r>
      <w:r>
        <w:rPr>
          <w:rStyle w:val="C3"/>
          <w:rFonts w:ascii="Times New Roman" w:hAnsi="Times New Roman"/>
          <w:i w:val="1"/>
          <w:sz w:val="22"/>
        </w:rPr>
        <w:t>(to work – work, to phone – a phone, to tidy – tidy (room))</w:t>
      </w:r>
    </w:p>
    <w:p>
      <w:pPr>
        <w:pStyle w:val="P1"/>
        <w:ind w:firstLine="709"/>
        <w:jc w:val="both"/>
        <w:rPr>
          <w:rStyle w:val="C3"/>
          <w:sz w:val="22"/>
        </w:rPr>
      </w:pPr>
      <w:r>
        <w:rPr>
          <w:rStyle w:val="C3"/>
          <w:sz w:val="22"/>
        </w:rPr>
        <w:t>Обучение лексической стороне речи во 2 классе происходит во взаимосвязи с обучением произносительной стороне речи, чтению по транскрипции и грамматической стороне речи. В 3 и 4 классах в цикле уроков выделяются специальные уроки по формированию лексических навыков, на которых с помощью комплекса упражнений (имитативные, подстановочные, упражнения на комбинирование и репродукцию речевого материала) учащиеся учатся выражать согласие, опровергать, сравнивать, спрашивать, выражать свое мнение по темам, представленным в текстах упражнений. Комплекс упражнений для формирования лексических навыков состоит из упражнений, помещенных как в Учебнике, так и в Рабочей тетради.</w:t>
      </w:r>
    </w:p>
    <w:p>
      <w:pPr>
        <w:pStyle w:val="P1"/>
        <w:ind w:firstLine="709"/>
        <w:jc w:val="both"/>
        <w:rPr>
          <w:rStyle w:val="C3"/>
          <w:sz w:val="22"/>
        </w:rPr>
      </w:pPr>
      <w:r>
        <w:rPr>
          <w:rStyle w:val="C3"/>
          <w:sz w:val="22"/>
        </w:rPr>
        <w:t xml:space="preserve">Конкретные лексические единицы (для продуктивного и рецептивного овладения), грамматические явления, речевые функции для овладения в говорении  указаны в речевом материале в целях каждого урока в Книгах для учителя.</w:t>
      </w:r>
    </w:p>
    <w:p>
      <w:pPr>
        <w:pStyle w:val="P1"/>
        <w:jc w:val="both"/>
        <w:rPr>
          <w:rStyle w:val="C3"/>
          <w:sz w:val="22"/>
          <w:u w:val="single"/>
        </w:rPr>
      </w:pPr>
    </w:p>
    <w:p>
      <w:pPr>
        <w:pStyle w:val="P1"/>
        <w:jc w:val="center"/>
        <w:rPr>
          <w:rStyle w:val="C3"/>
          <w:b w:val="1"/>
          <w:i w:val="1"/>
          <w:sz w:val="22"/>
        </w:rPr>
      </w:pPr>
      <w:r>
        <w:rPr>
          <w:rStyle w:val="C3"/>
          <w:b w:val="1"/>
          <w:i w:val="1"/>
          <w:sz w:val="22"/>
        </w:rPr>
        <w:t>Грамматическая сторона речи</w:t>
      </w:r>
    </w:p>
    <w:p>
      <w:pPr>
        <w:pStyle w:val="P1"/>
        <w:ind w:firstLine="709"/>
        <w:jc w:val="both"/>
        <w:rPr>
          <w:rStyle w:val="C3"/>
          <w:sz w:val="22"/>
        </w:rPr>
      </w:pPr>
      <w:r>
        <w:rPr>
          <w:rStyle w:val="C3"/>
          <w:sz w:val="22"/>
        </w:rPr>
        <w:t>В начальной школе учащиеся овладевают следующими грамматическими явлениями.</w:t>
      </w:r>
    </w:p>
    <w:p>
      <w:pPr>
        <w:pStyle w:val="P1"/>
        <w:ind w:firstLine="709"/>
        <w:jc w:val="both"/>
        <w:rPr>
          <w:rStyle w:val="C3"/>
          <w:sz w:val="22"/>
        </w:rPr>
      </w:pPr>
      <w:r>
        <w:rPr>
          <w:rStyle w:val="C3"/>
          <w:sz w:val="22"/>
          <w:u w:val="single"/>
        </w:rPr>
        <w:t>Имя существительное</w:t>
      </w:r>
      <w:r>
        <w:rPr>
          <w:rStyle w:val="C3"/>
          <w:sz w:val="22"/>
        </w:rPr>
        <w:t>. Существительные в единственном и множественном числе. Образование множественного числа существительных (по правилу и исключения). Притяжательный падеж существительных.</w:t>
      </w:r>
    </w:p>
    <w:p>
      <w:pPr>
        <w:pStyle w:val="P1"/>
        <w:ind w:firstLine="709"/>
        <w:jc w:val="both"/>
        <w:rPr>
          <w:rStyle w:val="C3"/>
          <w:sz w:val="22"/>
        </w:rPr>
      </w:pPr>
      <w:r>
        <w:rPr>
          <w:rStyle w:val="C3"/>
          <w:sz w:val="22"/>
          <w:u w:val="single"/>
        </w:rPr>
        <w:t>Артикль.</w:t>
      </w:r>
      <w:r>
        <w:rPr>
          <w:rStyle w:val="C3"/>
          <w:sz w:val="22"/>
        </w:rPr>
        <w:t xml:space="preserve"> Неопределенный, определенный и нулевой артикли в наиболее распространенных случаях их употребления (с существительными единственного и множественного числа, с именами собственными);</w:t>
      </w:r>
    </w:p>
    <w:p>
      <w:pPr>
        <w:pStyle w:val="P1"/>
        <w:ind w:firstLine="709"/>
        <w:jc w:val="both"/>
        <w:rPr>
          <w:rStyle w:val="C3"/>
          <w:sz w:val="22"/>
        </w:rPr>
      </w:pPr>
      <w:r>
        <w:rPr>
          <w:rStyle w:val="C3"/>
          <w:sz w:val="22"/>
          <w:u w:val="single"/>
        </w:rPr>
        <w:t>Имя прилагательное</w:t>
      </w:r>
      <w:r>
        <w:rPr>
          <w:rStyle w:val="C3"/>
          <w:sz w:val="22"/>
        </w:rPr>
        <w:t>. Положительная, сравнительная и превосходная степени прилагательных (образованные по правилу, исключения);</w:t>
      </w:r>
    </w:p>
    <w:p>
      <w:pPr>
        <w:pStyle w:val="P1"/>
        <w:ind w:firstLine="709"/>
        <w:jc w:val="both"/>
        <w:rPr>
          <w:rStyle w:val="C3"/>
          <w:sz w:val="22"/>
        </w:rPr>
      </w:pPr>
      <w:r>
        <w:rPr>
          <w:rStyle w:val="C3"/>
          <w:sz w:val="22"/>
          <w:u w:val="single"/>
        </w:rPr>
        <w:t>Имя числительное</w:t>
      </w:r>
      <w:r>
        <w:rPr>
          <w:rStyle w:val="C3"/>
          <w:sz w:val="22"/>
        </w:rPr>
        <w:t>. Количественные числительные (до 100). Порядковые числительные (до 30);</w:t>
      </w:r>
    </w:p>
    <w:p>
      <w:pPr>
        <w:pStyle w:val="P1"/>
        <w:ind w:firstLine="709"/>
        <w:jc w:val="both"/>
        <w:rPr>
          <w:rStyle w:val="C3"/>
          <w:sz w:val="22"/>
        </w:rPr>
      </w:pPr>
      <w:r>
        <w:rPr>
          <w:rStyle w:val="C3"/>
          <w:sz w:val="22"/>
          <w:u w:val="single"/>
        </w:rPr>
        <w:t>Местоимение.</w:t>
      </w:r>
      <w:r>
        <w:rPr>
          <w:rStyle w:val="C3"/>
          <w:sz w:val="22"/>
        </w:rPr>
        <w:t xml:space="preserve"> Личные местоимения в именительном и объектном падежах. Притяжательные, вопросительные, указательные, неопределенные (some, any) местоимения.</w:t>
      </w:r>
    </w:p>
    <w:p>
      <w:pPr>
        <w:pStyle w:val="P1"/>
        <w:ind w:firstLine="709"/>
        <w:jc w:val="both"/>
        <w:rPr>
          <w:rStyle w:val="C3"/>
          <w:sz w:val="22"/>
        </w:rPr>
      </w:pPr>
      <w:r>
        <w:rPr>
          <w:rStyle w:val="C3"/>
          <w:sz w:val="22"/>
          <w:u w:val="single"/>
        </w:rPr>
        <w:t>Глагол.</w:t>
      </w:r>
      <w:r>
        <w:rPr>
          <w:rStyle w:val="C3"/>
          <w:sz w:val="22"/>
        </w:rPr>
        <w:t xml:space="preserve"> Неопределенная форма глагола. Причастие I и II (для образования видовременных форм). Правильные и неправильные глаголы. Глагол </w:t>
      </w:r>
      <w:r>
        <w:rPr>
          <w:rStyle w:val="C3"/>
          <w:i w:val="1"/>
          <w:sz w:val="22"/>
        </w:rPr>
        <w:t>have got</w:t>
      </w:r>
      <w:r>
        <w:rPr>
          <w:rStyle w:val="C3"/>
          <w:sz w:val="22"/>
        </w:rPr>
        <w:t xml:space="preserve">. Глагол-связка </w:t>
      </w:r>
      <w:r>
        <w:rPr>
          <w:rStyle w:val="C3"/>
          <w:i w:val="1"/>
          <w:sz w:val="22"/>
        </w:rPr>
        <w:t>to be</w:t>
      </w:r>
      <w:r>
        <w:rPr>
          <w:rStyle w:val="C3"/>
          <w:sz w:val="22"/>
        </w:rPr>
        <w:t xml:space="preserve">. Конструкция </w:t>
      </w:r>
      <w:r>
        <w:rPr>
          <w:rStyle w:val="C3"/>
          <w:i w:val="1"/>
          <w:sz w:val="22"/>
        </w:rPr>
        <w:t>I’d like</w:t>
      </w:r>
      <w:r>
        <w:rPr>
          <w:rStyle w:val="C3"/>
          <w:sz w:val="22"/>
        </w:rPr>
        <w:t xml:space="preserve">… . Модальные глаголы </w:t>
      </w:r>
      <w:r>
        <w:rPr>
          <w:rStyle w:val="C3"/>
          <w:i w:val="1"/>
          <w:sz w:val="22"/>
        </w:rPr>
        <w:t xml:space="preserve">can, may, must, should. </w:t>
      </w:r>
      <w:r>
        <w:rPr>
          <w:rStyle w:val="C3"/>
          <w:sz w:val="22"/>
        </w:rPr>
        <w:t xml:space="preserve">Видовременные формы </w:t>
      </w:r>
      <w:r>
        <w:rPr>
          <w:rStyle w:val="C3"/>
          <w:i w:val="1"/>
          <w:sz w:val="22"/>
        </w:rPr>
        <w:t>Present/ Past/ Future Simple, Present Perfect, Present Progressive</w:t>
      </w:r>
      <w:r>
        <w:rPr>
          <w:rStyle w:val="C3"/>
          <w:sz w:val="22"/>
        </w:rPr>
        <w:t xml:space="preserve">. Вспомогательные глаголы to have, to do, to be, will. Конструкция </w:t>
      </w:r>
      <w:r>
        <w:rPr>
          <w:rStyle w:val="C3"/>
          <w:i w:val="1"/>
          <w:sz w:val="22"/>
        </w:rPr>
        <w:t>to be going to</w:t>
      </w:r>
      <w:r>
        <w:rPr>
          <w:rStyle w:val="C3"/>
          <w:sz w:val="22"/>
        </w:rPr>
        <w:t xml:space="preserve"> для выражения будущих действий.</w:t>
      </w:r>
    </w:p>
    <w:p>
      <w:pPr>
        <w:pStyle w:val="P1"/>
        <w:ind w:firstLine="709"/>
        <w:jc w:val="both"/>
        <w:rPr>
          <w:rStyle w:val="C3"/>
          <w:sz w:val="22"/>
        </w:rPr>
      </w:pPr>
      <w:r>
        <w:rPr>
          <w:rStyle w:val="C3"/>
          <w:sz w:val="22"/>
          <w:u w:val="single"/>
        </w:rPr>
        <w:t>Наречие.</w:t>
      </w:r>
      <w:r>
        <w:rPr>
          <w:rStyle w:val="C3"/>
          <w:sz w:val="22"/>
        </w:rPr>
        <w:t xml:space="preserve"> Наречия времени (now, always, often, usually, yesterday, soon, tomorrow), места (there, near, here), образа действия (well), степени (much, very).</w:t>
      </w:r>
    </w:p>
    <w:p>
      <w:pPr>
        <w:pStyle w:val="P1"/>
        <w:ind w:firstLine="709"/>
        <w:jc w:val="both"/>
        <w:rPr>
          <w:rStyle w:val="C3"/>
          <w:sz w:val="22"/>
        </w:rPr>
      </w:pPr>
      <w:r>
        <w:rPr>
          <w:rStyle w:val="C3"/>
          <w:sz w:val="22"/>
          <w:u w:val="single"/>
        </w:rPr>
        <w:t>Предлог</w:t>
      </w:r>
      <w:r>
        <w:rPr>
          <w:rStyle w:val="C3"/>
          <w:sz w:val="22"/>
        </w:rPr>
        <w:t xml:space="preserve">. Предлоги  места и направления (from, of, to, in, at, into, on, across, around, up, down, out of, off), времени (at, in, on);</w:t>
      </w:r>
    </w:p>
    <w:p>
      <w:pPr>
        <w:pStyle w:val="P1"/>
        <w:ind w:firstLine="709"/>
        <w:jc w:val="both"/>
        <w:rPr>
          <w:rStyle w:val="C3"/>
          <w:sz w:val="22"/>
        </w:rPr>
      </w:pPr>
      <w:r>
        <w:rPr>
          <w:rStyle w:val="C3"/>
          <w:sz w:val="22"/>
          <w:u w:val="single"/>
        </w:rPr>
        <w:t>Простое предложение</w:t>
      </w:r>
      <w:r>
        <w:rPr>
          <w:rStyle w:val="C3"/>
          <w:sz w:val="22"/>
        </w:rPr>
        <w:t>. Основные коммуникативные типы предложений: повествовательное, вопросительное, побудительное, восклицательное. Утвердительные и отрицательные предложения. Предложения с простым глагольным сказуемым (I live in a big city), составным именным сказуемым (My friend is nice.), составным глагольным сказуемым (I like to dance. She can play the piano). Общий и специальный вопрос. Вопросительные слова what, who, when, where, why, how. Порядок слов в предложении. Побудительные предложения в утвердительной (</w:t>
      </w:r>
      <w:r>
        <w:rPr>
          <w:rStyle w:val="C3"/>
          <w:i w:val="1"/>
          <w:sz w:val="22"/>
        </w:rPr>
        <w:t>Be careful)</w:t>
      </w:r>
      <w:r>
        <w:rPr>
          <w:rStyle w:val="C3"/>
          <w:sz w:val="22"/>
        </w:rPr>
        <w:t xml:space="preserve"> и отрицательной</w:t>
      </w:r>
      <w:r>
        <w:rPr>
          <w:rStyle w:val="C3"/>
          <w:i w:val="1"/>
          <w:sz w:val="22"/>
        </w:rPr>
        <w:t xml:space="preserve"> (Don’t worry</w:t>
      </w:r>
      <w:r>
        <w:rPr>
          <w:rStyle w:val="C3"/>
          <w:sz w:val="22"/>
        </w:rPr>
        <w:t>) формах. Безличные предложения (It’s cold. It’s 5 o’clock.). Предложения с оборотом there is/there are. Простые распространенные предложения, предложения с однородными членами.</w:t>
      </w:r>
    </w:p>
    <w:p>
      <w:pPr>
        <w:pStyle w:val="P1"/>
        <w:ind w:firstLine="709"/>
        <w:jc w:val="both"/>
        <w:rPr>
          <w:rStyle w:val="C3"/>
          <w:sz w:val="22"/>
        </w:rPr>
      </w:pPr>
      <w:r>
        <w:rPr>
          <w:rStyle w:val="C3"/>
          <w:sz w:val="22"/>
          <w:u w:val="single"/>
        </w:rPr>
        <w:t>Сложное предложение</w:t>
      </w:r>
      <w:r>
        <w:rPr>
          <w:rStyle w:val="C3"/>
          <w:sz w:val="22"/>
        </w:rPr>
        <w:t xml:space="preserve">. Сложносочиненные предложения с союзами </w:t>
      </w:r>
      <w:r>
        <w:rPr>
          <w:rStyle w:val="C3"/>
          <w:i w:val="1"/>
          <w:sz w:val="22"/>
        </w:rPr>
        <w:t xml:space="preserve">and </w:t>
      </w:r>
      <w:r>
        <w:rPr>
          <w:rStyle w:val="C3"/>
          <w:sz w:val="22"/>
        </w:rPr>
        <w:t xml:space="preserve">и </w:t>
      </w:r>
      <w:r>
        <w:rPr>
          <w:rStyle w:val="C3"/>
          <w:i w:val="1"/>
          <w:sz w:val="22"/>
        </w:rPr>
        <w:t xml:space="preserve">but. </w:t>
      </w:r>
      <w:r>
        <w:rPr>
          <w:rStyle w:val="C3"/>
          <w:sz w:val="22"/>
        </w:rPr>
        <w:t xml:space="preserve">Сложноподчиненные предложения с союзом </w:t>
      </w:r>
      <w:r>
        <w:rPr>
          <w:rStyle w:val="C3"/>
          <w:i w:val="1"/>
          <w:sz w:val="22"/>
        </w:rPr>
        <w:t>because</w:t>
      </w:r>
      <w:r>
        <w:rPr>
          <w:rStyle w:val="C3"/>
          <w:sz w:val="22"/>
        </w:rPr>
        <w:t>.</w:t>
      </w:r>
    </w:p>
    <w:p>
      <w:pPr>
        <w:pStyle w:val="P1"/>
        <w:ind w:firstLine="709"/>
        <w:jc w:val="both"/>
        <w:rPr>
          <w:rStyle w:val="C3"/>
          <w:sz w:val="22"/>
        </w:rPr>
      </w:pPr>
      <w:r>
        <w:rPr>
          <w:rStyle w:val="C3"/>
          <w:sz w:val="22"/>
          <w:u w:val="single"/>
        </w:rPr>
        <w:t>Основные правила пунктуации</w:t>
      </w:r>
      <w:r>
        <w:rPr>
          <w:rStyle w:val="C3"/>
          <w:b w:val="1"/>
          <w:sz w:val="22"/>
        </w:rPr>
        <w:t xml:space="preserve">. </w:t>
      </w:r>
      <w:r>
        <w:rPr>
          <w:rStyle w:val="C3"/>
          <w:sz w:val="22"/>
        </w:rPr>
        <w:t>Точка. Запятая. Восклицательный знак. Вопросительный знак.</w:t>
      </w:r>
    </w:p>
    <w:p>
      <w:pPr>
        <w:pStyle w:val="P1"/>
        <w:ind w:firstLine="709"/>
        <w:jc w:val="both"/>
        <w:rPr>
          <w:rStyle w:val="C3"/>
          <w:sz w:val="22"/>
        </w:rPr>
      </w:pPr>
    </w:p>
    <w:p>
      <w:pPr>
        <w:pStyle w:val="P1"/>
        <w:rPr>
          <w:rStyle w:val="C3"/>
          <w:b w:val="1"/>
          <w:i w:val="1"/>
          <w:sz w:val="22"/>
        </w:rPr>
      </w:pPr>
      <w:r>
        <w:rPr>
          <w:rStyle w:val="C3"/>
          <w:b w:val="1"/>
          <w:i w:val="1"/>
          <w:sz w:val="22"/>
        </w:rPr>
        <w:t>Распределение грамматических явлений по классам</w:t>
      </w:r>
    </w:p>
    <w:p>
      <w:pPr>
        <w:pStyle w:val="P1"/>
        <w:ind w:firstLine="567"/>
        <w:jc w:val="center"/>
        <w:rPr>
          <w:rStyle w:val="C3"/>
          <w:b w:val="1"/>
          <w:sz w:val="22"/>
          <w:u w:val="single"/>
        </w:rPr>
      </w:pPr>
      <w:r>
        <w:rPr>
          <w:rStyle w:val="C3"/>
          <w:b w:val="1"/>
          <w:sz w:val="22"/>
          <w:u w:val="single"/>
        </w:rPr>
        <w:t>2 класс</w:t>
      </w:r>
    </w:p>
    <w:p>
      <w:pPr>
        <w:pStyle w:val="P1"/>
        <w:jc w:val="both"/>
        <w:rPr>
          <w:rStyle w:val="C3"/>
          <w:sz w:val="22"/>
        </w:rPr>
      </w:pPr>
      <w:r>
        <w:rPr>
          <w:rStyle w:val="C3"/>
          <w:sz w:val="22"/>
        </w:rPr>
        <w:t>1. Имя существительное</w:t>
      </w:r>
    </w:p>
    <w:p>
      <w:pPr>
        <w:pStyle w:val="P1"/>
        <w:numPr>
          <w:ilvl w:val="0"/>
          <w:numId w:val="20"/>
        </w:numPr>
        <w:ind w:firstLine="0" w:left="0"/>
        <w:jc w:val="both"/>
        <w:rPr>
          <w:rStyle w:val="C3"/>
          <w:sz w:val="22"/>
        </w:rPr>
      </w:pPr>
      <w:r>
        <w:rPr>
          <w:rStyle w:val="C3"/>
          <w:sz w:val="22"/>
        </w:rPr>
        <w:t>имена существительные нарицательные и собственные;</w:t>
      </w:r>
    </w:p>
    <w:p>
      <w:pPr>
        <w:pStyle w:val="P1"/>
        <w:jc w:val="both"/>
        <w:rPr>
          <w:rStyle w:val="C3"/>
          <w:sz w:val="22"/>
        </w:rPr>
      </w:pPr>
      <w:r>
        <w:rPr>
          <w:rStyle w:val="C3"/>
          <w:sz w:val="22"/>
        </w:rPr>
        <w:t>-мужской, женский и средний род имен существительных;</w:t>
      </w:r>
    </w:p>
    <w:p>
      <w:pPr>
        <w:pStyle w:val="P1"/>
        <w:numPr>
          <w:ilvl w:val="0"/>
          <w:numId w:val="11"/>
        </w:numPr>
        <w:ind w:firstLine="0" w:left="0"/>
        <w:jc w:val="both"/>
        <w:rPr>
          <w:rStyle w:val="C3"/>
          <w:i w:val="1"/>
          <w:sz w:val="22"/>
        </w:rPr>
      </w:pPr>
      <w:r>
        <w:rPr>
          <w:rStyle w:val="C3"/>
          <w:sz w:val="22"/>
        </w:rPr>
        <w:t>одушевленные и неодушевленные имена существительные;</w:t>
      </w:r>
    </w:p>
    <w:p>
      <w:pPr>
        <w:pStyle w:val="P1"/>
        <w:jc w:val="both"/>
        <w:rPr>
          <w:rStyle w:val="C3"/>
          <w:sz w:val="22"/>
        </w:rPr>
      </w:pPr>
      <w:r>
        <w:rPr>
          <w:rStyle w:val="C3"/>
          <w:sz w:val="22"/>
        </w:rPr>
        <w:t>-исчисляемые имена существительные;</w:t>
      </w:r>
    </w:p>
    <w:p>
      <w:pPr>
        <w:pStyle w:val="P1"/>
        <w:numPr>
          <w:ilvl w:val="0"/>
          <w:numId w:val="11"/>
        </w:numPr>
        <w:ind w:firstLine="0" w:left="0"/>
        <w:jc w:val="both"/>
        <w:rPr>
          <w:rStyle w:val="C3"/>
          <w:i w:val="1"/>
          <w:sz w:val="22"/>
        </w:rPr>
      </w:pPr>
      <w:r>
        <w:rPr>
          <w:rStyle w:val="C3"/>
          <w:sz w:val="22"/>
        </w:rPr>
        <w:t xml:space="preserve">множественное число имен существительных; образование множественного числа при помощи окончания </w:t>
      </w:r>
      <w:r>
        <w:rPr>
          <w:rStyle w:val="C3"/>
          <w:i w:val="1"/>
          <w:sz w:val="22"/>
        </w:rPr>
        <w:t>-s/-es</w:t>
      </w:r>
      <w:r>
        <w:rPr>
          <w:rStyle w:val="C3"/>
          <w:sz w:val="22"/>
        </w:rPr>
        <w:t>; особые случаи образования множественного числа (</w:t>
      </w:r>
      <w:r>
        <w:rPr>
          <w:rStyle w:val="C3"/>
          <w:i w:val="1"/>
          <w:sz w:val="22"/>
        </w:rPr>
        <w:t>mouse – mice, child – children</w:t>
      </w:r>
      <w:r>
        <w:rPr>
          <w:rStyle w:val="C3"/>
          <w:sz w:val="22"/>
        </w:rPr>
        <w:t>);</w:t>
      </w:r>
    </w:p>
    <w:p>
      <w:pPr>
        <w:pStyle w:val="P1"/>
        <w:jc w:val="both"/>
        <w:rPr>
          <w:rStyle w:val="C3"/>
          <w:i w:val="1"/>
          <w:sz w:val="22"/>
        </w:rPr>
      </w:pPr>
      <w:r>
        <w:rPr>
          <w:rStyle w:val="C3"/>
          <w:sz w:val="22"/>
        </w:rPr>
        <w:t xml:space="preserve">-особенности правописания существительных во множественном числе </w:t>
      </w:r>
      <w:r>
        <w:rPr>
          <w:rStyle w:val="C3"/>
          <w:i w:val="1"/>
          <w:sz w:val="22"/>
        </w:rPr>
        <w:t>(wolf – wolves,</w:t>
      </w:r>
      <w:r>
        <w:rPr>
          <w:rStyle w:val="C3"/>
          <w:sz w:val="22"/>
        </w:rPr>
        <w:t>);</w:t>
      </w:r>
    </w:p>
    <w:p>
      <w:pPr>
        <w:pStyle w:val="P1"/>
        <w:jc w:val="both"/>
        <w:rPr>
          <w:rStyle w:val="C3"/>
          <w:sz w:val="22"/>
        </w:rPr>
      </w:pPr>
      <w:r>
        <w:rPr>
          <w:rStyle w:val="C3"/>
          <w:sz w:val="22"/>
        </w:rPr>
        <w:t>2. Артикль</w:t>
      </w:r>
    </w:p>
    <w:p>
      <w:pPr>
        <w:pStyle w:val="P1"/>
        <w:jc w:val="both"/>
        <w:rPr>
          <w:rStyle w:val="C3"/>
          <w:sz w:val="22"/>
        </w:rPr>
      </w:pPr>
      <w:r>
        <w:rPr>
          <w:rStyle w:val="C3"/>
          <w:sz w:val="22"/>
        </w:rPr>
        <w:t>основные правила использования артиклей (</w:t>
      </w:r>
      <w:r>
        <w:rPr>
          <w:rStyle w:val="C3"/>
          <w:i w:val="1"/>
          <w:sz w:val="22"/>
        </w:rPr>
        <w:t>a/an, the</w:t>
      </w:r>
      <w:r>
        <w:rPr>
          <w:rStyle w:val="C3"/>
          <w:sz w:val="22"/>
        </w:rPr>
        <w:t>) с именами существительными;</w:t>
      </w:r>
    </w:p>
    <w:p>
      <w:pPr>
        <w:pStyle w:val="P1"/>
        <w:jc w:val="both"/>
        <w:rPr>
          <w:rStyle w:val="C3"/>
          <w:sz w:val="22"/>
        </w:rPr>
      </w:pPr>
      <w:r>
        <w:rPr>
          <w:rStyle w:val="C3"/>
          <w:sz w:val="22"/>
        </w:rPr>
        <w:t>3. Имя прилагательное</w:t>
      </w:r>
    </w:p>
    <w:p>
      <w:pPr>
        <w:pStyle w:val="P1"/>
        <w:numPr>
          <w:ilvl w:val="0"/>
          <w:numId w:val="12"/>
        </w:numPr>
        <w:ind w:firstLine="0" w:left="0"/>
        <w:jc w:val="both"/>
        <w:rPr>
          <w:rStyle w:val="C3"/>
          <w:sz w:val="22"/>
        </w:rPr>
      </w:pPr>
      <w:r>
        <w:rPr>
          <w:rStyle w:val="C3"/>
          <w:sz w:val="22"/>
        </w:rPr>
        <w:t>положительная степень имен прилагательных.</w:t>
      </w:r>
    </w:p>
    <w:p>
      <w:pPr>
        <w:pStyle w:val="P1"/>
        <w:tabs>
          <w:tab w:val="left" w:pos="708" w:leader="none"/>
          <w:tab w:val="left" w:pos="1416" w:leader="none"/>
          <w:tab w:val="left" w:pos="2124" w:leader="none"/>
          <w:tab w:val="left" w:pos="2832" w:leader="none"/>
        </w:tabs>
        <w:jc w:val="both"/>
        <w:rPr>
          <w:rStyle w:val="C3"/>
          <w:sz w:val="22"/>
        </w:rPr>
      </w:pPr>
      <w:r>
        <w:rPr>
          <w:rStyle w:val="C3"/>
          <w:sz w:val="22"/>
        </w:rPr>
        <w:t>4. Имя числительное</w:t>
      </w:r>
    </w:p>
    <w:p>
      <w:pPr>
        <w:pStyle w:val="P1"/>
        <w:numPr>
          <w:ilvl w:val="0"/>
          <w:numId w:val="14"/>
        </w:numPr>
        <w:ind w:firstLine="0" w:left="0"/>
        <w:jc w:val="both"/>
        <w:rPr>
          <w:rStyle w:val="C3"/>
          <w:sz w:val="22"/>
        </w:rPr>
      </w:pPr>
      <w:r>
        <w:rPr>
          <w:rStyle w:val="C3"/>
          <w:sz w:val="22"/>
        </w:rPr>
        <w:t>количественные числительные от 1 до 10.</w:t>
      </w:r>
    </w:p>
    <w:p>
      <w:pPr>
        <w:pStyle w:val="P1"/>
        <w:jc w:val="both"/>
        <w:rPr>
          <w:rStyle w:val="C3"/>
          <w:sz w:val="22"/>
        </w:rPr>
      </w:pPr>
      <w:r>
        <w:rPr>
          <w:rStyle w:val="C3"/>
          <w:sz w:val="22"/>
        </w:rPr>
        <w:t>5. Местоимение</w:t>
      </w:r>
    </w:p>
    <w:p>
      <w:pPr>
        <w:pStyle w:val="P1"/>
        <w:numPr>
          <w:ilvl w:val="0"/>
          <w:numId w:val="12"/>
        </w:numPr>
        <w:ind w:firstLine="0" w:left="0"/>
        <w:jc w:val="both"/>
        <w:rPr>
          <w:rStyle w:val="C3"/>
          <w:sz w:val="22"/>
        </w:rPr>
      </w:pPr>
      <w:r>
        <w:rPr>
          <w:rStyle w:val="C3"/>
          <w:sz w:val="22"/>
        </w:rPr>
        <w:t>личные местоимения в именительном падеже;</w:t>
      </w:r>
    </w:p>
    <w:p>
      <w:pPr>
        <w:pStyle w:val="P1"/>
        <w:numPr>
          <w:ilvl w:val="0"/>
          <w:numId w:val="12"/>
        </w:numPr>
        <w:ind w:firstLine="0" w:left="0"/>
        <w:jc w:val="both"/>
        <w:rPr>
          <w:rStyle w:val="C3"/>
          <w:sz w:val="22"/>
        </w:rPr>
      </w:pPr>
      <w:r>
        <w:rPr>
          <w:rStyle w:val="C3"/>
          <w:sz w:val="22"/>
        </w:rPr>
        <w:t>притяжательные местоимения;</w:t>
      </w:r>
    </w:p>
    <w:p>
      <w:pPr>
        <w:pStyle w:val="P1"/>
        <w:numPr>
          <w:ilvl w:val="0"/>
          <w:numId w:val="12"/>
        </w:numPr>
        <w:ind w:firstLine="0" w:left="0"/>
        <w:jc w:val="both"/>
        <w:rPr>
          <w:rStyle w:val="C3"/>
          <w:sz w:val="22"/>
        </w:rPr>
      </w:pPr>
      <w:r>
        <w:rPr>
          <w:rStyle w:val="C3"/>
          <w:sz w:val="22"/>
        </w:rPr>
        <w:t>указательные местоимения в единственном и множественном числе (</w:t>
      </w:r>
      <w:r>
        <w:rPr>
          <w:rStyle w:val="C3"/>
          <w:i w:val="1"/>
          <w:sz w:val="22"/>
        </w:rPr>
        <w:t>this – these, that – those</w:t>
      </w:r>
      <w:r>
        <w:rPr>
          <w:rStyle w:val="C3"/>
          <w:sz w:val="22"/>
        </w:rPr>
        <w:t>);</w:t>
      </w:r>
    </w:p>
    <w:p>
      <w:pPr>
        <w:pStyle w:val="P1"/>
        <w:numPr>
          <w:ilvl w:val="0"/>
          <w:numId w:val="12"/>
        </w:numPr>
        <w:ind w:firstLine="0" w:left="0"/>
        <w:jc w:val="both"/>
        <w:rPr>
          <w:rStyle w:val="C3"/>
          <w:i w:val="1"/>
          <w:sz w:val="22"/>
        </w:rPr>
      </w:pPr>
      <w:r>
        <w:rPr>
          <w:rStyle w:val="C3"/>
          <w:sz w:val="22"/>
        </w:rPr>
        <w:t>неопределенные местоимения (</w:t>
      </w:r>
      <w:r>
        <w:rPr>
          <w:rStyle w:val="C3"/>
          <w:i w:val="1"/>
          <w:sz w:val="22"/>
        </w:rPr>
        <w:t>some,</w:t>
      </w:r>
      <w:r>
        <w:rPr>
          <w:rStyle w:val="C3"/>
          <w:sz w:val="22"/>
        </w:rPr>
        <w:t xml:space="preserve"> </w:t>
      </w:r>
      <w:r>
        <w:rPr>
          <w:rStyle w:val="C3"/>
          <w:i w:val="1"/>
          <w:sz w:val="22"/>
        </w:rPr>
        <w:t>any</w:t>
      </w:r>
      <w:r>
        <w:rPr>
          <w:rStyle w:val="C3"/>
          <w:sz w:val="22"/>
        </w:rPr>
        <w:t>).</w:t>
      </w:r>
    </w:p>
    <w:p>
      <w:pPr>
        <w:pStyle w:val="P1"/>
        <w:jc w:val="both"/>
        <w:rPr>
          <w:rStyle w:val="C3"/>
          <w:sz w:val="22"/>
        </w:rPr>
      </w:pPr>
      <w:r>
        <w:rPr>
          <w:rStyle w:val="C3"/>
          <w:sz w:val="22"/>
        </w:rPr>
        <w:t>6. Глагол</w:t>
      </w:r>
    </w:p>
    <w:p>
      <w:pPr>
        <w:pStyle w:val="P1"/>
        <w:numPr>
          <w:ilvl w:val="0"/>
          <w:numId w:val="14"/>
        </w:numPr>
        <w:ind w:firstLine="0" w:left="0"/>
        <w:jc w:val="both"/>
        <w:rPr>
          <w:rStyle w:val="C3"/>
          <w:sz w:val="22"/>
        </w:rPr>
      </w:pPr>
      <w:r>
        <w:rPr>
          <w:rStyle w:val="C3"/>
          <w:sz w:val="22"/>
        </w:rPr>
        <w:t xml:space="preserve">глагол </w:t>
      </w:r>
      <w:r>
        <w:rPr>
          <w:rStyle w:val="C3"/>
          <w:i w:val="1"/>
          <w:sz w:val="22"/>
        </w:rPr>
        <w:t>to be</w:t>
      </w:r>
      <w:r>
        <w:rPr>
          <w:rStyle w:val="C3"/>
          <w:sz w:val="22"/>
        </w:rPr>
        <w:t xml:space="preserve"> в настоящем простом времени;</w:t>
      </w:r>
    </w:p>
    <w:p>
      <w:pPr>
        <w:pStyle w:val="P1"/>
        <w:numPr>
          <w:ilvl w:val="0"/>
          <w:numId w:val="14"/>
        </w:numPr>
        <w:ind w:firstLine="0" w:left="0"/>
        <w:jc w:val="both"/>
        <w:rPr>
          <w:rStyle w:val="C3"/>
          <w:sz w:val="22"/>
        </w:rPr>
      </w:pPr>
      <w:r>
        <w:rPr>
          <w:rStyle w:val="C3"/>
          <w:sz w:val="22"/>
        </w:rPr>
        <w:t xml:space="preserve">глагол </w:t>
      </w:r>
      <w:r>
        <w:rPr>
          <w:rStyle w:val="C3"/>
          <w:i w:val="1"/>
          <w:sz w:val="22"/>
        </w:rPr>
        <w:t>have got</w:t>
      </w:r>
      <w:r>
        <w:rPr>
          <w:rStyle w:val="C3"/>
          <w:sz w:val="22"/>
        </w:rPr>
        <w:t>;</w:t>
      </w:r>
    </w:p>
    <w:p>
      <w:pPr>
        <w:pStyle w:val="P1"/>
        <w:jc w:val="both"/>
        <w:rPr>
          <w:rStyle w:val="C3"/>
          <w:sz w:val="22"/>
        </w:rPr>
      </w:pPr>
      <w:r>
        <w:rPr>
          <w:rStyle w:val="C3"/>
          <w:sz w:val="22"/>
        </w:rPr>
        <w:t xml:space="preserve">-оборот </w:t>
      </w:r>
      <w:r>
        <w:rPr>
          <w:rStyle w:val="C3"/>
          <w:i w:val="1"/>
          <w:sz w:val="22"/>
        </w:rPr>
        <w:t>there is/there are</w:t>
      </w:r>
      <w:r>
        <w:rPr>
          <w:rStyle w:val="C3"/>
          <w:sz w:val="22"/>
        </w:rPr>
        <w:t xml:space="preserve"> в утвердительных, отрицательных и вопросительных предложениях (общий вопрос).</w:t>
      </w:r>
    </w:p>
    <w:p>
      <w:pPr>
        <w:pStyle w:val="P1"/>
        <w:numPr>
          <w:ilvl w:val="0"/>
          <w:numId w:val="14"/>
        </w:numPr>
        <w:ind w:firstLine="0" w:left="0"/>
        <w:jc w:val="both"/>
        <w:rPr>
          <w:rStyle w:val="C3"/>
          <w:sz w:val="22"/>
        </w:rPr>
      </w:pPr>
      <w:r>
        <w:rPr>
          <w:rStyle w:val="C3"/>
          <w:sz w:val="22"/>
        </w:rPr>
        <w:t xml:space="preserve">видо-временная форма </w:t>
      </w:r>
      <w:r>
        <w:rPr>
          <w:rStyle w:val="C3"/>
          <w:i w:val="1"/>
          <w:sz w:val="22"/>
        </w:rPr>
        <w:t>Present Simple</w:t>
      </w:r>
      <w:r>
        <w:rPr>
          <w:rStyle w:val="C3"/>
          <w:sz w:val="22"/>
        </w:rPr>
        <w:t xml:space="preserve"> в утвердительных, отрицательных и вопросительных предложениях (общий вопрос);</w:t>
      </w:r>
    </w:p>
    <w:p>
      <w:pPr>
        <w:pStyle w:val="P1"/>
        <w:numPr>
          <w:ilvl w:val="0"/>
          <w:numId w:val="14"/>
        </w:numPr>
        <w:ind w:firstLine="0" w:left="0"/>
        <w:jc w:val="both"/>
        <w:rPr>
          <w:rStyle w:val="C3"/>
          <w:sz w:val="22"/>
        </w:rPr>
      </w:pPr>
      <w:r>
        <w:rPr>
          <w:rStyle w:val="C3"/>
          <w:sz w:val="22"/>
        </w:rPr>
        <w:t xml:space="preserve">модальный глагол </w:t>
      </w:r>
      <w:r>
        <w:rPr>
          <w:rStyle w:val="C3"/>
          <w:i w:val="1"/>
          <w:sz w:val="22"/>
        </w:rPr>
        <w:t>can</w:t>
      </w:r>
      <w:r>
        <w:rPr>
          <w:rStyle w:val="C3"/>
          <w:sz w:val="22"/>
        </w:rPr>
        <w:t xml:space="preserve"> в утвердительных, отрицательных и вопросительных предложениях (общий вопрос);</w:t>
      </w:r>
    </w:p>
    <w:p>
      <w:pPr>
        <w:pStyle w:val="P1"/>
        <w:numPr>
          <w:ilvl w:val="0"/>
          <w:numId w:val="14"/>
        </w:numPr>
        <w:ind w:firstLine="0" w:left="0"/>
        <w:jc w:val="both"/>
        <w:rPr>
          <w:rStyle w:val="C3"/>
          <w:sz w:val="22"/>
        </w:rPr>
      </w:pPr>
      <w:r>
        <w:rPr>
          <w:rStyle w:val="C3"/>
          <w:sz w:val="22"/>
        </w:rPr>
        <w:t>-глагольные конструкции (</w:t>
      </w:r>
      <w:r>
        <w:rPr>
          <w:rStyle w:val="C3"/>
          <w:i w:val="1"/>
          <w:sz w:val="22"/>
        </w:rPr>
        <w:t>I like doing…)</w:t>
      </w:r>
      <w:r>
        <w:rPr>
          <w:rStyle w:val="C3"/>
          <w:sz w:val="22"/>
        </w:rPr>
        <w:t>;</w:t>
      </w:r>
    </w:p>
    <w:p>
      <w:pPr>
        <w:pStyle w:val="P1"/>
        <w:jc w:val="both"/>
        <w:rPr>
          <w:rStyle w:val="C3"/>
          <w:sz w:val="22"/>
        </w:rPr>
      </w:pPr>
      <w:r>
        <w:rPr>
          <w:rStyle w:val="C3"/>
          <w:sz w:val="22"/>
        </w:rPr>
        <w:t>7. Наречие</w:t>
      </w:r>
    </w:p>
    <w:p>
      <w:pPr>
        <w:pStyle w:val="P1"/>
        <w:numPr>
          <w:ilvl w:val="0"/>
          <w:numId w:val="13"/>
        </w:numPr>
        <w:ind w:firstLine="0" w:left="0"/>
        <w:jc w:val="both"/>
        <w:rPr>
          <w:rStyle w:val="C3"/>
          <w:sz w:val="22"/>
        </w:rPr>
      </w:pPr>
      <w:r>
        <w:rPr>
          <w:rStyle w:val="C3"/>
          <w:sz w:val="22"/>
        </w:rPr>
        <w:t>наречие степени (</w:t>
      </w:r>
      <w:r>
        <w:rPr>
          <w:rStyle w:val="C3"/>
          <w:i w:val="1"/>
          <w:sz w:val="22"/>
        </w:rPr>
        <w:t>very</w:t>
      </w:r>
      <w:r>
        <w:rPr>
          <w:rStyle w:val="C3"/>
          <w:sz w:val="22"/>
        </w:rPr>
        <w:t>).</w:t>
      </w:r>
    </w:p>
    <w:p>
      <w:pPr>
        <w:pStyle w:val="P1"/>
        <w:numPr>
          <w:ilvl w:val="0"/>
          <w:numId w:val="13"/>
        </w:numPr>
        <w:ind w:firstLine="0" w:left="0"/>
        <w:jc w:val="both"/>
        <w:rPr>
          <w:rStyle w:val="C3"/>
          <w:sz w:val="22"/>
        </w:rPr>
      </w:pPr>
      <w:r>
        <w:rPr>
          <w:rStyle w:val="C3"/>
          <w:sz w:val="22"/>
        </w:rPr>
        <w:t>наречие места (</w:t>
      </w:r>
      <w:r>
        <w:rPr>
          <w:rStyle w:val="C3"/>
          <w:i w:val="1"/>
          <w:sz w:val="22"/>
        </w:rPr>
        <w:t>there)</w:t>
      </w:r>
      <w:r>
        <w:rPr>
          <w:rStyle w:val="C3"/>
          <w:sz w:val="22"/>
        </w:rPr>
        <w:t>.</w:t>
      </w:r>
    </w:p>
    <w:p>
      <w:pPr>
        <w:pStyle w:val="P1"/>
        <w:tabs>
          <w:tab w:val="left" w:pos="708" w:leader="none"/>
          <w:tab w:val="left" w:pos="1416" w:leader="none"/>
          <w:tab w:val="left" w:pos="2124" w:leader="none"/>
          <w:tab w:val="left" w:pos="2832" w:leader="none"/>
        </w:tabs>
        <w:jc w:val="both"/>
        <w:rPr>
          <w:rStyle w:val="C3"/>
          <w:sz w:val="22"/>
        </w:rPr>
      </w:pPr>
      <w:r>
        <w:rPr>
          <w:rStyle w:val="C3"/>
          <w:sz w:val="22"/>
        </w:rPr>
        <w:t>-наречие образа действия (</w:t>
      </w:r>
      <w:r>
        <w:rPr>
          <w:rStyle w:val="C3"/>
          <w:i w:val="1"/>
          <w:sz w:val="22"/>
        </w:rPr>
        <w:t>well)</w:t>
      </w:r>
      <w:r>
        <w:rPr>
          <w:rStyle w:val="C3"/>
          <w:sz w:val="22"/>
        </w:rPr>
        <w:t>;</w:t>
      </w:r>
    </w:p>
    <w:p>
      <w:pPr>
        <w:pStyle w:val="P1"/>
        <w:jc w:val="both"/>
        <w:rPr>
          <w:rStyle w:val="C3"/>
          <w:sz w:val="22"/>
        </w:rPr>
      </w:pPr>
      <w:r>
        <w:rPr>
          <w:rStyle w:val="C3"/>
          <w:sz w:val="22"/>
        </w:rPr>
        <w:t>8. Предлог</w:t>
      </w:r>
    </w:p>
    <w:p>
      <w:pPr>
        <w:pStyle w:val="P1"/>
        <w:jc w:val="both"/>
        <w:rPr>
          <w:rStyle w:val="C3"/>
          <w:sz w:val="22"/>
        </w:rPr>
      </w:pPr>
      <w:r>
        <w:rPr>
          <w:rStyle w:val="C3"/>
          <w:sz w:val="22"/>
        </w:rPr>
        <w:t xml:space="preserve">-Наиболее употребительные предлоги: </w:t>
      </w:r>
      <w:r>
        <w:rPr>
          <w:rStyle w:val="C3"/>
          <w:i w:val="1"/>
          <w:sz w:val="22"/>
        </w:rPr>
        <w:t xml:space="preserve">in, on, from,  with</w:t>
      </w:r>
      <w:r>
        <w:rPr>
          <w:rStyle w:val="C3"/>
          <w:sz w:val="22"/>
        </w:rPr>
        <w:t>.</w:t>
      </w:r>
    </w:p>
    <w:p>
      <w:pPr>
        <w:pStyle w:val="P1"/>
        <w:jc w:val="both"/>
        <w:rPr>
          <w:rStyle w:val="C3"/>
          <w:sz w:val="22"/>
        </w:rPr>
      </w:pPr>
      <w:r>
        <w:rPr>
          <w:rStyle w:val="C3"/>
          <w:sz w:val="22"/>
        </w:rPr>
        <w:t>9. Простое предложение</w:t>
      </w:r>
    </w:p>
    <w:p>
      <w:pPr>
        <w:pStyle w:val="P1"/>
        <w:jc w:val="both"/>
        <w:rPr>
          <w:rStyle w:val="C3"/>
          <w:sz w:val="22"/>
        </w:rPr>
      </w:pPr>
      <w:r>
        <w:rPr>
          <w:rStyle w:val="C3"/>
          <w:sz w:val="22"/>
        </w:rPr>
        <w:t>-Простые распространенные предложения, предложения с однородными членами.</w:t>
      </w:r>
    </w:p>
    <w:p>
      <w:pPr>
        <w:pStyle w:val="P1"/>
        <w:jc w:val="both"/>
        <w:rPr>
          <w:rStyle w:val="C3"/>
          <w:sz w:val="22"/>
        </w:rPr>
      </w:pPr>
      <w:r>
        <w:rPr>
          <w:rStyle w:val="C3"/>
          <w:sz w:val="22"/>
        </w:rPr>
        <w:t>- Повествовательные утвердительные и отрицательные предложения;</w:t>
      </w:r>
    </w:p>
    <w:p>
      <w:pPr>
        <w:pStyle w:val="P1"/>
        <w:jc w:val="both"/>
        <w:rPr>
          <w:rStyle w:val="C3"/>
          <w:sz w:val="22"/>
        </w:rPr>
      </w:pPr>
      <w:r>
        <w:rPr>
          <w:rStyle w:val="C3"/>
          <w:sz w:val="22"/>
        </w:rPr>
        <w:t>- Вопросительные предложения (общие вопросы, краткие ответы на общие вопросы);</w:t>
      </w:r>
    </w:p>
    <w:p>
      <w:pPr>
        <w:pStyle w:val="P1"/>
        <w:jc w:val="both"/>
        <w:rPr>
          <w:rStyle w:val="C3"/>
          <w:sz w:val="22"/>
        </w:rPr>
      </w:pPr>
      <w:r>
        <w:rPr>
          <w:rStyle w:val="C3"/>
          <w:sz w:val="22"/>
        </w:rPr>
        <w:t xml:space="preserve">- Предложения с </w:t>
      </w:r>
      <w:r>
        <w:rPr>
          <w:rStyle w:val="C3"/>
          <w:i w:val="1"/>
          <w:sz w:val="22"/>
        </w:rPr>
        <w:t>Let’s</w:t>
      </w:r>
      <w:r>
        <w:rPr>
          <w:rStyle w:val="C3"/>
          <w:sz w:val="22"/>
        </w:rPr>
        <w:t xml:space="preserve"> в утвердительной форме (</w:t>
      </w:r>
      <w:r>
        <w:rPr>
          <w:rStyle w:val="C3"/>
          <w:i w:val="1"/>
          <w:sz w:val="22"/>
        </w:rPr>
        <w:t>Let’s go there.</w:t>
      </w:r>
      <w:r>
        <w:rPr>
          <w:rStyle w:val="C3"/>
          <w:sz w:val="22"/>
        </w:rPr>
        <w:t>).</w:t>
      </w:r>
    </w:p>
    <w:p>
      <w:pPr>
        <w:pStyle w:val="P1"/>
        <w:jc w:val="both"/>
        <w:rPr>
          <w:rStyle w:val="C3"/>
          <w:sz w:val="22"/>
        </w:rPr>
      </w:pPr>
      <w:r>
        <w:rPr>
          <w:rStyle w:val="C3"/>
          <w:sz w:val="22"/>
        </w:rPr>
        <w:t>10. Сложное предложение</w:t>
      </w:r>
    </w:p>
    <w:p>
      <w:pPr>
        <w:pStyle w:val="P1"/>
        <w:jc w:val="both"/>
        <w:rPr>
          <w:rStyle w:val="C3"/>
          <w:sz w:val="22"/>
        </w:rPr>
      </w:pPr>
      <w:r>
        <w:rPr>
          <w:rStyle w:val="C3"/>
          <w:sz w:val="22"/>
        </w:rPr>
        <w:t xml:space="preserve">-Сложносочиненные предложения с союзами </w:t>
      </w:r>
      <w:r>
        <w:rPr>
          <w:rStyle w:val="C3"/>
          <w:i w:val="1"/>
          <w:sz w:val="22"/>
        </w:rPr>
        <w:t>and</w:t>
      </w:r>
      <w:r>
        <w:rPr>
          <w:rStyle w:val="C3"/>
          <w:sz w:val="22"/>
        </w:rPr>
        <w:t xml:space="preserve"> и </w:t>
      </w:r>
      <w:r>
        <w:rPr>
          <w:rStyle w:val="C3"/>
          <w:i w:val="1"/>
          <w:sz w:val="22"/>
        </w:rPr>
        <w:t>but</w:t>
      </w:r>
      <w:r>
        <w:rPr>
          <w:rStyle w:val="C3"/>
          <w:sz w:val="22"/>
        </w:rPr>
        <w:t>.</w:t>
      </w:r>
    </w:p>
    <w:p>
      <w:pPr>
        <w:pStyle w:val="P1"/>
        <w:jc w:val="both"/>
        <w:rPr>
          <w:rStyle w:val="C3"/>
          <w:sz w:val="22"/>
        </w:rPr>
      </w:pPr>
      <w:r>
        <w:rPr>
          <w:rStyle w:val="C3"/>
          <w:sz w:val="22"/>
        </w:rPr>
        <w:t xml:space="preserve">11. Основные правила пунктуации. Точка.  Вопросительный знак.</w:t>
      </w:r>
    </w:p>
    <w:p>
      <w:pPr>
        <w:pStyle w:val="P1"/>
        <w:ind w:firstLine="567"/>
        <w:rPr>
          <w:rStyle w:val="C3"/>
          <w:b w:val="1"/>
          <w:sz w:val="22"/>
          <w:u w:val="single"/>
        </w:rPr>
      </w:pPr>
    </w:p>
    <w:p>
      <w:pPr>
        <w:pStyle w:val="P1"/>
        <w:ind w:firstLine="567"/>
        <w:jc w:val="center"/>
        <w:rPr>
          <w:rStyle w:val="C3"/>
          <w:b w:val="1"/>
          <w:sz w:val="22"/>
          <w:u w:val="single"/>
        </w:rPr>
      </w:pPr>
      <w:r>
        <w:rPr>
          <w:rStyle w:val="C3"/>
          <w:b w:val="1"/>
          <w:sz w:val="22"/>
          <w:u w:val="single"/>
        </w:rPr>
        <w:t>3 класс</w:t>
      </w:r>
    </w:p>
    <w:p>
      <w:pPr>
        <w:pStyle w:val="P1"/>
        <w:ind w:firstLine="709"/>
        <w:jc w:val="both"/>
        <w:rPr>
          <w:rStyle w:val="C3"/>
          <w:sz w:val="22"/>
        </w:rPr>
      </w:pPr>
      <w:r>
        <w:rPr>
          <w:rStyle w:val="C3"/>
          <w:sz w:val="22"/>
        </w:rPr>
        <w:t xml:space="preserve">Грамматические навыки формируются как на базе материала, усвоенного во 2 классе, так и нового. </w:t>
      </w:r>
    </w:p>
    <w:p>
      <w:pPr>
        <w:pStyle w:val="P1"/>
        <w:rPr>
          <w:rStyle w:val="C3"/>
          <w:sz w:val="22"/>
          <w:u w:val="single"/>
        </w:rPr>
      </w:pPr>
      <w:r>
        <w:rPr>
          <w:rStyle w:val="C3"/>
          <w:sz w:val="22"/>
        </w:rPr>
        <w:t>1. Имя существительное</w:t>
      </w:r>
    </w:p>
    <w:p>
      <w:pPr>
        <w:pStyle w:val="P1"/>
        <w:ind w:left="927"/>
        <w:rPr>
          <w:rStyle w:val="C3"/>
          <w:sz w:val="22"/>
        </w:rPr>
      </w:pPr>
      <w:r>
        <w:rPr>
          <w:rStyle w:val="C3"/>
          <w:sz w:val="22"/>
        </w:rPr>
        <w:t>-притяжательный падеж имен существительных в единственном и множественном числе;</w:t>
      </w:r>
    </w:p>
    <w:p>
      <w:pPr>
        <w:pStyle w:val="P1"/>
        <w:ind w:left="927"/>
        <w:rPr>
          <w:rStyle w:val="C3"/>
          <w:sz w:val="22"/>
        </w:rPr>
      </w:pPr>
      <w:r>
        <w:rPr>
          <w:rStyle w:val="C3"/>
          <w:sz w:val="22"/>
        </w:rPr>
        <w:t>- особые случаи образования множественного числа (</w:t>
      </w:r>
      <w:r>
        <w:rPr>
          <w:rStyle w:val="C3"/>
          <w:i w:val="1"/>
          <w:sz w:val="22"/>
        </w:rPr>
        <w:t>tooth</w:t>
      </w:r>
      <w:r>
        <w:rPr>
          <w:rStyle w:val="C3"/>
          <w:sz w:val="22"/>
        </w:rPr>
        <w:t xml:space="preserve"> </w:t>
      </w:r>
      <w:r>
        <w:rPr>
          <w:rStyle w:val="C3"/>
          <w:i w:val="1"/>
          <w:sz w:val="22"/>
        </w:rPr>
        <w:t xml:space="preserve"> – teeth, hair – hair</w:t>
      </w:r>
      <w:r>
        <w:rPr>
          <w:rStyle w:val="C3"/>
          <w:sz w:val="22"/>
        </w:rPr>
        <w:t>)</w:t>
      </w:r>
    </w:p>
    <w:p>
      <w:pPr>
        <w:pStyle w:val="P1"/>
        <w:rPr>
          <w:rStyle w:val="C3"/>
          <w:sz w:val="22"/>
        </w:rPr>
      </w:pPr>
      <w:r>
        <w:rPr>
          <w:rStyle w:val="C3"/>
          <w:sz w:val="22"/>
        </w:rPr>
        <w:t>2. Артикль</w:t>
      </w:r>
    </w:p>
    <w:p>
      <w:pPr>
        <w:pStyle w:val="P1"/>
        <w:ind w:firstLine="567"/>
        <w:rPr>
          <w:rStyle w:val="C3"/>
          <w:sz w:val="22"/>
        </w:rPr>
      </w:pPr>
      <w:r>
        <w:rPr>
          <w:rStyle w:val="C3"/>
          <w:sz w:val="22"/>
        </w:rPr>
        <w:t>-основные правила использования артиклей (</w:t>
      </w:r>
      <w:r>
        <w:rPr>
          <w:rStyle w:val="C3"/>
          <w:i w:val="1"/>
          <w:sz w:val="22"/>
        </w:rPr>
        <w:t>a/an, the</w:t>
      </w:r>
      <w:r>
        <w:rPr>
          <w:rStyle w:val="C3"/>
          <w:sz w:val="22"/>
        </w:rPr>
        <w:t>) с именами существительными;</w:t>
      </w:r>
    </w:p>
    <w:p>
      <w:pPr>
        <w:pStyle w:val="P1"/>
        <w:rPr>
          <w:rStyle w:val="C3"/>
          <w:sz w:val="22"/>
        </w:rPr>
      </w:pPr>
      <w:r>
        <w:rPr>
          <w:rStyle w:val="C3"/>
          <w:sz w:val="22"/>
        </w:rPr>
        <w:t>3. Местоимение</w:t>
      </w:r>
    </w:p>
    <w:p>
      <w:pPr>
        <w:pStyle w:val="P1"/>
        <w:numPr>
          <w:ilvl w:val="0"/>
          <w:numId w:val="15"/>
        </w:numPr>
        <w:rPr>
          <w:rStyle w:val="C3"/>
          <w:sz w:val="22"/>
        </w:rPr>
      </w:pPr>
      <w:r>
        <w:rPr>
          <w:rStyle w:val="C3"/>
          <w:sz w:val="22"/>
        </w:rPr>
        <w:t>личные местоимения в объектном падеже (</w:t>
      </w:r>
      <w:r>
        <w:rPr>
          <w:rStyle w:val="C3"/>
          <w:i w:val="1"/>
          <w:sz w:val="22"/>
        </w:rPr>
        <w:t>me, you, her, him, etc</w:t>
      </w:r>
      <w:r>
        <w:rPr>
          <w:rStyle w:val="C3"/>
          <w:sz w:val="22"/>
        </w:rPr>
        <w:t>);</w:t>
      </w:r>
    </w:p>
    <w:p>
      <w:pPr>
        <w:pStyle w:val="P1"/>
        <w:rPr>
          <w:rStyle w:val="C3"/>
          <w:sz w:val="22"/>
        </w:rPr>
      </w:pPr>
      <w:r>
        <w:rPr>
          <w:rStyle w:val="C3"/>
          <w:sz w:val="22"/>
        </w:rPr>
        <w:t>4. Имя числительное</w:t>
      </w:r>
    </w:p>
    <w:p>
      <w:pPr>
        <w:pStyle w:val="P1"/>
        <w:numPr>
          <w:ilvl w:val="0"/>
          <w:numId w:val="17"/>
        </w:numPr>
        <w:ind w:firstLine="567" w:left="0"/>
        <w:rPr>
          <w:rStyle w:val="C3"/>
          <w:sz w:val="22"/>
        </w:rPr>
      </w:pPr>
      <w:r>
        <w:rPr>
          <w:rStyle w:val="C3"/>
          <w:sz w:val="22"/>
        </w:rPr>
        <w:t>количественные числительные от 11 до 100;</w:t>
      </w:r>
    </w:p>
    <w:p>
      <w:pPr>
        <w:pStyle w:val="P1"/>
        <w:rPr>
          <w:rStyle w:val="C3"/>
          <w:sz w:val="22"/>
        </w:rPr>
      </w:pPr>
      <w:r>
        <w:rPr>
          <w:rStyle w:val="C3"/>
          <w:sz w:val="22"/>
        </w:rPr>
        <w:t>5. Глагол</w:t>
      </w:r>
    </w:p>
    <w:p>
      <w:pPr>
        <w:pStyle w:val="P1"/>
        <w:numPr>
          <w:ilvl w:val="0"/>
          <w:numId w:val="17"/>
        </w:numPr>
        <w:ind w:firstLine="567" w:left="0"/>
        <w:rPr>
          <w:rStyle w:val="C3"/>
          <w:i w:val="1"/>
          <w:sz w:val="22"/>
        </w:rPr>
      </w:pPr>
      <w:r>
        <w:rPr>
          <w:rStyle w:val="C3"/>
          <w:sz w:val="22"/>
        </w:rPr>
        <w:t>правильные и неправильные глаголы;</w:t>
      </w:r>
    </w:p>
    <w:p>
      <w:pPr>
        <w:pStyle w:val="P1"/>
        <w:numPr>
          <w:ilvl w:val="0"/>
          <w:numId w:val="17"/>
        </w:numPr>
        <w:ind w:firstLine="567" w:left="0"/>
        <w:rPr>
          <w:rStyle w:val="C3"/>
          <w:i w:val="1"/>
          <w:sz w:val="22"/>
        </w:rPr>
      </w:pPr>
      <w:r>
        <w:rPr>
          <w:rStyle w:val="C3"/>
          <w:sz w:val="22"/>
        </w:rPr>
        <w:t xml:space="preserve">видо-временная форма </w:t>
      </w:r>
      <w:r>
        <w:rPr>
          <w:rStyle w:val="C3"/>
          <w:i w:val="1"/>
          <w:sz w:val="22"/>
        </w:rPr>
        <w:t>Past Simple</w:t>
      </w:r>
      <w:r>
        <w:rPr>
          <w:rStyle w:val="C3"/>
          <w:sz w:val="22"/>
        </w:rPr>
        <w:t xml:space="preserve"> в утвердительных, отрицательных и вопросительных предложениях;</w:t>
      </w:r>
    </w:p>
    <w:p>
      <w:pPr>
        <w:pStyle w:val="P1"/>
        <w:numPr>
          <w:ilvl w:val="0"/>
          <w:numId w:val="17"/>
        </w:numPr>
        <w:ind w:firstLine="567" w:left="0"/>
        <w:rPr>
          <w:rStyle w:val="C3"/>
          <w:sz w:val="22"/>
        </w:rPr>
      </w:pPr>
      <w:r>
        <w:rPr>
          <w:rStyle w:val="C3"/>
          <w:sz w:val="22"/>
        </w:rPr>
        <w:t xml:space="preserve">глагол </w:t>
      </w:r>
      <w:r>
        <w:rPr>
          <w:rStyle w:val="C3"/>
          <w:i w:val="1"/>
          <w:sz w:val="22"/>
        </w:rPr>
        <w:t>to be</w:t>
      </w:r>
      <w:r>
        <w:rPr>
          <w:rStyle w:val="C3"/>
          <w:sz w:val="22"/>
        </w:rPr>
        <w:t xml:space="preserve"> в </w:t>
      </w:r>
      <w:r>
        <w:rPr>
          <w:rStyle w:val="C3"/>
          <w:i w:val="1"/>
          <w:sz w:val="22"/>
        </w:rPr>
        <w:t>Past Simple</w:t>
      </w:r>
      <w:r>
        <w:rPr>
          <w:rStyle w:val="C3"/>
          <w:sz w:val="22"/>
        </w:rPr>
        <w:t xml:space="preserve"> (</w:t>
      </w:r>
      <w:r>
        <w:rPr>
          <w:rStyle w:val="C3"/>
          <w:i w:val="1"/>
          <w:sz w:val="22"/>
        </w:rPr>
        <w:t>was – were</w:t>
      </w:r>
      <w:r>
        <w:rPr>
          <w:rStyle w:val="C3"/>
          <w:sz w:val="22"/>
        </w:rPr>
        <w:t xml:space="preserve">); </w:t>
      </w:r>
    </w:p>
    <w:p>
      <w:pPr>
        <w:pStyle w:val="P1"/>
        <w:numPr>
          <w:ilvl w:val="0"/>
          <w:numId w:val="17"/>
        </w:numPr>
        <w:ind w:firstLine="567" w:left="0"/>
        <w:rPr>
          <w:rStyle w:val="C3"/>
          <w:sz w:val="22"/>
        </w:rPr>
      </w:pPr>
      <w:r>
        <w:rPr>
          <w:rStyle w:val="C3"/>
          <w:sz w:val="22"/>
        </w:rPr>
        <w:t xml:space="preserve">видо-временная форма </w:t>
      </w:r>
      <w:r>
        <w:rPr>
          <w:rStyle w:val="C3"/>
          <w:i w:val="1"/>
          <w:sz w:val="22"/>
        </w:rPr>
        <w:t>Future</w:t>
      </w:r>
      <w:r>
        <w:rPr>
          <w:rStyle w:val="C3"/>
          <w:sz w:val="22"/>
        </w:rPr>
        <w:t xml:space="preserve"> </w:t>
      </w:r>
      <w:r>
        <w:rPr>
          <w:rStyle w:val="C3"/>
          <w:i w:val="1"/>
          <w:sz w:val="22"/>
        </w:rPr>
        <w:t>Simple</w:t>
      </w:r>
      <w:r>
        <w:rPr>
          <w:rStyle w:val="C3"/>
          <w:sz w:val="22"/>
        </w:rPr>
        <w:t xml:space="preserve"> в утвердительных, отрицательных и вопросительных предложениях;</w:t>
      </w:r>
    </w:p>
    <w:p>
      <w:pPr>
        <w:pStyle w:val="P1"/>
        <w:ind w:firstLine="454"/>
        <w:rPr>
          <w:rStyle w:val="C3"/>
          <w:sz w:val="22"/>
        </w:rPr>
      </w:pPr>
      <w:r>
        <w:rPr>
          <w:rStyle w:val="C3"/>
          <w:sz w:val="22"/>
        </w:rPr>
        <w:t>-модальные глаголы</w:t>
      </w:r>
      <w:r>
        <w:rPr>
          <w:rStyle w:val="C3"/>
          <w:i w:val="1"/>
          <w:sz w:val="22"/>
        </w:rPr>
        <w:t xml:space="preserve"> must, may, should;</w:t>
      </w:r>
    </w:p>
    <w:p>
      <w:pPr>
        <w:pStyle w:val="P1"/>
        <w:numPr>
          <w:ilvl w:val="0"/>
          <w:numId w:val="14"/>
        </w:numPr>
        <w:ind w:firstLine="567" w:left="0"/>
        <w:rPr>
          <w:rStyle w:val="C3"/>
          <w:sz w:val="22"/>
        </w:rPr>
      </w:pPr>
      <w:r>
        <w:rPr>
          <w:rStyle w:val="C3"/>
          <w:sz w:val="22"/>
        </w:rPr>
        <w:t>-глагольные конструкции (</w:t>
      </w:r>
      <w:r>
        <w:rPr>
          <w:rStyle w:val="C3"/>
          <w:i w:val="1"/>
          <w:sz w:val="22"/>
        </w:rPr>
        <w:t>I’d like…</w:t>
      </w:r>
      <w:r>
        <w:rPr>
          <w:rStyle w:val="C3"/>
          <w:sz w:val="22"/>
        </w:rPr>
        <w:t>);</w:t>
      </w:r>
    </w:p>
    <w:p>
      <w:pPr>
        <w:pStyle w:val="P1"/>
        <w:rPr>
          <w:rStyle w:val="C3"/>
          <w:sz w:val="22"/>
        </w:rPr>
      </w:pPr>
      <w:r>
        <w:rPr>
          <w:rStyle w:val="C3"/>
          <w:sz w:val="22"/>
        </w:rPr>
        <w:t>6. Наречие</w:t>
      </w:r>
    </w:p>
    <w:p>
      <w:pPr>
        <w:pStyle w:val="P1"/>
        <w:numPr>
          <w:ilvl w:val="0"/>
          <w:numId w:val="16"/>
        </w:numPr>
        <w:rPr>
          <w:rStyle w:val="C3"/>
          <w:sz w:val="22"/>
        </w:rPr>
      </w:pPr>
      <w:r>
        <w:rPr>
          <w:rStyle w:val="C3"/>
          <w:sz w:val="22"/>
        </w:rPr>
        <w:t>наречия времени (</w:t>
      </w:r>
      <w:r>
        <w:rPr>
          <w:rStyle w:val="C3"/>
          <w:i w:val="1"/>
          <w:sz w:val="22"/>
        </w:rPr>
        <w:t>often, always, usually, sometimes, never, yesterday, tomorrow, soon, etc</w:t>
      </w:r>
      <w:r>
        <w:rPr>
          <w:rStyle w:val="C3"/>
          <w:sz w:val="22"/>
        </w:rPr>
        <w:t>.);</w:t>
      </w:r>
    </w:p>
    <w:p>
      <w:pPr>
        <w:pStyle w:val="P1"/>
        <w:numPr>
          <w:ilvl w:val="0"/>
          <w:numId w:val="16"/>
        </w:numPr>
        <w:rPr>
          <w:rStyle w:val="C3"/>
          <w:sz w:val="22"/>
        </w:rPr>
      </w:pPr>
      <w:r>
        <w:rPr>
          <w:rStyle w:val="C3"/>
          <w:sz w:val="22"/>
        </w:rPr>
        <w:t>наречия степени (</w:t>
      </w:r>
      <w:r>
        <w:rPr>
          <w:rStyle w:val="C3"/>
          <w:i w:val="1"/>
          <w:sz w:val="22"/>
        </w:rPr>
        <w:t>much);</w:t>
      </w:r>
    </w:p>
    <w:p>
      <w:pPr>
        <w:pStyle w:val="P1"/>
        <w:rPr>
          <w:rStyle w:val="C3"/>
          <w:sz w:val="22"/>
        </w:rPr>
      </w:pPr>
      <w:r>
        <w:rPr>
          <w:rStyle w:val="C3"/>
          <w:sz w:val="22"/>
        </w:rPr>
        <w:t>7. Предлог</w:t>
      </w:r>
    </w:p>
    <w:p>
      <w:pPr>
        <w:pStyle w:val="P1"/>
        <w:ind w:firstLine="454"/>
        <w:rPr>
          <w:rStyle w:val="C3"/>
          <w:sz w:val="22"/>
        </w:rPr>
      </w:pPr>
      <w:r>
        <w:rPr>
          <w:rStyle w:val="C3"/>
          <w:sz w:val="22"/>
        </w:rPr>
        <w:t>-предлоги места и направления (</w:t>
      </w:r>
      <w:r>
        <w:rPr>
          <w:rStyle w:val="C3"/>
          <w:i w:val="1"/>
          <w:sz w:val="22"/>
        </w:rPr>
        <w:t>from, of, to, in, at, on</w:t>
      </w:r>
      <w:r>
        <w:rPr>
          <w:rStyle w:val="C3"/>
          <w:sz w:val="22"/>
        </w:rPr>
        <w:t>);</w:t>
      </w:r>
    </w:p>
    <w:p>
      <w:pPr>
        <w:pStyle w:val="P1"/>
        <w:ind w:firstLine="454"/>
        <w:rPr>
          <w:rStyle w:val="C3"/>
          <w:sz w:val="22"/>
        </w:rPr>
      </w:pPr>
      <w:r>
        <w:rPr>
          <w:rStyle w:val="C3"/>
          <w:sz w:val="22"/>
        </w:rPr>
        <w:t>-предлоги времени (</w:t>
      </w:r>
      <w:r>
        <w:rPr>
          <w:rStyle w:val="C3"/>
          <w:i w:val="1"/>
          <w:sz w:val="22"/>
        </w:rPr>
        <w:t>at, in, on</w:t>
      </w:r>
      <w:r>
        <w:rPr>
          <w:rStyle w:val="C3"/>
          <w:sz w:val="22"/>
        </w:rPr>
        <w:t>);</w:t>
      </w:r>
    </w:p>
    <w:p>
      <w:pPr>
        <w:pStyle w:val="P1"/>
        <w:rPr>
          <w:rStyle w:val="C3"/>
          <w:sz w:val="22"/>
        </w:rPr>
      </w:pPr>
      <w:r>
        <w:rPr>
          <w:rStyle w:val="C3"/>
          <w:sz w:val="22"/>
        </w:rPr>
        <w:t>8. Простое предложение</w:t>
      </w:r>
    </w:p>
    <w:p>
      <w:pPr>
        <w:pStyle w:val="P1"/>
        <w:ind w:left="567"/>
        <w:rPr>
          <w:rStyle w:val="C3"/>
          <w:sz w:val="22"/>
        </w:rPr>
      </w:pPr>
      <w:r>
        <w:rPr>
          <w:rStyle w:val="C3"/>
          <w:sz w:val="22"/>
        </w:rPr>
        <w:t>-порядок слов в повествовательном предложении;</w:t>
      </w:r>
    </w:p>
    <w:p>
      <w:pPr>
        <w:pStyle w:val="P1"/>
        <w:ind w:firstLine="567"/>
        <w:rPr>
          <w:rStyle w:val="C3"/>
          <w:sz w:val="22"/>
        </w:rPr>
      </w:pPr>
      <w:r>
        <w:rPr>
          <w:rStyle w:val="C3"/>
          <w:sz w:val="22"/>
        </w:rPr>
        <w:t xml:space="preserve">-предложения с однородными членами. </w:t>
      </w:r>
    </w:p>
    <w:p>
      <w:pPr>
        <w:pStyle w:val="P1"/>
        <w:ind w:firstLine="567"/>
        <w:rPr>
          <w:rStyle w:val="C3"/>
          <w:sz w:val="22"/>
        </w:rPr>
      </w:pPr>
      <w:r>
        <w:rPr>
          <w:rStyle w:val="C3"/>
          <w:sz w:val="22"/>
        </w:rPr>
        <w:t>-безличные предложения (</w:t>
      </w:r>
      <w:r>
        <w:rPr>
          <w:rStyle w:val="C3"/>
          <w:i w:val="1"/>
          <w:sz w:val="22"/>
        </w:rPr>
        <w:t>It is cold. It is winter</w:t>
      </w:r>
      <w:r>
        <w:rPr>
          <w:rStyle w:val="C3"/>
          <w:sz w:val="22"/>
        </w:rPr>
        <w:t>.)</w:t>
      </w:r>
    </w:p>
    <w:p>
      <w:pPr>
        <w:pStyle w:val="P1"/>
        <w:ind w:firstLine="567"/>
        <w:rPr>
          <w:rStyle w:val="C3"/>
          <w:sz w:val="22"/>
        </w:rPr>
      </w:pPr>
      <w:r>
        <w:rPr>
          <w:rStyle w:val="C3"/>
          <w:sz w:val="22"/>
        </w:rPr>
        <w:t>-вопросительные предложения (специальные вопросы)</w:t>
      </w:r>
    </w:p>
    <w:p>
      <w:pPr>
        <w:pStyle w:val="P1"/>
        <w:ind w:firstLine="567"/>
        <w:rPr>
          <w:rStyle w:val="C3"/>
          <w:b w:val="1"/>
          <w:sz w:val="22"/>
          <w:u w:val="single"/>
        </w:rPr>
      </w:pPr>
    </w:p>
    <w:p>
      <w:pPr>
        <w:pStyle w:val="P1"/>
        <w:ind w:firstLine="567"/>
        <w:jc w:val="center"/>
        <w:rPr>
          <w:rStyle w:val="C3"/>
          <w:b w:val="1"/>
          <w:sz w:val="22"/>
          <w:u w:val="single"/>
        </w:rPr>
      </w:pPr>
      <w:r>
        <w:rPr>
          <w:rStyle w:val="C3"/>
          <w:b w:val="1"/>
          <w:sz w:val="22"/>
          <w:u w:val="single"/>
        </w:rPr>
        <w:t>4 класс</w:t>
      </w:r>
    </w:p>
    <w:p>
      <w:pPr>
        <w:pStyle w:val="P1"/>
        <w:ind w:firstLine="709"/>
        <w:jc w:val="both"/>
        <w:rPr>
          <w:rStyle w:val="C3"/>
          <w:sz w:val="22"/>
        </w:rPr>
      </w:pPr>
      <w:r>
        <w:rPr>
          <w:rStyle w:val="C3"/>
          <w:sz w:val="22"/>
        </w:rPr>
        <w:t xml:space="preserve">Грамматические навыки формируются как на базе материала, усвоенного во 2 и 3 классах, так и нового. </w:t>
      </w:r>
    </w:p>
    <w:p>
      <w:pPr>
        <w:pStyle w:val="P1"/>
        <w:rPr>
          <w:rStyle w:val="C3"/>
          <w:sz w:val="22"/>
          <w:u w:val="single"/>
        </w:rPr>
      </w:pPr>
      <w:r>
        <w:rPr>
          <w:rStyle w:val="C3"/>
          <w:sz w:val="22"/>
        </w:rPr>
        <w:t>1. Имя существительное</w:t>
      </w:r>
    </w:p>
    <w:p>
      <w:pPr>
        <w:pStyle w:val="P1"/>
        <w:ind w:left="567"/>
        <w:rPr>
          <w:rStyle w:val="C3"/>
          <w:i w:val="1"/>
          <w:sz w:val="22"/>
        </w:rPr>
      </w:pPr>
      <w:r>
        <w:rPr>
          <w:rStyle w:val="C3"/>
          <w:sz w:val="22"/>
        </w:rPr>
        <w:t>-особенности правописания существительных во множественном числе</w:t>
      </w:r>
      <w:r>
        <w:rPr>
          <w:rStyle w:val="C3"/>
          <w:i w:val="1"/>
          <w:sz w:val="22"/>
        </w:rPr>
        <w:t xml:space="preserve"> (shelf-shelves</w:t>
      </w:r>
      <w:r>
        <w:rPr>
          <w:rStyle w:val="C3"/>
          <w:sz w:val="22"/>
        </w:rPr>
        <w:t>);</w:t>
      </w:r>
    </w:p>
    <w:p>
      <w:pPr>
        <w:pStyle w:val="P1"/>
        <w:ind w:firstLine="567"/>
        <w:rPr>
          <w:rStyle w:val="C3"/>
          <w:sz w:val="22"/>
        </w:rPr>
      </w:pPr>
      <w:r>
        <w:rPr>
          <w:rStyle w:val="C3"/>
          <w:sz w:val="22"/>
        </w:rPr>
        <w:t>-особые случаи образования множественного числа (</w:t>
      </w:r>
      <w:r>
        <w:rPr>
          <w:rStyle w:val="C3"/>
          <w:i w:val="1"/>
          <w:sz w:val="22"/>
        </w:rPr>
        <w:t>sheep-sheep</w:t>
      </w:r>
      <w:r>
        <w:rPr>
          <w:rStyle w:val="C3"/>
          <w:sz w:val="22"/>
        </w:rPr>
        <w:t>);</w:t>
      </w:r>
    </w:p>
    <w:p>
      <w:pPr>
        <w:pStyle w:val="P1"/>
        <w:rPr>
          <w:rStyle w:val="C3"/>
          <w:sz w:val="22"/>
        </w:rPr>
      </w:pPr>
      <w:r>
        <w:rPr>
          <w:rStyle w:val="C3"/>
          <w:sz w:val="22"/>
        </w:rPr>
        <w:t>2. Артикль</w:t>
      </w:r>
    </w:p>
    <w:p>
      <w:pPr>
        <w:pStyle w:val="P1"/>
        <w:ind w:firstLine="567"/>
        <w:rPr>
          <w:rStyle w:val="C3"/>
          <w:sz w:val="22"/>
        </w:rPr>
      </w:pPr>
      <w:r>
        <w:rPr>
          <w:rStyle w:val="C3"/>
          <w:sz w:val="22"/>
        </w:rPr>
        <w:t>-основные правила использования артиклей (</w:t>
      </w:r>
      <w:r>
        <w:rPr>
          <w:rStyle w:val="C3"/>
          <w:i w:val="1"/>
          <w:sz w:val="22"/>
        </w:rPr>
        <w:t>a/an, the</w:t>
      </w:r>
      <w:r>
        <w:rPr>
          <w:rStyle w:val="C3"/>
          <w:sz w:val="22"/>
        </w:rPr>
        <w:t>) с именами существительными;</w:t>
      </w:r>
    </w:p>
    <w:p>
      <w:pPr>
        <w:pStyle w:val="P1"/>
        <w:rPr>
          <w:rStyle w:val="C3"/>
          <w:sz w:val="22"/>
        </w:rPr>
      </w:pPr>
      <w:r>
        <w:rPr>
          <w:rStyle w:val="C3"/>
          <w:sz w:val="22"/>
        </w:rPr>
        <w:t>3. Имя прилагательное</w:t>
      </w:r>
    </w:p>
    <w:p>
      <w:pPr>
        <w:pStyle w:val="P1"/>
        <w:ind w:left="567"/>
        <w:rPr>
          <w:rStyle w:val="C3"/>
          <w:sz w:val="22"/>
        </w:rPr>
      </w:pPr>
      <w:r>
        <w:rPr>
          <w:rStyle w:val="C3"/>
          <w:sz w:val="22"/>
        </w:rPr>
        <w:t>-положительная, сравнительная и превосходная степени сравнения имен прилагательных (</w:t>
      </w:r>
      <w:r>
        <w:rPr>
          <w:rStyle w:val="C3"/>
          <w:i w:val="1"/>
          <w:sz w:val="22"/>
        </w:rPr>
        <w:t>large-larger-largest, interesting-more interesting- most interesting)</w:t>
      </w:r>
      <w:r>
        <w:rPr>
          <w:rStyle w:val="C3"/>
          <w:sz w:val="22"/>
        </w:rPr>
        <w:t>;</w:t>
      </w:r>
    </w:p>
    <w:p>
      <w:pPr>
        <w:pStyle w:val="P1"/>
        <w:ind w:left="567"/>
        <w:rPr>
          <w:rStyle w:val="C3"/>
          <w:sz w:val="22"/>
        </w:rPr>
      </w:pPr>
      <w:r>
        <w:rPr>
          <w:rStyle w:val="C3"/>
          <w:sz w:val="22"/>
        </w:rPr>
        <w:t>-образование сравнительной и превосходной степеней сравнения прилагательных не по правилам (</w:t>
      </w:r>
      <w:r>
        <w:rPr>
          <w:rStyle w:val="C3"/>
          <w:i w:val="1"/>
          <w:sz w:val="22"/>
        </w:rPr>
        <w:t>good – better – best,</w:t>
      </w:r>
      <w:r>
        <w:rPr>
          <w:rStyle w:val="C3"/>
          <w:sz w:val="22"/>
        </w:rPr>
        <w:t xml:space="preserve"> </w:t>
      </w:r>
      <w:r>
        <w:rPr>
          <w:rStyle w:val="C3"/>
          <w:i w:val="1"/>
          <w:sz w:val="22"/>
        </w:rPr>
        <w:t>bad – worse – worst</w:t>
      </w:r>
      <w:r>
        <w:rPr>
          <w:rStyle w:val="C3"/>
          <w:sz w:val="22"/>
        </w:rPr>
        <w:t>);</w:t>
      </w:r>
    </w:p>
    <w:p>
      <w:pPr>
        <w:pStyle w:val="P1"/>
        <w:rPr>
          <w:rStyle w:val="C3"/>
          <w:sz w:val="22"/>
        </w:rPr>
      </w:pPr>
      <w:r>
        <w:rPr>
          <w:rStyle w:val="C3"/>
          <w:sz w:val="22"/>
        </w:rPr>
        <w:t>4. Имя числительное</w:t>
      </w:r>
    </w:p>
    <w:p>
      <w:pPr>
        <w:pStyle w:val="P1"/>
        <w:numPr>
          <w:ilvl w:val="0"/>
          <w:numId w:val="18"/>
        </w:numPr>
        <w:tabs>
          <w:tab w:val="left" w:pos="0" w:leader="none"/>
        </w:tabs>
        <w:ind w:firstLine="567" w:left="0"/>
        <w:rPr>
          <w:rStyle w:val="C3"/>
          <w:sz w:val="22"/>
        </w:rPr>
      </w:pPr>
      <w:r>
        <w:rPr>
          <w:rStyle w:val="C3"/>
          <w:sz w:val="22"/>
        </w:rPr>
        <w:t>порядковые числительные от 1 до 30.</w:t>
      </w:r>
    </w:p>
    <w:p>
      <w:pPr>
        <w:pStyle w:val="P1"/>
        <w:ind w:firstLine="567"/>
        <w:rPr>
          <w:rStyle w:val="C3"/>
          <w:sz w:val="22"/>
        </w:rPr>
      </w:pPr>
      <w:r>
        <w:rPr>
          <w:rStyle w:val="C3"/>
          <w:sz w:val="22"/>
        </w:rPr>
        <w:t>-использование числительных в датах.</w:t>
      </w:r>
    </w:p>
    <w:p>
      <w:pPr>
        <w:pStyle w:val="P1"/>
        <w:rPr>
          <w:rStyle w:val="C3"/>
          <w:sz w:val="22"/>
          <w:u w:val="single"/>
        </w:rPr>
      </w:pPr>
      <w:r>
        <w:rPr>
          <w:rStyle w:val="C3"/>
          <w:sz w:val="22"/>
        </w:rPr>
        <w:t>5. Глагол</w:t>
      </w:r>
    </w:p>
    <w:p>
      <w:pPr>
        <w:pStyle w:val="P1"/>
        <w:numPr>
          <w:ilvl w:val="0"/>
          <w:numId w:val="19"/>
        </w:numPr>
        <w:ind w:firstLine="567" w:left="0"/>
        <w:rPr>
          <w:rStyle w:val="C3"/>
          <w:sz w:val="22"/>
        </w:rPr>
      </w:pPr>
      <w:r>
        <w:rPr>
          <w:rStyle w:val="C3"/>
          <w:sz w:val="22"/>
        </w:rPr>
        <w:t>понятие причастия настоящего и прошедшего времени;</w:t>
      </w:r>
    </w:p>
    <w:p>
      <w:pPr>
        <w:pStyle w:val="P1"/>
        <w:numPr>
          <w:ilvl w:val="0"/>
          <w:numId w:val="19"/>
        </w:numPr>
        <w:ind w:firstLine="567" w:left="0"/>
        <w:rPr>
          <w:rStyle w:val="C3"/>
          <w:sz w:val="22"/>
        </w:rPr>
      </w:pPr>
      <w:r>
        <w:rPr>
          <w:rStyle w:val="C3"/>
          <w:sz w:val="22"/>
        </w:rPr>
        <w:t xml:space="preserve">видо-временная форма </w:t>
      </w:r>
      <w:r>
        <w:rPr>
          <w:rStyle w:val="C3"/>
          <w:i w:val="1"/>
          <w:sz w:val="22"/>
        </w:rPr>
        <w:t>Present</w:t>
      </w:r>
      <w:r>
        <w:rPr>
          <w:rStyle w:val="C3"/>
          <w:sz w:val="22"/>
        </w:rPr>
        <w:t xml:space="preserve"> </w:t>
      </w:r>
      <w:r>
        <w:rPr>
          <w:rStyle w:val="C3"/>
          <w:i w:val="1"/>
          <w:sz w:val="22"/>
        </w:rPr>
        <w:t xml:space="preserve">Perfect </w:t>
      </w:r>
      <w:r>
        <w:rPr>
          <w:rStyle w:val="C3"/>
          <w:sz w:val="22"/>
        </w:rPr>
        <w:t>(</w:t>
      </w:r>
      <w:r>
        <w:rPr>
          <w:rStyle w:val="C3"/>
          <w:i w:val="1"/>
          <w:sz w:val="22"/>
        </w:rPr>
        <w:t>I have seen this film</w:t>
      </w:r>
      <w:r>
        <w:rPr>
          <w:rStyle w:val="C3"/>
          <w:sz w:val="22"/>
        </w:rPr>
        <w:t xml:space="preserve">) в утвердительных, отрицательных и вопросительных предложениях; </w:t>
      </w:r>
    </w:p>
    <w:p>
      <w:pPr>
        <w:pStyle w:val="P1"/>
        <w:numPr>
          <w:ilvl w:val="0"/>
          <w:numId w:val="19"/>
        </w:numPr>
        <w:ind w:firstLine="567" w:left="0"/>
        <w:rPr>
          <w:rStyle w:val="C3"/>
          <w:sz w:val="22"/>
        </w:rPr>
      </w:pPr>
      <w:r>
        <w:rPr>
          <w:rStyle w:val="C3"/>
          <w:sz w:val="22"/>
        </w:rPr>
        <w:t xml:space="preserve">видо-временная форма </w:t>
      </w:r>
      <w:r>
        <w:rPr>
          <w:rStyle w:val="C3"/>
          <w:i w:val="1"/>
          <w:sz w:val="22"/>
        </w:rPr>
        <w:t>Present</w:t>
      </w:r>
      <w:r>
        <w:rPr>
          <w:rStyle w:val="C3"/>
          <w:sz w:val="22"/>
        </w:rPr>
        <w:t xml:space="preserve"> </w:t>
      </w:r>
      <w:r>
        <w:rPr>
          <w:rStyle w:val="C3"/>
          <w:i w:val="1"/>
          <w:sz w:val="22"/>
        </w:rPr>
        <w:t>Progressive</w:t>
      </w:r>
      <w:r>
        <w:rPr>
          <w:rStyle w:val="C3"/>
          <w:sz w:val="22"/>
        </w:rPr>
        <w:t xml:space="preserve"> в утвердительных, отрицательных и вопросительных предложениях; </w:t>
      </w:r>
    </w:p>
    <w:p>
      <w:pPr>
        <w:pStyle w:val="P1"/>
        <w:ind w:left="774"/>
        <w:rPr>
          <w:rStyle w:val="C3"/>
          <w:sz w:val="22"/>
        </w:rPr>
      </w:pPr>
      <w:r>
        <w:rPr>
          <w:rStyle w:val="C3"/>
          <w:i w:val="1"/>
          <w:sz w:val="22"/>
        </w:rPr>
        <w:t>-to be going to</w:t>
      </w:r>
      <w:r>
        <w:rPr>
          <w:rStyle w:val="C3"/>
          <w:sz w:val="22"/>
        </w:rPr>
        <w:t xml:space="preserve"> для выражения действия в будущем;</w:t>
      </w:r>
    </w:p>
    <w:p>
      <w:pPr>
        <w:pStyle w:val="P1"/>
        <w:numPr>
          <w:ilvl w:val="0"/>
          <w:numId w:val="14"/>
        </w:numPr>
        <w:ind w:firstLine="567" w:left="0"/>
        <w:rPr>
          <w:rStyle w:val="C3"/>
          <w:sz w:val="22"/>
        </w:rPr>
      </w:pPr>
      <w:r>
        <w:rPr>
          <w:rStyle w:val="C3"/>
          <w:sz w:val="22"/>
        </w:rPr>
        <w:t>-глагольные конструкции (</w:t>
      </w:r>
      <w:r>
        <w:rPr>
          <w:rStyle w:val="C3"/>
          <w:i w:val="1"/>
          <w:sz w:val="22"/>
        </w:rPr>
        <w:t>I like to…</w:t>
      </w:r>
      <w:r>
        <w:rPr>
          <w:rStyle w:val="C3"/>
          <w:sz w:val="22"/>
        </w:rPr>
        <w:t>);</w:t>
      </w:r>
    </w:p>
    <w:p>
      <w:pPr>
        <w:pStyle w:val="P1"/>
        <w:rPr>
          <w:rStyle w:val="C3"/>
          <w:sz w:val="22"/>
        </w:rPr>
      </w:pPr>
      <w:r>
        <w:rPr>
          <w:rStyle w:val="C3"/>
          <w:sz w:val="22"/>
        </w:rPr>
        <w:t>6. Предлог</w:t>
      </w:r>
    </w:p>
    <w:p>
      <w:pPr>
        <w:pStyle w:val="P1"/>
        <w:ind w:firstLine="454"/>
        <w:rPr>
          <w:rStyle w:val="C3"/>
          <w:sz w:val="22"/>
        </w:rPr>
      </w:pPr>
      <w:r>
        <w:rPr>
          <w:rStyle w:val="C3"/>
          <w:sz w:val="22"/>
        </w:rPr>
        <w:t>-предлоги направления (</w:t>
      </w:r>
      <w:r>
        <w:rPr>
          <w:rStyle w:val="C3"/>
          <w:i w:val="1"/>
          <w:sz w:val="22"/>
        </w:rPr>
        <w:t>into, across, around, up, down, out of, off</w:t>
      </w:r>
      <w:r>
        <w:rPr>
          <w:rStyle w:val="C3"/>
          <w:sz w:val="22"/>
        </w:rPr>
        <w:t>);</w:t>
      </w:r>
    </w:p>
    <w:p>
      <w:pPr>
        <w:pStyle w:val="P1"/>
        <w:rPr>
          <w:rStyle w:val="C3"/>
          <w:sz w:val="22"/>
        </w:rPr>
      </w:pPr>
      <w:r>
        <w:rPr>
          <w:rStyle w:val="C3"/>
          <w:sz w:val="22"/>
        </w:rPr>
        <w:t>7. Простое предложение</w:t>
      </w:r>
    </w:p>
    <w:p>
      <w:pPr>
        <w:pStyle w:val="P1"/>
        <w:ind w:firstLine="567"/>
        <w:rPr>
          <w:rStyle w:val="C3"/>
          <w:sz w:val="22"/>
        </w:rPr>
      </w:pPr>
      <w:r>
        <w:rPr>
          <w:rStyle w:val="C3"/>
          <w:sz w:val="22"/>
        </w:rPr>
        <w:t>- безличные предложения (</w:t>
      </w:r>
      <w:r>
        <w:rPr>
          <w:rStyle w:val="C3"/>
          <w:i w:val="1"/>
          <w:sz w:val="22"/>
        </w:rPr>
        <w:t>It is five o’clock.</w:t>
      </w:r>
      <w:r>
        <w:rPr>
          <w:rStyle w:val="C3"/>
          <w:sz w:val="22"/>
        </w:rPr>
        <w:t>)</w:t>
      </w:r>
      <w:r>
        <w:rPr>
          <w:rStyle w:val="C3"/>
          <w:i w:val="1"/>
          <w:sz w:val="22"/>
        </w:rPr>
        <w:t>.</w:t>
      </w:r>
    </w:p>
    <w:p>
      <w:pPr>
        <w:pStyle w:val="P1"/>
        <w:ind w:firstLine="567"/>
        <w:rPr>
          <w:rStyle w:val="C3"/>
          <w:i w:val="1"/>
          <w:sz w:val="22"/>
        </w:rPr>
      </w:pPr>
      <w:r>
        <w:rPr>
          <w:rStyle w:val="C3"/>
          <w:sz w:val="22"/>
        </w:rPr>
        <w:t xml:space="preserve">- повелительные предложения (утвердительные повелительные предложения  (</w:t>
      </w:r>
      <w:r>
        <w:rPr>
          <w:rStyle w:val="C3"/>
          <w:i w:val="1"/>
          <w:sz w:val="22"/>
        </w:rPr>
        <w:t xml:space="preserve">Be careful!), </w:t>
      </w:r>
      <w:r>
        <w:rPr>
          <w:rStyle w:val="C3"/>
          <w:sz w:val="22"/>
        </w:rPr>
        <w:t>отрицательные повелительные предложения (</w:t>
      </w:r>
      <w:r>
        <w:rPr>
          <w:rStyle w:val="C3"/>
          <w:i w:val="1"/>
          <w:sz w:val="22"/>
        </w:rPr>
        <w:t>Don’t worry!)</w:t>
      </w:r>
    </w:p>
    <w:p>
      <w:pPr>
        <w:pStyle w:val="P1"/>
        <w:rPr>
          <w:rStyle w:val="C3"/>
          <w:sz w:val="22"/>
        </w:rPr>
      </w:pPr>
      <w:r>
        <w:rPr>
          <w:rStyle w:val="C3"/>
          <w:sz w:val="22"/>
        </w:rPr>
        <w:t>8. Сложное предложение</w:t>
      </w:r>
    </w:p>
    <w:p>
      <w:pPr>
        <w:pStyle w:val="P1"/>
        <w:ind w:firstLine="567"/>
        <w:rPr>
          <w:rStyle w:val="C3"/>
          <w:i w:val="1"/>
          <w:sz w:val="22"/>
        </w:rPr>
      </w:pPr>
      <w:r>
        <w:rPr>
          <w:rStyle w:val="C3"/>
          <w:sz w:val="22"/>
        </w:rPr>
        <w:t xml:space="preserve">-сложноподчиненные предложения с союзом </w:t>
      </w:r>
      <w:r>
        <w:rPr>
          <w:rStyle w:val="C3"/>
          <w:i w:val="1"/>
          <w:sz w:val="22"/>
        </w:rPr>
        <w:t>because</w:t>
      </w:r>
    </w:p>
    <w:p>
      <w:pPr>
        <w:pStyle w:val="P1"/>
        <w:rPr>
          <w:rStyle w:val="C3"/>
          <w:sz w:val="22"/>
        </w:rPr>
      </w:pPr>
      <w:r>
        <w:rPr>
          <w:rStyle w:val="C3"/>
          <w:sz w:val="22"/>
        </w:rPr>
        <w:t>9. Основные правила пунктуации. Точка. Запятая. Восклицательный знак. Вопросительный знак.</w:t>
      </w:r>
    </w:p>
    <w:p>
      <w:pPr>
        <w:pStyle w:val="P1"/>
        <w:rPr>
          <w:rStyle w:val="C3"/>
          <w:sz w:val="22"/>
        </w:rPr>
        <w:sectPr>
          <w:headerReference xmlns:r="http://schemas.openxmlformats.org/officeDocument/2006/relationships" w:type="default" r:id="RelHdr7"/>
          <w:footerReference xmlns:r="http://schemas.openxmlformats.org/officeDocument/2006/relationships" w:type="default" r:id="RelFtr13"/>
          <w:footerReference xmlns:r="http://schemas.openxmlformats.org/officeDocument/2006/relationships" w:type="even" r:id="RelFtr14"/>
          <w:type w:val="nextPage"/>
          <w:pgSz w:w="11906" w:h="16838" w:code="9"/>
          <w:pgMar w:left="1701" w:right="851" w:top="1134" w:bottom="1134" w:header="709" w:footer="709" w:gutter="0"/>
          <w:pgNumType w:chapSep="hyphen"/>
        </w:sectPr>
      </w:pPr>
    </w:p>
    <w:p>
      <w:pPr>
        <w:pStyle w:val="P1"/>
        <w:jc w:val="right"/>
        <w:rPr>
          <w:rStyle w:val="C3"/>
          <w:sz w:val="22"/>
        </w:rPr>
      </w:pPr>
      <w:r>
        <w:rPr>
          <w:rStyle w:val="C3"/>
          <w:b w:val="1"/>
          <w:sz w:val="22"/>
        </w:rPr>
        <w:t>Таблица №7.</w:t>
      </w:r>
    </w:p>
    <w:p>
      <w:pPr>
        <w:pStyle w:val="P1"/>
        <w:jc w:val="center"/>
        <w:rPr>
          <w:rStyle w:val="C3"/>
          <w:b w:val="1"/>
          <w:sz w:val="22"/>
        </w:rPr>
      </w:pPr>
      <w:r>
        <w:rPr>
          <w:rStyle w:val="C3"/>
          <w:b w:val="1"/>
          <w:sz w:val="22"/>
        </w:rPr>
        <w:t>Тематическое планирование</w:t>
      </w:r>
    </w:p>
    <w:tbl>
      <w:tblPr>
        <w:tblStyle w:val="T2"/>
        <w:tblW w:w="15417"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jc w:val="center"/>
              <w:rPr>
                <w:rStyle w:val="C3"/>
                <w:b w:val="1"/>
                <w:sz w:val="22"/>
              </w:rPr>
            </w:pPr>
            <w:r>
              <w:rPr>
                <w:rStyle w:val="C3"/>
                <w:b w:val="1"/>
                <w:sz w:val="22"/>
              </w:rPr>
              <w:t>Содержание курса и ориентировочное количество часов, отводимое на тему</w:t>
            </w: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jc w:val="center"/>
              <w:rPr>
                <w:rStyle w:val="C3"/>
                <w:sz w:val="22"/>
              </w:rPr>
            </w:pPr>
            <w:r>
              <w:rPr>
                <w:rStyle w:val="C3"/>
                <w:b w:val="1"/>
                <w:sz w:val="22"/>
              </w:rPr>
              <w:t>Характеристика основных видов деятельности учащихся</w:t>
            </w:r>
          </w:p>
        </w:tc>
      </w:tr>
      <w:tr>
        <w:trPr>
          <w:wAfter w:w="0" w:type="dxa"/>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sz w:val="22"/>
              </w:rPr>
              <w:t xml:space="preserve">Я и моя семья. </w:t>
            </w:r>
            <w:r>
              <w:rPr>
                <w:rStyle w:val="C3"/>
                <w:sz w:val="22"/>
              </w:rPr>
              <w:t>Члены семьи, их имена, возраст, профессии, черты характера.</w:t>
            </w:r>
            <w:r>
              <w:rPr>
                <w:rStyle w:val="C3"/>
                <w:b w:val="1"/>
                <w:sz w:val="22"/>
              </w:rPr>
              <w:t xml:space="preserve"> </w:t>
            </w:r>
            <w:r>
              <w:rPr>
                <w:rStyle w:val="C3"/>
                <w:sz w:val="22"/>
              </w:rPr>
              <w:t xml:space="preserve">Обязанности членов семьи и их взаимоотношения. Любимые занятия членов семьи. Семейные праздники и традиции. Подарки. Совместное времяпрепровождение. Отдых с семьей. Работа по дому и в саду. Покупки. Любимая еда. </w:t>
            </w:r>
            <w:r>
              <w:rPr>
                <w:rStyle w:val="C3"/>
                <w:b w:val="1"/>
                <w:sz w:val="22"/>
              </w:rPr>
              <w:t>(33 ч.)</w:t>
            </w:r>
          </w:p>
          <w:p>
            <w:pPr>
              <w:pStyle w:val="P1"/>
              <w:rPr>
                <w:rStyle w:val="C3"/>
                <w:b w:val="1"/>
                <w:sz w:val="22"/>
              </w:rPr>
            </w:pPr>
            <w:r>
              <w:rPr>
                <w:rStyle w:val="C3"/>
                <w:b w:val="1"/>
                <w:sz w:val="22"/>
              </w:rPr>
              <w:t xml:space="preserve">Мой день. </w:t>
            </w:r>
            <w:r>
              <w:rPr>
                <w:rStyle w:val="C3"/>
                <w:sz w:val="22"/>
              </w:rPr>
              <w:t>Распорядок дня. Занятия в будни и выходные дни.</w:t>
            </w:r>
            <w:r>
              <w:rPr>
                <w:rStyle w:val="C3"/>
                <w:b w:val="1"/>
                <w:sz w:val="22"/>
              </w:rPr>
              <w:t xml:space="preserve"> (12 ч.)</w:t>
            </w:r>
          </w:p>
          <w:p>
            <w:pPr>
              <w:pStyle w:val="P1"/>
              <w:rPr>
                <w:rStyle w:val="C3"/>
                <w:b w:val="1"/>
                <w:sz w:val="22"/>
              </w:rPr>
            </w:pPr>
            <w:r>
              <w:rPr>
                <w:rStyle w:val="C3"/>
                <w:b w:val="1"/>
                <w:sz w:val="22"/>
              </w:rPr>
              <w:t xml:space="preserve">Мой дом. </w:t>
            </w:r>
            <w:r>
              <w:rPr>
                <w:rStyle w:val="C3"/>
                <w:sz w:val="22"/>
              </w:rPr>
              <w:t>Дом/квартира: комнаты и предметы мебели и интерьера. Моя комната.</w:t>
            </w:r>
            <w:r>
              <w:rPr>
                <w:rStyle w:val="C3"/>
                <w:b w:val="1"/>
                <w:sz w:val="22"/>
              </w:rPr>
              <w:t xml:space="preserve"> (16 ч.)</w:t>
            </w:r>
          </w:p>
          <w:p>
            <w:pPr>
              <w:pStyle w:val="P1"/>
              <w:rPr>
                <w:rStyle w:val="C3"/>
                <w:sz w:val="22"/>
              </w:rPr>
            </w:pPr>
            <w:r>
              <w:rPr>
                <w:rStyle w:val="C3"/>
                <w:b w:val="1"/>
                <w:sz w:val="22"/>
              </w:rPr>
              <w:t xml:space="preserve">Я и мои друзья. Знакомство. </w:t>
            </w:r>
            <w:r>
              <w:rPr>
                <w:rStyle w:val="C3"/>
                <w:sz w:val="22"/>
              </w:rPr>
              <w:t xml:space="preserve">Мои друзья: черты характера, внешность, одежда, что умеют делать, совместные игры, любимые занятия. Знакомство со сверстниками и взрослыми: приветствие, прощание. Письмо зарубежному другу. </w:t>
            </w:r>
            <w:r>
              <w:rPr>
                <w:rStyle w:val="C3"/>
                <w:b w:val="1"/>
                <w:sz w:val="22"/>
              </w:rPr>
              <w:t>(24 ч.)</w:t>
            </w:r>
          </w:p>
          <w:p>
            <w:pPr>
              <w:pStyle w:val="P1"/>
              <w:rPr>
                <w:rStyle w:val="C3"/>
                <w:sz w:val="22"/>
              </w:rPr>
            </w:pPr>
            <w:r>
              <w:rPr>
                <w:rStyle w:val="C3"/>
                <w:b w:val="1"/>
                <w:sz w:val="22"/>
              </w:rPr>
              <w:t xml:space="preserve">Мир моих увлечений. </w:t>
            </w:r>
            <w:r>
              <w:rPr>
                <w:rStyle w:val="C3"/>
                <w:sz w:val="22"/>
              </w:rPr>
              <w:t>Любимые игры и занятия. Игрушки, песни, книги. Зимние и летние виды спорта, занятия различными видами спорта.</w:t>
            </w:r>
            <w:r>
              <w:rPr>
                <w:rStyle w:val="C3"/>
                <w:b w:val="1"/>
                <w:sz w:val="22"/>
              </w:rPr>
              <w:t xml:space="preserve"> (19 ч.)</w:t>
            </w:r>
          </w:p>
          <w:p>
            <w:pPr>
              <w:pStyle w:val="P1"/>
              <w:rPr>
                <w:rStyle w:val="C3"/>
                <w:sz w:val="22"/>
              </w:rPr>
            </w:pPr>
            <w:r>
              <w:rPr>
                <w:rStyle w:val="C3"/>
                <w:b w:val="1"/>
                <w:sz w:val="22"/>
              </w:rPr>
              <w:t>Моя школа.</w:t>
            </w:r>
            <w:r>
              <w:rPr>
                <w:rStyle w:val="C3"/>
                <w:sz w:val="22"/>
              </w:rPr>
              <w:t xml:space="preserve"> Классная комната. Школьные принадлежности. Учебные предметы. Распорядок дня в школе. Занятия детей на уроке и на перемене. Школьные ярмарки. Каникулы. Летний лагерь. Занятия детей на каникулах.</w:t>
            </w:r>
            <w:r>
              <w:rPr>
                <w:rStyle w:val="C3"/>
                <w:b w:val="1"/>
                <w:sz w:val="22"/>
              </w:rPr>
              <w:t xml:space="preserve"> (14 ч.)</w:t>
            </w:r>
          </w:p>
          <w:p>
            <w:pPr>
              <w:pStyle w:val="P1"/>
              <w:rPr>
                <w:rStyle w:val="C3"/>
                <w:sz w:val="22"/>
              </w:rPr>
            </w:pPr>
            <w:r>
              <w:rPr>
                <w:rStyle w:val="C3"/>
                <w:b w:val="1"/>
                <w:sz w:val="22"/>
              </w:rPr>
              <w:t>Мир вокруг меня.</w:t>
            </w:r>
            <w:r>
              <w:rPr>
                <w:rStyle w:val="C3"/>
                <w:sz w:val="22"/>
              </w:rPr>
              <w:t xml:space="preserve"> Домашние питомцы и уход за ними. Любимые животные. Животные в цирке, на ферме и в зоопарке </w:t>
            </w:r>
            <w:r>
              <w:rPr>
                <w:rStyle w:val="C3"/>
                <w:b w:val="1"/>
                <w:sz w:val="22"/>
              </w:rPr>
              <w:t>(32 ч.)</w:t>
            </w:r>
          </w:p>
          <w:p>
            <w:pPr>
              <w:pStyle w:val="P1"/>
              <w:rPr>
                <w:rStyle w:val="C3"/>
                <w:sz w:val="22"/>
              </w:rPr>
            </w:pPr>
            <w:r>
              <w:rPr>
                <w:rStyle w:val="C3"/>
                <w:b w:val="1"/>
                <w:sz w:val="22"/>
              </w:rPr>
              <w:t>Погода. Времена года. Путешествия.</w:t>
            </w:r>
            <w:r>
              <w:rPr>
                <w:rStyle w:val="C3"/>
                <w:sz w:val="22"/>
              </w:rPr>
              <w:t xml:space="preserve"> Любимое время года. Погода: занятия в различную погоду. Семейные путешествия. Виды транспорта. </w:t>
            </w:r>
            <w:r>
              <w:rPr>
                <w:rStyle w:val="C3"/>
                <w:b w:val="1"/>
                <w:sz w:val="22"/>
              </w:rPr>
              <w:t>(19 ч.)</w:t>
            </w:r>
          </w:p>
          <w:p>
            <w:pPr>
              <w:pStyle w:val="P1"/>
              <w:rPr>
                <w:rStyle w:val="C3"/>
                <w:sz w:val="22"/>
              </w:rPr>
            </w:pPr>
            <w:r>
              <w:rPr>
                <w:rStyle w:val="C3"/>
                <w:b w:val="1"/>
                <w:sz w:val="22"/>
              </w:rPr>
              <w:t>Страна/страны изучаемого языка и родная страна.</w:t>
            </w:r>
            <w:r>
              <w:rPr>
                <w:rStyle w:val="C3"/>
                <w:sz w:val="22"/>
              </w:rPr>
              <w:t xml:space="preserve"> Названия континентов, стран и городов. Достопримечательности. Столицы. Мой город/деревня: общественные места, места отдыха. Национальные праздники и традиции. </w:t>
            </w:r>
            <w:r>
              <w:rPr>
                <w:rStyle w:val="C3"/>
                <w:b w:val="1"/>
                <w:sz w:val="22"/>
              </w:rPr>
              <w:t>(35 ч.)</w:t>
            </w:r>
          </w:p>
          <w:p>
            <w:pPr>
              <w:pStyle w:val="P1"/>
              <w:rPr>
                <w:rStyle w:val="C3"/>
                <w:b w:val="1"/>
                <w:i w:val="1"/>
                <w:sz w:val="22"/>
              </w:rPr>
            </w:pPr>
            <w:r>
              <w:rPr>
                <w:rStyle w:val="C3"/>
                <w:b w:val="1"/>
                <w:sz w:val="22"/>
              </w:rPr>
              <w:t>Литературные произведения, анимационные фильмы и телевизионные передачи.</w:t>
            </w:r>
            <w:r>
              <w:rPr>
                <w:rStyle w:val="C3"/>
                <w:sz w:val="22"/>
              </w:rPr>
              <w:t xml:space="preserve"> Сказочные персонажи, герои детских стихов, сказок и рассказов, герои этнических легенд, черты характера, что умеют делать, любимые занятия.</w:t>
            </w: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sz w:val="22"/>
              </w:rPr>
              <w:t>Характеристика основных видов деятельности учащихся приводится в последующих разделах.</w:t>
            </w:r>
          </w:p>
        </w:tc>
      </w:tr>
      <w:tr>
        <w:trPr>
          <w:wAfter w:w="0" w:type="dxa"/>
        </w:trPr>
        <w:tc>
          <w:tcPr>
            <w:tcW w:w="15417" w:type="dxa"/>
            <w:gridSpan w:val="4"/>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jc w:val="center"/>
              <w:rPr>
                <w:rStyle w:val="C3"/>
                <w:b w:val="1"/>
                <w:sz w:val="22"/>
              </w:rPr>
            </w:pPr>
            <w:r>
              <w:rPr>
                <w:rStyle w:val="C3"/>
                <w:b w:val="1"/>
                <w:sz w:val="22"/>
              </w:rPr>
              <w:t>Коммуникативные умения</w:t>
            </w:r>
          </w:p>
        </w:tc>
      </w:tr>
      <w:tr>
        <w:trPr>
          <w:wAfter w:w="0" w:type="dxa"/>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i w:val="1"/>
                <w:sz w:val="22"/>
              </w:rPr>
            </w:pPr>
            <w:r>
              <w:rPr>
                <w:rStyle w:val="C3"/>
                <w:b w:val="1"/>
                <w:i w:val="1"/>
                <w:sz w:val="22"/>
              </w:rPr>
              <w:t xml:space="preserve">Говорение </w:t>
            </w:r>
          </w:p>
          <w:p>
            <w:pPr>
              <w:pStyle w:val="P1"/>
              <w:rPr>
                <w:rStyle w:val="C3"/>
                <w:b w:val="1"/>
                <w:i w:val="1"/>
                <w:sz w:val="22"/>
              </w:rPr>
            </w:pPr>
            <w:r>
              <w:rPr>
                <w:rStyle w:val="C3"/>
                <w:b w:val="1"/>
                <w:i w:val="1"/>
                <w:sz w:val="22"/>
              </w:rPr>
              <w:t>Диалогическая форма</w:t>
            </w:r>
          </w:p>
          <w:p>
            <w:pPr>
              <w:pStyle w:val="P1"/>
              <w:rPr>
                <w:rStyle w:val="C3"/>
                <w:sz w:val="22"/>
              </w:rPr>
            </w:pPr>
            <w:r>
              <w:rPr>
                <w:rStyle w:val="C3"/>
                <w:sz w:val="22"/>
              </w:rPr>
              <w:t>- диалог-расспрос</w:t>
            </w:r>
          </w:p>
          <w:p>
            <w:pPr>
              <w:pStyle w:val="P1"/>
              <w:rPr>
                <w:rStyle w:val="C3"/>
                <w:sz w:val="22"/>
              </w:rPr>
            </w:pPr>
            <w:r>
              <w:rPr>
                <w:rStyle w:val="C3"/>
                <w:sz w:val="22"/>
              </w:rPr>
              <w:t>- диалог этикетного характера</w:t>
            </w:r>
          </w:p>
          <w:p>
            <w:pPr>
              <w:pStyle w:val="P1"/>
              <w:rPr>
                <w:rStyle w:val="C3"/>
                <w:b w:val="1"/>
                <w:sz w:val="22"/>
              </w:rPr>
            </w:pPr>
            <w:r>
              <w:rPr>
                <w:rStyle w:val="C3"/>
                <w:sz w:val="22"/>
              </w:rPr>
              <w:t xml:space="preserve">- диалог-обмен мнениями </w:t>
            </w:r>
          </w:p>
          <w:p>
            <w:pPr>
              <w:pStyle w:val="P1"/>
              <w:rPr>
                <w:rStyle w:val="C3"/>
                <w:sz w:val="22"/>
              </w:rPr>
            </w:pPr>
            <w:r>
              <w:rPr>
                <w:rStyle w:val="C3"/>
                <w:sz w:val="22"/>
              </w:rPr>
              <w:t>- диалог-побуждение к действию</w:t>
            </w:r>
          </w:p>
          <w:p>
            <w:pPr>
              <w:pStyle w:val="P1"/>
              <w:rPr>
                <w:rStyle w:val="C3"/>
                <w:sz w:val="22"/>
              </w:rPr>
            </w:pPr>
          </w:p>
          <w:p>
            <w:pPr>
              <w:pStyle w:val="P1"/>
              <w:rPr>
                <w:rStyle w:val="C3"/>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p>
          <w:p>
            <w:pPr>
              <w:pStyle w:val="P1"/>
              <w:rPr>
                <w:rStyle w:val="C3"/>
                <w:b w:val="1"/>
                <w:i w:val="1"/>
                <w:sz w:val="22"/>
              </w:rPr>
            </w:pPr>
            <w:r>
              <w:rPr>
                <w:rStyle w:val="C3"/>
                <w:b w:val="1"/>
                <w:i w:val="1"/>
                <w:sz w:val="22"/>
              </w:rPr>
              <w:t>Монологическая форма</w:t>
            </w:r>
          </w:p>
          <w:p>
            <w:pPr>
              <w:pStyle w:val="P1"/>
              <w:rPr>
                <w:rStyle w:val="C3"/>
                <w:sz w:val="22"/>
              </w:rPr>
            </w:pPr>
            <w:r>
              <w:rPr>
                <w:rStyle w:val="C3"/>
                <w:b w:val="1"/>
                <w:i w:val="1"/>
                <w:sz w:val="22"/>
              </w:rPr>
              <w:t>-</w:t>
            </w:r>
            <w:r>
              <w:rPr>
                <w:rStyle w:val="C3"/>
                <w:sz w:val="22"/>
              </w:rPr>
              <w:t xml:space="preserve"> основные коммуникативные типы речи: описание, сообщение, рассказ, характеристика.</w:t>
            </w:r>
          </w:p>
          <w:p>
            <w:pPr>
              <w:pStyle w:val="P1"/>
              <w:rPr>
                <w:rStyle w:val="C3"/>
                <w:sz w:val="22"/>
              </w:rPr>
            </w:pPr>
          </w:p>
          <w:p>
            <w:pPr>
              <w:pStyle w:val="P1"/>
              <w:rPr>
                <w:rStyle w:val="C3"/>
                <w:b w:val="1"/>
                <w:i w:val="1"/>
                <w:sz w:val="22"/>
              </w:rPr>
            </w:pP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p>
          <w:p>
            <w:pPr>
              <w:pStyle w:val="P1"/>
              <w:numPr>
                <w:ilvl w:val="1"/>
                <w:numId w:val="29"/>
              </w:numPr>
              <w:tabs>
                <w:tab w:val="left" w:pos="199" w:leader="none"/>
                <w:tab w:val="clear" w:pos="1533" w:leader="none"/>
              </w:tabs>
              <w:ind w:hanging="1458"/>
              <w:rPr>
                <w:rStyle w:val="C3"/>
                <w:sz w:val="22"/>
              </w:rPr>
            </w:pPr>
            <w:r>
              <w:rPr>
                <w:rStyle w:val="C3"/>
                <w:sz w:val="22"/>
              </w:rPr>
              <w:t>начинать, поддерживать и завершать разговор;</w:t>
            </w:r>
          </w:p>
          <w:p>
            <w:pPr>
              <w:pStyle w:val="P1"/>
              <w:numPr>
                <w:ilvl w:val="0"/>
                <w:numId w:val="29"/>
              </w:numPr>
              <w:tabs>
                <w:tab w:val="clear" w:pos="680" w:leader="none"/>
              </w:tabs>
              <w:ind w:hanging="199" w:left="199"/>
              <w:rPr>
                <w:rStyle w:val="C3"/>
                <w:sz w:val="22"/>
              </w:rPr>
            </w:pPr>
            <w:r>
              <w:rPr>
                <w:rStyle w:val="C3"/>
                <w:sz w:val="22"/>
              </w:rPr>
              <w:t>выражать основные речевые функции:</w:t>
            </w:r>
          </w:p>
          <w:p>
            <w:pPr>
              <w:pStyle w:val="P1"/>
              <w:rPr>
                <w:rStyle w:val="C3"/>
                <w:i w:val="1"/>
                <w:sz w:val="22"/>
              </w:rPr>
            </w:pPr>
            <w:r>
              <w:rPr>
                <w:rStyle w:val="C3"/>
                <w:i w:val="1"/>
                <w:sz w:val="22"/>
              </w:rPr>
              <w:t>Greeting; Introducing; Praising; Suggesting / Responding to a suggestion; Thanking; Asking about ability / inability to do sth / Expressing ability / inability to do sth; Asking and telling (the) time; Asking for information; Asking for personal information / Giving personal information; Asking for permission; Expressing agreement / disagreement; Expressing good wishes; Expressing likes; Expressing surprise; Giving advice; Giving opinions;</w:t>
            </w:r>
          </w:p>
          <w:p>
            <w:pPr>
              <w:pStyle w:val="P1"/>
              <w:numPr>
                <w:ilvl w:val="0"/>
                <w:numId w:val="29"/>
              </w:numPr>
              <w:tabs>
                <w:tab w:val="clear" w:pos="680" w:leader="none"/>
              </w:tabs>
              <w:ind w:hanging="199" w:left="199"/>
              <w:rPr>
                <w:rStyle w:val="C3"/>
                <w:sz w:val="22"/>
              </w:rPr>
            </w:pPr>
            <w:r>
              <w:rPr>
                <w:rStyle w:val="C3"/>
                <w:sz w:val="22"/>
              </w:rPr>
              <w:t xml:space="preserve"> расспрашивать собеседника и отвечать на его вопросы;</w:t>
            </w:r>
          </w:p>
          <w:p>
            <w:pPr>
              <w:pStyle w:val="P1"/>
              <w:numPr>
                <w:ilvl w:val="0"/>
                <w:numId w:val="29"/>
              </w:numPr>
              <w:tabs>
                <w:tab w:val="clear" w:pos="680" w:leader="none"/>
              </w:tabs>
              <w:ind w:hanging="199" w:left="199"/>
              <w:rPr>
                <w:rStyle w:val="C3"/>
                <w:sz w:val="22"/>
              </w:rPr>
            </w:pPr>
            <w:r>
              <w:rPr>
                <w:rStyle w:val="C3"/>
                <w:sz w:val="22"/>
              </w:rPr>
              <w:t xml:space="preserve"> соблюдать правила речевого этикета (приветствовать, знакомиться, поздравить, поблагодарить, попросить о чем-либо и реагировать на просьбу собеседника, попросить о помощи, выразить готовность помочь);</w:t>
            </w:r>
          </w:p>
          <w:p>
            <w:pPr>
              <w:pStyle w:val="P1"/>
              <w:numPr>
                <w:ilvl w:val="0"/>
                <w:numId w:val="29"/>
              </w:numPr>
              <w:tabs>
                <w:tab w:val="clear" w:pos="680" w:leader="none"/>
              </w:tabs>
              <w:ind w:hanging="199" w:left="199"/>
              <w:rPr>
                <w:rStyle w:val="C3"/>
                <w:sz w:val="22"/>
              </w:rPr>
            </w:pPr>
            <w:r>
              <w:rPr>
                <w:rStyle w:val="C3"/>
                <w:sz w:val="22"/>
              </w:rPr>
              <w:t xml:space="preserve"> высказываться логично и связно;</w:t>
            </w:r>
          </w:p>
          <w:p>
            <w:pPr>
              <w:pStyle w:val="P1"/>
              <w:numPr>
                <w:ilvl w:val="0"/>
                <w:numId w:val="29"/>
              </w:numPr>
              <w:tabs>
                <w:tab w:val="clear" w:pos="680" w:leader="none"/>
              </w:tabs>
              <w:ind w:hanging="199" w:left="199"/>
              <w:rPr>
                <w:rStyle w:val="C3"/>
                <w:sz w:val="22"/>
              </w:rPr>
            </w:pPr>
            <w:r>
              <w:rPr>
                <w:rStyle w:val="C3"/>
                <w:sz w:val="22"/>
              </w:rPr>
              <w:t xml:space="preserve"> говорить выразительно (соблюдать синтагматичность речи, логическое ударение, правильную интонацию);</w:t>
            </w:r>
          </w:p>
          <w:p>
            <w:pPr>
              <w:pStyle w:val="P1"/>
              <w:numPr>
                <w:ilvl w:val="0"/>
                <w:numId w:val="29"/>
              </w:numPr>
              <w:tabs>
                <w:tab w:val="clear" w:pos="680" w:leader="none"/>
              </w:tabs>
              <w:ind w:hanging="199" w:left="199"/>
              <w:rPr>
                <w:rStyle w:val="C3"/>
                <w:sz w:val="22"/>
              </w:rPr>
            </w:pPr>
            <w:r>
              <w:rPr>
                <w:rStyle w:val="C3"/>
                <w:sz w:val="22"/>
              </w:rPr>
              <w:t xml:space="preserve"> говорить в нормальном темпе</w:t>
            </w:r>
          </w:p>
          <w:p>
            <w:pPr>
              <w:pStyle w:val="P1"/>
              <w:ind w:hanging="199" w:left="199"/>
              <w:rPr>
                <w:rStyle w:val="C3"/>
                <w:sz w:val="22"/>
              </w:rPr>
            </w:pPr>
          </w:p>
          <w:p>
            <w:pPr>
              <w:pStyle w:val="P1"/>
              <w:numPr>
                <w:ilvl w:val="0"/>
                <w:numId w:val="29"/>
              </w:numPr>
              <w:tabs>
                <w:tab w:val="clear" w:pos="680" w:leader="none"/>
              </w:tabs>
              <w:ind w:hanging="199" w:left="199"/>
              <w:rPr>
                <w:rStyle w:val="C3"/>
                <w:sz w:val="22"/>
              </w:rPr>
            </w:pPr>
            <w:r>
              <w:rPr>
                <w:rStyle w:val="C3"/>
                <w:b w:val="1"/>
                <w:i w:val="1"/>
                <w:sz w:val="22"/>
              </w:rPr>
              <w:t xml:space="preserve"> </w:t>
            </w:r>
            <w:r>
              <w:rPr>
                <w:rStyle w:val="C3"/>
                <w:sz w:val="22"/>
              </w:rPr>
              <w:t>уметь использовать основные коммуникативные типы речи:</w:t>
            </w:r>
          </w:p>
          <w:p>
            <w:pPr>
              <w:pStyle w:val="P1"/>
              <w:numPr>
                <w:ilvl w:val="0"/>
                <w:numId w:val="28"/>
              </w:numPr>
              <w:rPr>
                <w:rStyle w:val="C3"/>
                <w:sz w:val="22"/>
              </w:rPr>
            </w:pPr>
            <w:r>
              <w:rPr>
                <w:rStyle w:val="C3"/>
                <w:sz w:val="22"/>
              </w:rPr>
              <w:t xml:space="preserve"> описывать (предмет, картинку, персонаж);</w:t>
            </w:r>
          </w:p>
          <w:p>
            <w:pPr>
              <w:pStyle w:val="P1"/>
              <w:numPr>
                <w:ilvl w:val="0"/>
                <w:numId w:val="28"/>
              </w:numPr>
              <w:rPr>
                <w:rStyle w:val="C3"/>
                <w:sz w:val="22"/>
              </w:rPr>
            </w:pPr>
            <w:r>
              <w:rPr>
                <w:rStyle w:val="C3"/>
                <w:sz w:val="22"/>
              </w:rPr>
              <w:t xml:space="preserve"> сообщать (о взаимоотношениях с друзьями, совместных увлечениях, любимых праздниках, любимых персонажах и т.п.); </w:t>
            </w:r>
          </w:p>
          <w:p>
            <w:pPr>
              <w:pStyle w:val="P1"/>
              <w:numPr>
                <w:ilvl w:val="0"/>
                <w:numId w:val="28"/>
              </w:numPr>
              <w:rPr>
                <w:rStyle w:val="C3"/>
                <w:sz w:val="22"/>
              </w:rPr>
            </w:pPr>
            <w:r>
              <w:rPr>
                <w:rStyle w:val="C3"/>
                <w:sz w:val="22"/>
              </w:rPr>
              <w:t xml:space="preserve"> рассказывать (о себе, своей семье, друге, школе, родном крае, стране и т.п.);</w:t>
            </w:r>
          </w:p>
          <w:p>
            <w:pPr>
              <w:pStyle w:val="P1"/>
              <w:numPr>
                <w:ilvl w:val="0"/>
                <w:numId w:val="28"/>
              </w:numPr>
              <w:rPr>
                <w:rStyle w:val="C3"/>
                <w:sz w:val="22"/>
              </w:rPr>
            </w:pPr>
            <w:r>
              <w:rPr>
                <w:rStyle w:val="C3"/>
                <w:sz w:val="22"/>
              </w:rPr>
              <w:t xml:space="preserve"> характеризовать (предмет, картинку, персонаж);</w:t>
            </w:r>
          </w:p>
          <w:p>
            <w:pPr>
              <w:pStyle w:val="P1"/>
              <w:numPr>
                <w:ilvl w:val="1"/>
                <w:numId w:val="28"/>
              </w:numPr>
              <w:tabs>
                <w:tab w:val="left" w:pos="-1061" w:leader="none"/>
                <w:tab w:val="clear" w:pos="1533" w:leader="none"/>
              </w:tabs>
              <w:ind w:hanging="180" w:left="199"/>
              <w:rPr>
                <w:rStyle w:val="C3"/>
                <w:sz w:val="22"/>
              </w:rPr>
            </w:pPr>
            <w:r>
              <w:rPr>
                <w:rStyle w:val="C3"/>
                <w:sz w:val="22"/>
              </w:rPr>
              <w:t xml:space="preserve"> воспроизводить наизусть небольшие произведения детского фольклора: рифмовки, стихотворения, песни;</w:t>
            </w:r>
          </w:p>
          <w:p>
            <w:pPr>
              <w:pStyle w:val="P1"/>
              <w:numPr>
                <w:ilvl w:val="1"/>
                <w:numId w:val="28"/>
              </w:numPr>
              <w:tabs>
                <w:tab w:val="left" w:pos="-1061" w:leader="none"/>
                <w:tab w:val="clear" w:pos="1533" w:leader="none"/>
              </w:tabs>
              <w:ind w:hanging="180" w:left="199"/>
              <w:rPr>
                <w:rStyle w:val="C3"/>
                <w:sz w:val="22"/>
              </w:rPr>
            </w:pPr>
            <w:r>
              <w:rPr>
                <w:rStyle w:val="C3"/>
                <w:sz w:val="22"/>
              </w:rPr>
              <w:t>кратко излагать содержание прочитанного/услышанного (по опорам, без опор);</w:t>
            </w:r>
          </w:p>
          <w:p>
            <w:pPr>
              <w:pStyle w:val="P1"/>
              <w:numPr>
                <w:ilvl w:val="1"/>
                <w:numId w:val="28"/>
              </w:numPr>
              <w:tabs>
                <w:tab w:val="left" w:pos="-1061" w:leader="none"/>
                <w:tab w:val="clear" w:pos="1533" w:leader="none"/>
              </w:tabs>
              <w:ind w:hanging="180" w:left="199"/>
              <w:rPr>
                <w:rStyle w:val="C3"/>
                <w:sz w:val="22"/>
              </w:rPr>
            </w:pPr>
            <w:r>
              <w:rPr>
                <w:rStyle w:val="C3"/>
                <w:sz w:val="22"/>
              </w:rPr>
              <w:t xml:space="preserve"> высказываться логично и связно;</w:t>
            </w:r>
          </w:p>
          <w:p>
            <w:pPr>
              <w:pStyle w:val="P1"/>
              <w:numPr>
                <w:ilvl w:val="1"/>
                <w:numId w:val="28"/>
              </w:numPr>
              <w:tabs>
                <w:tab w:val="left" w:pos="-1061" w:leader="none"/>
                <w:tab w:val="clear" w:pos="1533" w:leader="none"/>
              </w:tabs>
              <w:ind w:hanging="180" w:left="199"/>
              <w:rPr>
                <w:rStyle w:val="C3"/>
                <w:sz w:val="22"/>
              </w:rPr>
            </w:pPr>
            <w:r>
              <w:rPr>
                <w:rStyle w:val="C3"/>
                <w:sz w:val="22"/>
              </w:rPr>
              <w:t xml:space="preserve"> говорить выразительно (соблюдать синтагматичность речи, логическое ударение, правильную интонацию);</w:t>
            </w:r>
          </w:p>
          <w:p>
            <w:pPr>
              <w:pStyle w:val="P1"/>
              <w:numPr>
                <w:ilvl w:val="1"/>
                <w:numId w:val="28"/>
              </w:numPr>
              <w:tabs>
                <w:tab w:val="left" w:pos="-1061" w:leader="none"/>
                <w:tab w:val="clear" w:pos="1533" w:leader="none"/>
              </w:tabs>
              <w:ind w:hanging="180" w:left="199"/>
              <w:rPr>
                <w:rStyle w:val="C3"/>
                <w:sz w:val="22"/>
              </w:rPr>
            </w:pPr>
            <w:r>
              <w:rPr>
                <w:rStyle w:val="C3"/>
                <w:sz w:val="22"/>
              </w:rPr>
              <w:t xml:space="preserve"> говорить в нормальном темпе</w:t>
            </w:r>
          </w:p>
          <w:p>
            <w:pPr>
              <w:pStyle w:val="P1"/>
              <w:rPr>
                <w:rStyle w:val="C3"/>
                <w:sz w:val="22"/>
              </w:rPr>
            </w:pPr>
          </w:p>
        </w:tc>
      </w:tr>
      <w:tr>
        <w:trPr>
          <w:wAfter w:w="0" w:type="dxa"/>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b w:val="1"/>
                <w:i w:val="1"/>
                <w:sz w:val="22"/>
              </w:rPr>
              <w:t>Аудирование</w:t>
            </w:r>
          </w:p>
          <w:p>
            <w:pPr>
              <w:pStyle w:val="P1"/>
              <w:rPr>
                <w:rStyle w:val="C3"/>
                <w:sz w:val="22"/>
              </w:rPr>
            </w:pPr>
            <w:r>
              <w:rPr>
                <w:rStyle w:val="C3"/>
                <w:sz w:val="22"/>
              </w:rPr>
              <w:t>- воспринимать и понимать на слух речь учителя и одноклассников</w:t>
            </w: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r>
              <w:rPr>
                <w:rStyle w:val="C3"/>
                <w:sz w:val="22"/>
              </w:rPr>
              <w:t>- воспринимать и понимать на слух информацию с разными стратегиями, обеспечивающими понимание основного содержания текстов, выбор необходимой информации, полное понимание прослушанных текстов</w:t>
            </w: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tabs>
                <w:tab w:val="left" w:pos="-900" w:leader="none"/>
                <w:tab w:val="left" w:pos="0" w:leader="none"/>
                <w:tab w:val="left" w:pos="720" w:leader="none"/>
              </w:tabs>
              <w:rPr>
                <w:rStyle w:val="C3"/>
                <w:sz w:val="22"/>
              </w:rPr>
            </w:pPr>
            <w:r>
              <w:rPr>
                <w:rStyle w:val="C3"/>
                <w:sz w:val="22"/>
              </w:rPr>
              <w:t>- понимать на слух разные типы текста соответствующие возрасту и интересам учащихся (время звучания текста - до 1 минуты.)</w:t>
            </w:r>
          </w:p>
          <w:p>
            <w:pPr>
              <w:pStyle w:val="P1"/>
              <w:rPr>
                <w:rStyle w:val="C3"/>
                <w:b w:val="1"/>
                <w:i w:val="1"/>
                <w:sz w:val="22"/>
              </w:rPr>
            </w:pP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p>
          <w:p>
            <w:pPr>
              <w:pStyle w:val="P1"/>
              <w:numPr>
                <w:ilvl w:val="0"/>
                <w:numId w:val="25"/>
              </w:numPr>
              <w:rPr>
                <w:rStyle w:val="C3"/>
                <w:sz w:val="22"/>
              </w:rPr>
            </w:pPr>
            <w:r>
              <w:rPr>
                <w:rStyle w:val="C3"/>
                <w:sz w:val="22"/>
              </w:rPr>
              <w:t>понимать на слух речь учителя по ведению урока;</w:t>
            </w:r>
          </w:p>
          <w:p>
            <w:pPr>
              <w:pStyle w:val="P1"/>
              <w:numPr>
                <w:ilvl w:val="0"/>
                <w:numId w:val="25"/>
              </w:numPr>
              <w:rPr>
                <w:rStyle w:val="C3"/>
                <w:sz w:val="22"/>
              </w:rPr>
            </w:pPr>
            <w:r>
              <w:rPr>
                <w:rStyle w:val="C3"/>
                <w:sz w:val="22"/>
              </w:rPr>
              <w:t>понимать на слух связные высказывания учителя, построенные на знакомом материале и\или содержащие некоторые незнакомые слова;</w:t>
            </w:r>
          </w:p>
          <w:p>
            <w:pPr>
              <w:pStyle w:val="P1"/>
              <w:numPr>
                <w:ilvl w:val="0"/>
                <w:numId w:val="25"/>
              </w:numPr>
              <w:rPr>
                <w:rStyle w:val="C3"/>
                <w:sz w:val="22"/>
              </w:rPr>
            </w:pPr>
            <w:r>
              <w:rPr>
                <w:rStyle w:val="C3"/>
                <w:sz w:val="22"/>
              </w:rPr>
              <w:t>понимать на слух выказывания одноклассников;</w:t>
            </w:r>
          </w:p>
          <w:p>
            <w:pPr>
              <w:pStyle w:val="P1"/>
              <w:numPr>
                <w:ilvl w:val="0"/>
                <w:numId w:val="25"/>
              </w:numPr>
              <w:rPr>
                <w:rStyle w:val="C3"/>
                <w:sz w:val="22"/>
              </w:rPr>
            </w:pPr>
            <w:r>
              <w:rPr>
                <w:rStyle w:val="C3"/>
                <w:sz w:val="22"/>
              </w:rPr>
              <w:t>вербально или невербально реагировать на услышанное.</w:t>
            </w:r>
          </w:p>
          <w:p>
            <w:pPr>
              <w:pStyle w:val="P1"/>
              <w:rPr>
                <w:rStyle w:val="C3"/>
                <w:sz w:val="22"/>
              </w:rPr>
            </w:pPr>
          </w:p>
          <w:p>
            <w:pPr>
              <w:pStyle w:val="P1"/>
              <w:numPr>
                <w:ilvl w:val="0"/>
                <w:numId w:val="25"/>
              </w:numPr>
              <w:rPr>
                <w:rStyle w:val="C3"/>
                <w:sz w:val="22"/>
              </w:rPr>
            </w:pPr>
            <w:r>
              <w:rPr>
                <w:rStyle w:val="C3"/>
                <w:sz w:val="22"/>
              </w:rPr>
              <w:t>понимать небольшие тексты / сообщения, построенные на изученном речевом материале как при непосредственном общении, так и при восприятии аудиозаписи;</w:t>
            </w:r>
          </w:p>
          <w:p>
            <w:pPr>
              <w:pStyle w:val="P1"/>
              <w:numPr>
                <w:ilvl w:val="0"/>
                <w:numId w:val="25"/>
              </w:numPr>
              <w:rPr>
                <w:rStyle w:val="C3"/>
                <w:sz w:val="22"/>
              </w:rPr>
            </w:pPr>
            <w:r>
              <w:rPr>
                <w:rStyle w:val="C3"/>
                <w:sz w:val="22"/>
              </w:rPr>
              <w:t>понимать содержание текста на уровне значения (уметь отвечать на вопросы: кто? что? где? и т. д.)</w:t>
            </w:r>
          </w:p>
          <w:p>
            <w:pPr>
              <w:pStyle w:val="P1"/>
              <w:numPr>
                <w:ilvl w:val="0"/>
                <w:numId w:val="25"/>
              </w:numPr>
              <w:rPr>
                <w:rStyle w:val="C3"/>
                <w:sz w:val="22"/>
              </w:rPr>
            </w:pPr>
            <w:r>
              <w:rPr>
                <w:rStyle w:val="C3"/>
                <w:sz w:val="22"/>
              </w:rPr>
              <w:t>понимать основную информацию;</w:t>
            </w:r>
          </w:p>
          <w:p>
            <w:pPr>
              <w:pStyle w:val="P1"/>
              <w:numPr>
                <w:ilvl w:val="0"/>
                <w:numId w:val="25"/>
              </w:numPr>
              <w:rPr>
                <w:rStyle w:val="C3"/>
                <w:sz w:val="22"/>
              </w:rPr>
            </w:pPr>
            <w:r>
              <w:rPr>
                <w:rStyle w:val="C3"/>
                <w:sz w:val="22"/>
              </w:rPr>
              <w:t>извлекать конкретную информацию;</w:t>
            </w:r>
          </w:p>
          <w:p>
            <w:pPr>
              <w:pStyle w:val="P1"/>
              <w:numPr>
                <w:ilvl w:val="0"/>
                <w:numId w:val="25"/>
              </w:numPr>
              <w:rPr>
                <w:rStyle w:val="C3"/>
                <w:sz w:val="22"/>
              </w:rPr>
            </w:pPr>
            <w:r>
              <w:rPr>
                <w:rStyle w:val="C3"/>
                <w:sz w:val="22"/>
              </w:rPr>
              <w:t>понимать детали текста;</w:t>
            </w:r>
          </w:p>
          <w:p>
            <w:pPr>
              <w:pStyle w:val="P1"/>
              <w:numPr>
                <w:ilvl w:val="0"/>
                <w:numId w:val="25"/>
              </w:numPr>
              <w:rPr>
                <w:rStyle w:val="C3"/>
                <w:sz w:val="22"/>
              </w:rPr>
            </w:pPr>
            <w:r>
              <w:rPr>
                <w:rStyle w:val="C3"/>
                <w:sz w:val="22"/>
              </w:rPr>
              <w:t>использовать контекстуальную или языковую догадку;</w:t>
            </w:r>
          </w:p>
          <w:p>
            <w:pPr>
              <w:pStyle w:val="P1"/>
              <w:numPr>
                <w:ilvl w:val="0"/>
                <w:numId w:val="25"/>
              </w:numPr>
              <w:rPr>
                <w:rStyle w:val="C3"/>
                <w:sz w:val="22"/>
              </w:rPr>
            </w:pPr>
            <w:r>
              <w:rPr>
                <w:rStyle w:val="C3"/>
                <w:sz w:val="22"/>
              </w:rPr>
              <w:t>не обращать внимание не незнакомые слова, не мешающие понимать основное содержание текста</w:t>
            </w:r>
          </w:p>
          <w:p>
            <w:pPr>
              <w:pStyle w:val="P1"/>
              <w:rPr>
                <w:rStyle w:val="C3"/>
                <w:sz w:val="22"/>
              </w:rPr>
            </w:pPr>
          </w:p>
          <w:p>
            <w:pPr>
              <w:pStyle w:val="P1"/>
              <w:numPr>
                <w:ilvl w:val="0"/>
                <w:numId w:val="25"/>
              </w:numPr>
              <w:rPr>
                <w:rStyle w:val="C3"/>
                <w:sz w:val="22"/>
              </w:rPr>
            </w:pPr>
            <w:r>
              <w:rPr>
                <w:rStyle w:val="C3"/>
                <w:sz w:val="22"/>
              </w:rPr>
              <w:t>понимать на слух разные типы текста:</w:t>
            </w:r>
          </w:p>
          <w:p>
            <w:pPr>
              <w:pStyle w:val="P1"/>
              <w:numPr>
                <w:ilvl w:val="0"/>
                <w:numId w:val="22"/>
              </w:numPr>
              <w:rPr>
                <w:rStyle w:val="C3"/>
                <w:sz w:val="22"/>
              </w:rPr>
            </w:pPr>
            <w:r>
              <w:rPr>
                <w:rStyle w:val="C3"/>
                <w:sz w:val="22"/>
              </w:rPr>
              <w:t>краткие сообщения,</w:t>
            </w:r>
          </w:p>
          <w:p>
            <w:pPr>
              <w:pStyle w:val="P1"/>
              <w:numPr>
                <w:ilvl w:val="0"/>
                <w:numId w:val="22"/>
              </w:numPr>
              <w:rPr>
                <w:rStyle w:val="C3"/>
                <w:sz w:val="22"/>
              </w:rPr>
            </w:pPr>
            <w:r>
              <w:rPr>
                <w:rStyle w:val="C3"/>
                <w:sz w:val="22"/>
              </w:rPr>
              <w:t>краткие диалоги,</w:t>
            </w:r>
          </w:p>
          <w:p>
            <w:pPr>
              <w:pStyle w:val="P1"/>
              <w:numPr>
                <w:ilvl w:val="0"/>
                <w:numId w:val="22"/>
              </w:numPr>
              <w:rPr>
                <w:rStyle w:val="C3"/>
                <w:sz w:val="22"/>
              </w:rPr>
            </w:pPr>
            <w:r>
              <w:rPr>
                <w:rStyle w:val="C3"/>
                <w:sz w:val="22"/>
              </w:rPr>
              <w:t>описания,</w:t>
            </w:r>
          </w:p>
          <w:p>
            <w:pPr>
              <w:pStyle w:val="P1"/>
              <w:numPr>
                <w:ilvl w:val="0"/>
                <w:numId w:val="22"/>
              </w:numPr>
              <w:rPr>
                <w:rStyle w:val="C3"/>
                <w:sz w:val="22"/>
              </w:rPr>
            </w:pPr>
            <w:r>
              <w:rPr>
                <w:rStyle w:val="C3"/>
                <w:sz w:val="22"/>
              </w:rPr>
              <w:t>детские стихотворения и рифмовки,</w:t>
            </w:r>
          </w:p>
          <w:p>
            <w:pPr>
              <w:pStyle w:val="P1"/>
              <w:numPr>
                <w:ilvl w:val="0"/>
                <w:numId w:val="22"/>
              </w:numPr>
              <w:rPr>
                <w:rStyle w:val="C3"/>
                <w:sz w:val="22"/>
              </w:rPr>
            </w:pPr>
            <w:r>
              <w:rPr>
                <w:rStyle w:val="C3"/>
                <w:sz w:val="22"/>
              </w:rPr>
              <w:t>песни,</w:t>
            </w:r>
          </w:p>
          <w:p>
            <w:pPr>
              <w:pStyle w:val="P1"/>
              <w:numPr>
                <w:ilvl w:val="0"/>
                <w:numId w:val="22"/>
              </w:numPr>
              <w:rPr>
                <w:rStyle w:val="C3"/>
                <w:sz w:val="22"/>
              </w:rPr>
            </w:pPr>
            <w:r>
              <w:rPr>
                <w:rStyle w:val="C3"/>
                <w:sz w:val="22"/>
              </w:rPr>
              <w:t>загадки</w:t>
            </w:r>
          </w:p>
          <w:p>
            <w:pPr>
              <w:pStyle w:val="P1"/>
              <w:rPr>
                <w:rStyle w:val="C3"/>
                <w:sz w:val="22"/>
              </w:rPr>
            </w:pPr>
          </w:p>
        </w:tc>
      </w:tr>
      <w:tr>
        <w:trPr>
          <w:wAfter w:w="0" w:type="dxa"/>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sz w:val="22"/>
              </w:rPr>
            </w:pPr>
            <w:r>
              <w:rPr>
                <w:rStyle w:val="C3"/>
                <w:b w:val="1"/>
                <w:sz w:val="22"/>
              </w:rPr>
              <w:t>Чтение:</w:t>
            </w:r>
          </w:p>
          <w:p>
            <w:pPr>
              <w:pStyle w:val="P1"/>
              <w:rPr>
                <w:rStyle w:val="C3"/>
                <w:sz w:val="22"/>
              </w:rPr>
            </w:pPr>
            <w:r>
              <w:rPr>
                <w:rStyle w:val="C3"/>
                <w:sz w:val="22"/>
              </w:rPr>
              <w:t>- овладеть техникой чтения</w:t>
            </w: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r>
              <w:rPr>
                <w:rStyle w:val="C3"/>
                <w:sz w:val="22"/>
              </w:rPr>
              <w:t>- читать разного типа тексты с целью понимания основного содержания, с целью извлечения конкретной информации и с целью полного понимания содержания</w:t>
            </w: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r>
              <w:rPr>
                <w:rStyle w:val="C3"/>
                <w:sz w:val="22"/>
              </w:rPr>
              <w:t xml:space="preserve">- читать разные типы текстов </w:t>
            </w:r>
          </w:p>
          <w:p>
            <w:pPr>
              <w:pStyle w:val="P1"/>
              <w:rPr>
                <w:rStyle w:val="C3"/>
                <w:sz w:val="22"/>
              </w:rPr>
            </w:pPr>
            <w:r>
              <w:rPr>
                <w:rStyle w:val="C3"/>
                <w:sz w:val="22"/>
              </w:rPr>
              <w:t xml:space="preserve">(максимальный объем 250 лексических единиц). </w:t>
            </w: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sz w:val="22"/>
              </w:rPr>
            </w:pPr>
          </w:p>
          <w:p>
            <w:pPr>
              <w:pStyle w:val="P1"/>
              <w:rPr>
                <w:rStyle w:val="C3"/>
                <w:b w:val="1"/>
                <w:i w:val="1"/>
                <w:sz w:val="22"/>
              </w:rPr>
            </w:pP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numPr>
                <w:ilvl w:val="0"/>
                <w:numId w:val="32"/>
              </w:numPr>
              <w:rPr>
                <w:rStyle w:val="C3"/>
                <w:sz w:val="22"/>
              </w:rPr>
            </w:pPr>
            <w:r>
              <w:rPr>
                <w:rStyle w:val="C3"/>
                <w:sz w:val="22"/>
              </w:rPr>
              <w:t>читать по транскрипции;</w:t>
            </w:r>
          </w:p>
          <w:p>
            <w:pPr>
              <w:pStyle w:val="P1"/>
              <w:numPr>
                <w:ilvl w:val="0"/>
                <w:numId w:val="32"/>
              </w:numPr>
              <w:rPr>
                <w:rStyle w:val="C3"/>
                <w:sz w:val="22"/>
              </w:rPr>
            </w:pPr>
            <w:r>
              <w:rPr>
                <w:rStyle w:val="C3"/>
                <w:sz w:val="22"/>
              </w:rPr>
              <w:t>читать по правилам (на основе распознавания открытого и закрытого типов слогов и на основе структурного анализа слова):</w:t>
            </w:r>
          </w:p>
          <w:p>
            <w:pPr>
              <w:pStyle w:val="P1"/>
              <w:rPr>
                <w:rStyle w:val="C3"/>
                <w:sz w:val="22"/>
              </w:rPr>
            </w:pPr>
            <w:r>
              <w:rPr>
                <w:rStyle w:val="C3"/>
                <w:sz w:val="22"/>
              </w:rPr>
              <w:t>- согласные и гласные буквы и их основные сочетания;</w:t>
            </w:r>
          </w:p>
          <w:p>
            <w:pPr>
              <w:pStyle w:val="P1"/>
              <w:rPr>
                <w:rStyle w:val="C3"/>
                <w:sz w:val="22"/>
              </w:rPr>
            </w:pPr>
            <w:r>
              <w:rPr>
                <w:rStyle w:val="C3"/>
                <w:sz w:val="22"/>
              </w:rPr>
              <w:t>- окончания существительных во множественном числе;</w:t>
            </w:r>
          </w:p>
          <w:p>
            <w:pPr>
              <w:pStyle w:val="P1"/>
              <w:rPr>
                <w:rStyle w:val="C3"/>
                <w:sz w:val="22"/>
              </w:rPr>
            </w:pPr>
            <w:r>
              <w:rPr>
                <w:rStyle w:val="C3"/>
                <w:sz w:val="22"/>
              </w:rPr>
              <w:t>- приставки и суффиксы существительных и глаголов;</w:t>
            </w:r>
          </w:p>
          <w:p>
            <w:pPr>
              <w:pStyle w:val="P1"/>
              <w:rPr>
                <w:rStyle w:val="C3"/>
                <w:sz w:val="22"/>
              </w:rPr>
            </w:pPr>
            <w:r>
              <w:rPr>
                <w:rStyle w:val="C3"/>
                <w:sz w:val="22"/>
              </w:rPr>
              <w:t>- окончания порядковых числительных и прилагательных при изменении степени сравнения;</w:t>
            </w:r>
          </w:p>
          <w:p>
            <w:pPr>
              <w:pStyle w:val="P1"/>
              <w:rPr>
                <w:rStyle w:val="C3"/>
                <w:sz w:val="22"/>
              </w:rPr>
            </w:pPr>
            <w:r>
              <w:rPr>
                <w:rStyle w:val="C3"/>
                <w:sz w:val="22"/>
              </w:rPr>
              <w:t>- многосложные слова с правильным словесным ударением</w:t>
            </w:r>
          </w:p>
          <w:p>
            <w:pPr>
              <w:pStyle w:val="P1"/>
              <w:rPr>
                <w:rStyle w:val="C3"/>
                <w:sz w:val="22"/>
              </w:rPr>
            </w:pPr>
            <w:r>
              <w:rPr>
                <w:rStyle w:val="C3"/>
                <w:sz w:val="22"/>
              </w:rPr>
              <w:t>- написанные цифрами время, количественные числительные и даты;</w:t>
            </w:r>
          </w:p>
          <w:p>
            <w:pPr>
              <w:pStyle w:val="P1"/>
              <w:rPr>
                <w:rStyle w:val="C3"/>
                <w:sz w:val="22"/>
              </w:rPr>
            </w:pPr>
            <w:r>
              <w:rPr>
                <w:rStyle w:val="C3"/>
                <w:sz w:val="22"/>
              </w:rPr>
              <w:t>- окончания глаголов при изменении лица или видовременной формы;</w:t>
            </w:r>
          </w:p>
          <w:p>
            <w:pPr>
              <w:pStyle w:val="P1"/>
              <w:rPr>
                <w:rStyle w:val="C3"/>
                <w:sz w:val="22"/>
              </w:rPr>
            </w:pPr>
            <w:r>
              <w:rPr>
                <w:rStyle w:val="C3"/>
                <w:sz w:val="22"/>
              </w:rPr>
              <w:t>- редуцированные формы вспомогательных глаголов, используемых для образования изучаемых видовременных форм;</w:t>
            </w:r>
          </w:p>
          <w:p>
            <w:pPr>
              <w:pStyle w:val="P1"/>
              <w:rPr>
                <w:rStyle w:val="C3"/>
                <w:sz w:val="22"/>
              </w:rPr>
            </w:pPr>
            <w:r>
              <w:rPr>
                <w:rStyle w:val="C3"/>
                <w:sz w:val="22"/>
              </w:rPr>
              <w:t>- редуцированные отрицательные формы модальных глаголов;</w:t>
            </w:r>
          </w:p>
          <w:p>
            <w:pPr>
              <w:pStyle w:val="P1"/>
              <w:numPr>
                <w:ilvl w:val="0"/>
                <w:numId w:val="31"/>
              </w:numPr>
              <w:tabs>
                <w:tab w:val="left" w:pos="379" w:leader="none"/>
                <w:tab w:val="clear" w:pos="720" w:leader="none"/>
              </w:tabs>
              <w:ind w:hanging="379" w:left="379"/>
              <w:jc w:val="both"/>
              <w:rPr>
                <w:rStyle w:val="C3"/>
                <w:sz w:val="22"/>
              </w:rPr>
            </w:pPr>
            <w:r>
              <w:rPr>
                <w:rStyle w:val="C3"/>
                <w:sz w:val="22"/>
              </w:rPr>
              <w:t>читать и понимать тексты, написанные разными типами шрифтов</w:t>
            </w:r>
          </w:p>
          <w:p>
            <w:pPr>
              <w:pStyle w:val="P1"/>
              <w:numPr>
                <w:ilvl w:val="0"/>
                <w:numId w:val="33"/>
              </w:numPr>
              <w:tabs>
                <w:tab w:val="left" w:pos="379" w:leader="none"/>
              </w:tabs>
              <w:ind w:hanging="379" w:left="379"/>
              <w:rPr>
                <w:rStyle w:val="C3"/>
                <w:sz w:val="22"/>
              </w:rPr>
            </w:pPr>
            <w:r>
              <w:rPr>
                <w:rStyle w:val="C3"/>
                <w:sz w:val="22"/>
              </w:rPr>
              <w:t>читать предложения с правильным фразовым и логическим ударением;</w:t>
            </w:r>
          </w:p>
          <w:p>
            <w:pPr>
              <w:pStyle w:val="P1"/>
              <w:numPr>
                <w:ilvl w:val="0"/>
                <w:numId w:val="33"/>
              </w:numPr>
              <w:tabs>
                <w:tab w:val="left" w:pos="379" w:leader="none"/>
              </w:tabs>
              <w:ind w:hanging="379" w:left="379"/>
              <w:rPr>
                <w:rStyle w:val="C3"/>
                <w:sz w:val="22"/>
              </w:rPr>
            </w:pPr>
            <w:r>
              <w:rPr>
                <w:rStyle w:val="C3"/>
                <w:sz w:val="22"/>
              </w:rPr>
              <w:t>читать с соответствующим ритмико- интонационным оформлением основные коммуникативные типы предложений (повествовательные, вопросительные, побудительные) и простые распространенные предложения с однородными членами;</w:t>
            </w:r>
          </w:p>
          <w:p>
            <w:pPr>
              <w:pStyle w:val="P1"/>
              <w:numPr>
                <w:ilvl w:val="0"/>
                <w:numId w:val="33"/>
              </w:numPr>
              <w:tabs>
                <w:tab w:val="left" w:pos="379" w:leader="none"/>
                <w:tab w:val="clear" w:pos="794" w:leader="none"/>
              </w:tabs>
              <w:ind w:hanging="360" w:left="379"/>
              <w:rPr>
                <w:rStyle w:val="C3"/>
                <w:sz w:val="22"/>
              </w:rPr>
            </w:pPr>
            <w:r>
              <w:rPr>
                <w:rStyle w:val="C3"/>
                <w:sz w:val="22"/>
              </w:rPr>
              <w:t>читать со скоростью, обеспечивающей понимание читаемого текста;</w:t>
            </w:r>
          </w:p>
          <w:p>
            <w:pPr>
              <w:pStyle w:val="P1"/>
              <w:rPr>
                <w:rStyle w:val="C3"/>
                <w:sz w:val="22"/>
              </w:rPr>
            </w:pPr>
          </w:p>
          <w:p>
            <w:pPr>
              <w:pStyle w:val="P1"/>
              <w:numPr>
                <w:ilvl w:val="0"/>
                <w:numId w:val="36"/>
              </w:numPr>
              <w:rPr>
                <w:rStyle w:val="C3"/>
                <w:sz w:val="22"/>
              </w:rPr>
            </w:pPr>
            <w:r>
              <w:rPr>
                <w:rStyle w:val="C3"/>
                <w:sz w:val="22"/>
              </w:rPr>
              <w:t>читать разного типа короткие тексты</w:t>
            </w:r>
          </w:p>
          <w:p>
            <w:pPr>
              <w:pStyle w:val="P1"/>
              <w:rPr>
                <w:rStyle w:val="C3"/>
                <w:sz w:val="22"/>
              </w:rPr>
            </w:pPr>
            <w:r>
              <w:rPr>
                <w:rStyle w:val="C3"/>
                <w:sz w:val="22"/>
              </w:rPr>
              <w:t>- с целью понимания основного содержания (не обращать внимания не незнакомые слова, не мешающие пониманию основного содержания текста);</w:t>
            </w:r>
          </w:p>
          <w:p>
            <w:pPr>
              <w:pStyle w:val="P1"/>
              <w:rPr>
                <w:rStyle w:val="C3"/>
                <w:sz w:val="22"/>
              </w:rPr>
            </w:pPr>
            <w:r>
              <w:rPr>
                <w:rStyle w:val="C3"/>
                <w:sz w:val="22"/>
              </w:rPr>
              <w:t>- с целью извлечения конкретной информации</w:t>
            </w:r>
          </w:p>
          <w:p>
            <w:pPr>
              <w:pStyle w:val="P1"/>
              <w:rPr>
                <w:rStyle w:val="C3"/>
                <w:sz w:val="22"/>
              </w:rPr>
            </w:pPr>
            <w:r>
              <w:rPr>
                <w:rStyle w:val="C3"/>
                <w:sz w:val="22"/>
              </w:rPr>
              <w:t>- с целью полного понимания содержания на уровне значения (уметь ответить на вопросы по содержанию текста на основе понимания взаимоотношений между членами предложений);</w:t>
            </w:r>
          </w:p>
          <w:p>
            <w:pPr>
              <w:pStyle w:val="P1"/>
              <w:numPr>
                <w:ilvl w:val="0"/>
                <w:numId w:val="36"/>
              </w:numPr>
              <w:jc w:val="both"/>
              <w:rPr>
                <w:rStyle w:val="C3"/>
                <w:sz w:val="22"/>
              </w:rPr>
            </w:pPr>
            <w:r>
              <w:rPr>
                <w:rStyle w:val="C3"/>
                <w:sz w:val="22"/>
              </w:rPr>
              <w:t>понимать внутреннюю организацию текста и определять: - главную идею текста и предложения, подчиненные главному предложению;</w:t>
            </w:r>
          </w:p>
          <w:p>
            <w:pPr>
              <w:pStyle w:val="P1"/>
              <w:ind w:left="360"/>
              <w:jc w:val="both"/>
              <w:rPr>
                <w:rStyle w:val="C3"/>
                <w:sz w:val="22"/>
              </w:rPr>
            </w:pPr>
            <w:r>
              <w:rPr>
                <w:rStyle w:val="C3"/>
                <w:sz w:val="22"/>
              </w:rPr>
              <w:t>- хронологический/логический порядок;</w:t>
            </w:r>
          </w:p>
          <w:p>
            <w:pPr>
              <w:pStyle w:val="P1"/>
              <w:ind w:left="360"/>
              <w:rPr>
                <w:rStyle w:val="C3"/>
                <w:sz w:val="22"/>
              </w:rPr>
            </w:pPr>
            <w:r>
              <w:rPr>
                <w:rStyle w:val="C3"/>
                <w:sz w:val="22"/>
              </w:rPr>
              <w:t>- причинно-следственные и другие смысловые связи текста с помощью лексических и грамматических средств</w:t>
            </w:r>
          </w:p>
          <w:p>
            <w:pPr>
              <w:pStyle w:val="P1"/>
              <w:numPr>
                <w:ilvl w:val="0"/>
                <w:numId w:val="35"/>
              </w:numPr>
              <w:tabs>
                <w:tab w:val="left" w:pos="559" w:leader="none"/>
                <w:tab w:val="clear" w:pos="1080" w:leader="none"/>
              </w:tabs>
              <w:ind w:hanging="881"/>
              <w:jc w:val="both"/>
              <w:rPr>
                <w:rStyle w:val="C3"/>
                <w:sz w:val="22"/>
              </w:rPr>
            </w:pPr>
            <w:r>
              <w:rPr>
                <w:rStyle w:val="C3"/>
                <w:sz w:val="22"/>
              </w:rPr>
              <w:t>читать и понимать содержание текста на уровне смысла и:</w:t>
            </w:r>
          </w:p>
          <w:p>
            <w:pPr>
              <w:pStyle w:val="P1"/>
              <w:jc w:val="both"/>
              <w:rPr>
                <w:rStyle w:val="C3"/>
                <w:sz w:val="22"/>
              </w:rPr>
            </w:pPr>
            <w:r>
              <w:rPr>
                <w:rStyle w:val="C3"/>
                <w:sz w:val="22"/>
              </w:rPr>
              <w:t>- делать выводы из прочитанного;</w:t>
            </w:r>
          </w:p>
          <w:p>
            <w:pPr>
              <w:pStyle w:val="P1"/>
              <w:jc w:val="both"/>
              <w:rPr>
                <w:rStyle w:val="C3"/>
                <w:sz w:val="22"/>
              </w:rPr>
            </w:pPr>
            <w:r>
              <w:rPr>
                <w:rStyle w:val="C3"/>
                <w:sz w:val="22"/>
              </w:rPr>
              <w:t xml:space="preserve"> - выражать собственное мнение по поводу прочитанного;</w:t>
            </w:r>
          </w:p>
          <w:p>
            <w:pPr>
              <w:pStyle w:val="P1"/>
              <w:jc w:val="both"/>
              <w:rPr>
                <w:rStyle w:val="C3"/>
                <w:sz w:val="22"/>
              </w:rPr>
            </w:pPr>
            <w:r>
              <w:rPr>
                <w:rStyle w:val="C3"/>
                <w:sz w:val="22"/>
              </w:rPr>
              <w:t>- выражать суждение относительно поступков героев;</w:t>
            </w:r>
          </w:p>
          <w:p>
            <w:pPr>
              <w:pStyle w:val="P1"/>
              <w:jc w:val="both"/>
              <w:rPr>
                <w:rStyle w:val="C3"/>
                <w:sz w:val="22"/>
              </w:rPr>
            </w:pPr>
            <w:r>
              <w:rPr>
                <w:rStyle w:val="C3"/>
                <w:sz w:val="22"/>
              </w:rPr>
              <w:t>- соотносить события в тексте с личным опытом;</w:t>
            </w:r>
          </w:p>
          <w:p>
            <w:pPr>
              <w:pStyle w:val="P1"/>
              <w:numPr>
                <w:ilvl w:val="0"/>
                <w:numId w:val="34"/>
              </w:numPr>
              <w:rPr>
                <w:rStyle w:val="C3"/>
                <w:sz w:val="22"/>
              </w:rPr>
            </w:pPr>
            <w:r>
              <w:rPr>
                <w:rStyle w:val="C3"/>
                <w:sz w:val="22"/>
              </w:rPr>
              <w:t>читать и уметь догадываться о значении незнакомых слов по знакомым словообразовательным элементам (приставки, суффиксы, составляющие элементы сложных слов), аналогии с родным языком, конверсии, контексту, иллюстративной наглядности;</w:t>
            </w:r>
          </w:p>
          <w:p>
            <w:pPr>
              <w:pStyle w:val="P1"/>
              <w:numPr>
                <w:ilvl w:val="0"/>
                <w:numId w:val="30"/>
              </w:numPr>
              <w:rPr>
                <w:rStyle w:val="C3"/>
                <w:sz w:val="22"/>
              </w:rPr>
            </w:pPr>
            <w:r>
              <w:rPr>
                <w:rStyle w:val="C3"/>
                <w:sz w:val="22"/>
              </w:rPr>
              <w:t>пользоваться справочными материалами (англо-русским словарем, лингвострановедческим справочником) с применением знания алфавита и транскрипции;</w:t>
            </w:r>
          </w:p>
          <w:p>
            <w:pPr>
              <w:pStyle w:val="P1"/>
              <w:rPr>
                <w:rStyle w:val="C3"/>
                <w:sz w:val="22"/>
              </w:rPr>
            </w:pPr>
          </w:p>
          <w:p>
            <w:pPr>
              <w:pStyle w:val="P1"/>
              <w:numPr>
                <w:ilvl w:val="1"/>
                <w:numId w:val="30"/>
              </w:numPr>
              <w:rPr>
                <w:rStyle w:val="C3"/>
                <w:sz w:val="22"/>
              </w:rPr>
            </w:pPr>
            <w:r>
              <w:rPr>
                <w:rStyle w:val="C3"/>
                <w:sz w:val="22"/>
              </w:rPr>
              <w:t>читать разные типы текстов:</w:t>
            </w:r>
          </w:p>
          <w:p>
            <w:pPr>
              <w:pStyle w:val="P1"/>
              <w:rPr>
                <w:rStyle w:val="C3"/>
                <w:sz w:val="22"/>
              </w:rPr>
            </w:pPr>
            <w:r>
              <w:rPr>
                <w:rStyle w:val="C3"/>
                <w:sz w:val="22"/>
              </w:rPr>
              <w:t>- письменно зафиксированные высказывания</w:t>
            </w:r>
          </w:p>
          <w:p>
            <w:pPr>
              <w:pStyle w:val="P1"/>
              <w:rPr>
                <w:rStyle w:val="C3"/>
                <w:sz w:val="22"/>
              </w:rPr>
            </w:pPr>
            <w:r>
              <w:rPr>
                <w:rStyle w:val="C3"/>
                <w:sz w:val="22"/>
              </w:rPr>
              <w:t>- подписи под картинками</w:t>
            </w:r>
          </w:p>
          <w:p>
            <w:pPr>
              <w:pStyle w:val="P1"/>
              <w:rPr>
                <w:rStyle w:val="C3"/>
                <w:sz w:val="22"/>
              </w:rPr>
            </w:pPr>
            <w:r>
              <w:rPr>
                <w:rStyle w:val="C3"/>
                <w:sz w:val="22"/>
              </w:rPr>
              <w:t xml:space="preserve"> -письма личного характера</w:t>
            </w:r>
          </w:p>
          <w:p>
            <w:pPr>
              <w:pStyle w:val="P1"/>
              <w:rPr>
                <w:rStyle w:val="C3"/>
                <w:sz w:val="22"/>
              </w:rPr>
            </w:pPr>
            <w:r>
              <w:rPr>
                <w:rStyle w:val="C3"/>
                <w:sz w:val="22"/>
              </w:rPr>
              <w:t>- поэтические тексты (стихи, тексты песен)</w:t>
            </w:r>
          </w:p>
          <w:p>
            <w:pPr>
              <w:pStyle w:val="P1"/>
              <w:rPr>
                <w:rStyle w:val="C3"/>
                <w:sz w:val="22"/>
              </w:rPr>
            </w:pPr>
            <w:r>
              <w:rPr>
                <w:rStyle w:val="C3"/>
                <w:sz w:val="22"/>
              </w:rPr>
              <w:t xml:space="preserve"> -детский фольклор (считалки, рифмовки, загадки)</w:t>
            </w:r>
          </w:p>
          <w:p>
            <w:pPr>
              <w:pStyle w:val="P1"/>
              <w:rPr>
                <w:rStyle w:val="C3"/>
                <w:sz w:val="22"/>
              </w:rPr>
            </w:pPr>
            <w:r>
              <w:rPr>
                <w:rStyle w:val="C3"/>
                <w:sz w:val="22"/>
              </w:rPr>
              <w:t xml:space="preserve"> -короткие фабульные рассказы</w:t>
            </w:r>
          </w:p>
          <w:p>
            <w:pPr>
              <w:pStyle w:val="P1"/>
              <w:rPr>
                <w:rStyle w:val="C3"/>
                <w:sz w:val="22"/>
              </w:rPr>
            </w:pPr>
            <w:r>
              <w:rPr>
                <w:rStyle w:val="C3"/>
                <w:sz w:val="22"/>
              </w:rPr>
              <w:t xml:space="preserve"> -народные и авторские сказки</w:t>
            </w:r>
          </w:p>
          <w:p>
            <w:pPr>
              <w:pStyle w:val="P1"/>
              <w:rPr>
                <w:rStyle w:val="C3"/>
                <w:sz w:val="22"/>
              </w:rPr>
            </w:pPr>
            <w:r>
              <w:rPr>
                <w:rStyle w:val="C3"/>
                <w:sz w:val="22"/>
              </w:rPr>
              <w:t xml:space="preserve"> -объявления, вывески</w:t>
            </w:r>
          </w:p>
          <w:p>
            <w:pPr>
              <w:pStyle w:val="P1"/>
              <w:ind w:left="19"/>
              <w:rPr>
                <w:rStyle w:val="C3"/>
                <w:b w:val="1"/>
                <w:sz w:val="22"/>
              </w:rPr>
            </w:pPr>
            <w:r>
              <w:rPr>
                <w:rStyle w:val="C3"/>
                <w:sz w:val="22"/>
              </w:rPr>
              <w:t>- комиксы</w:t>
            </w:r>
          </w:p>
        </w:tc>
      </w:tr>
      <w:tr>
        <w:trPr>
          <w:wAfter w:w="0" w:type="dxa"/>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b w:val="1"/>
                <w:i w:val="1"/>
                <w:sz w:val="22"/>
              </w:rPr>
            </w:pPr>
            <w:r>
              <w:rPr>
                <w:rStyle w:val="C3"/>
                <w:b w:val="1"/>
                <w:i w:val="1"/>
                <w:sz w:val="22"/>
              </w:rPr>
              <w:t>Письмо</w:t>
            </w:r>
          </w:p>
          <w:p>
            <w:pPr>
              <w:pStyle w:val="P1"/>
              <w:rPr>
                <w:rStyle w:val="C3"/>
                <w:b w:val="1"/>
                <w:i w:val="1"/>
                <w:sz w:val="22"/>
              </w:rPr>
            </w:pPr>
            <w:r>
              <w:rPr>
                <w:rStyle w:val="C3"/>
                <w:b w:val="1"/>
                <w:i w:val="1"/>
                <w:sz w:val="22"/>
              </w:rPr>
              <w:t xml:space="preserve">- </w:t>
            </w:r>
            <w:r>
              <w:rPr>
                <w:rStyle w:val="C3"/>
                <w:sz w:val="22"/>
              </w:rPr>
              <w:t>овладеть каллиграфией и орфографией</w:t>
            </w: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rPr>
                <w:rStyle w:val="C3"/>
                <w:sz w:val="22"/>
              </w:rPr>
            </w:pPr>
            <w:r>
              <w:rPr>
                <w:rStyle w:val="C3"/>
                <w:sz w:val="22"/>
              </w:rPr>
              <w:t>- использовать письмо как средство овладения другими видами речевой деятельности</w:t>
            </w: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ind w:firstLine="454"/>
              <w:rPr>
                <w:rStyle w:val="C3"/>
                <w:sz w:val="22"/>
              </w:rPr>
            </w:pPr>
          </w:p>
          <w:p>
            <w:pPr>
              <w:pStyle w:val="P1"/>
              <w:rPr>
                <w:rStyle w:val="C3"/>
                <w:sz w:val="22"/>
              </w:rPr>
            </w:pPr>
            <w:r>
              <w:rPr>
                <w:rStyle w:val="C3"/>
                <w:sz w:val="22"/>
              </w:rPr>
              <w:t>- писать с опорой на образец</w:t>
            </w:r>
          </w:p>
          <w:p>
            <w:pPr>
              <w:pStyle w:val="P1"/>
              <w:ind w:firstLine="454"/>
              <w:rPr>
                <w:rStyle w:val="C3"/>
                <w:sz w:val="22"/>
              </w:rPr>
            </w:pPr>
          </w:p>
          <w:p>
            <w:pPr>
              <w:pStyle w:val="P1"/>
              <w:ind w:firstLine="454"/>
              <w:rPr>
                <w:rStyle w:val="C3"/>
                <w:sz w:val="22"/>
              </w:rPr>
            </w:pP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left="19"/>
              <w:rPr>
                <w:rStyle w:val="C3"/>
                <w:b w:val="1"/>
                <w:sz w:val="22"/>
              </w:rPr>
            </w:pPr>
          </w:p>
          <w:p>
            <w:pPr>
              <w:pStyle w:val="P1"/>
              <w:numPr>
                <w:ilvl w:val="0"/>
                <w:numId w:val="26"/>
              </w:numPr>
              <w:tabs>
                <w:tab w:val="left" w:pos="379" w:leader="none"/>
                <w:tab w:val="clear" w:pos="794" w:leader="none"/>
              </w:tabs>
              <w:ind w:hanging="360" w:left="379"/>
              <w:rPr>
                <w:rStyle w:val="C3"/>
                <w:b w:val="1"/>
                <w:sz w:val="22"/>
              </w:rPr>
            </w:pPr>
            <w:r>
              <w:rPr>
                <w:rStyle w:val="C3"/>
                <w:sz w:val="22"/>
              </w:rPr>
              <w:t>писать буквы английского алфавита, цифры</w:t>
            </w:r>
            <w:r>
              <w:rPr>
                <w:rStyle w:val="C3"/>
                <w:b w:val="1"/>
                <w:sz w:val="22"/>
              </w:rPr>
              <w:t xml:space="preserve">, </w:t>
            </w:r>
          </w:p>
          <w:p>
            <w:pPr>
              <w:pStyle w:val="P1"/>
              <w:numPr>
                <w:ilvl w:val="0"/>
                <w:numId w:val="26"/>
              </w:numPr>
              <w:tabs>
                <w:tab w:val="left" w:pos="379" w:leader="none"/>
                <w:tab w:val="clear" w:pos="794" w:leader="none"/>
              </w:tabs>
              <w:ind w:hanging="360" w:left="379"/>
              <w:rPr>
                <w:rStyle w:val="C3"/>
                <w:sz w:val="22"/>
              </w:rPr>
            </w:pPr>
            <w:r>
              <w:rPr>
                <w:rStyle w:val="C3"/>
                <w:sz w:val="22"/>
              </w:rPr>
              <w:t xml:space="preserve">записывать слова в транскрипции, </w:t>
            </w:r>
          </w:p>
          <w:p>
            <w:pPr>
              <w:pStyle w:val="P1"/>
              <w:numPr>
                <w:ilvl w:val="0"/>
                <w:numId w:val="26"/>
              </w:numPr>
              <w:tabs>
                <w:tab w:val="left" w:pos="379" w:leader="none"/>
                <w:tab w:val="clear" w:pos="794" w:leader="none"/>
              </w:tabs>
              <w:ind w:hanging="360" w:left="379"/>
              <w:rPr>
                <w:rStyle w:val="C3"/>
                <w:sz w:val="22"/>
              </w:rPr>
            </w:pPr>
            <w:r>
              <w:rPr>
                <w:rStyle w:val="C3"/>
                <w:sz w:val="22"/>
              </w:rPr>
              <w:t>соблюдать правила орфографии: правописание окончаний глаголов при изменении лица или видовременной формы (</w:t>
            </w:r>
            <w:r>
              <w:rPr>
                <w:rStyle w:val="C3"/>
                <w:i w:val="1"/>
                <w:sz w:val="22"/>
              </w:rPr>
              <w:t>study – studies)</w:t>
            </w:r>
            <w:r>
              <w:rPr>
                <w:rStyle w:val="C3"/>
                <w:sz w:val="22"/>
              </w:rPr>
              <w:t>, правописание окончаний прилагательных при образовании степеней сравнения (</w:t>
            </w:r>
            <w:r>
              <w:rPr>
                <w:rStyle w:val="C3"/>
                <w:i w:val="1"/>
                <w:sz w:val="22"/>
              </w:rPr>
              <w:t>big – bigger)</w:t>
            </w:r>
            <w:r>
              <w:rPr>
                <w:rStyle w:val="C3"/>
                <w:sz w:val="22"/>
              </w:rPr>
              <w:t>,</w:t>
            </w:r>
          </w:p>
          <w:p>
            <w:pPr>
              <w:pStyle w:val="P1"/>
              <w:numPr>
                <w:ilvl w:val="0"/>
                <w:numId w:val="26"/>
              </w:numPr>
              <w:tabs>
                <w:tab w:val="left" w:pos="379" w:leader="none"/>
                <w:tab w:val="clear" w:pos="794" w:leader="none"/>
              </w:tabs>
              <w:ind w:hanging="360" w:left="379"/>
              <w:rPr>
                <w:rStyle w:val="C3"/>
                <w:sz w:val="22"/>
              </w:rPr>
            </w:pPr>
            <w:r>
              <w:rPr>
                <w:rStyle w:val="C3"/>
                <w:sz w:val="22"/>
              </w:rPr>
              <w:t>писать слова с заглавной буквы (</w:t>
            </w:r>
            <w:r>
              <w:rPr>
                <w:rStyle w:val="C3"/>
                <w:i w:val="1"/>
                <w:sz w:val="22"/>
              </w:rPr>
              <w:t>Monday)</w:t>
            </w:r>
            <w:r>
              <w:rPr>
                <w:rStyle w:val="C3"/>
                <w:sz w:val="22"/>
              </w:rPr>
              <w:t>,</w:t>
            </w:r>
          </w:p>
          <w:p>
            <w:pPr>
              <w:pStyle w:val="P1"/>
              <w:numPr>
                <w:ilvl w:val="0"/>
                <w:numId w:val="26"/>
              </w:numPr>
              <w:tabs>
                <w:tab w:val="left" w:pos="379" w:leader="none"/>
                <w:tab w:val="clear" w:pos="794" w:leader="none"/>
              </w:tabs>
              <w:ind w:hanging="360" w:left="379"/>
              <w:rPr>
                <w:rStyle w:val="C3"/>
                <w:sz w:val="22"/>
              </w:rPr>
            </w:pPr>
            <w:r>
              <w:rPr>
                <w:rStyle w:val="C3"/>
                <w:sz w:val="22"/>
              </w:rPr>
              <w:t>писать числительные, даты (</w:t>
            </w:r>
            <w:r>
              <w:rPr>
                <w:rStyle w:val="C3"/>
                <w:i w:val="1"/>
                <w:sz w:val="22"/>
              </w:rPr>
              <w:t>January, 1</w:t>
            </w:r>
            <w:r>
              <w:rPr>
                <w:rStyle w:val="C3"/>
                <w:sz w:val="22"/>
              </w:rPr>
              <w:t>),</w:t>
            </w:r>
          </w:p>
          <w:p>
            <w:pPr>
              <w:pStyle w:val="P1"/>
              <w:numPr>
                <w:ilvl w:val="0"/>
                <w:numId w:val="26"/>
              </w:numPr>
              <w:tabs>
                <w:tab w:val="left" w:pos="379" w:leader="none"/>
                <w:tab w:val="clear" w:pos="794" w:leader="none"/>
              </w:tabs>
              <w:ind w:hanging="360" w:left="379"/>
              <w:rPr>
                <w:rStyle w:val="C3"/>
                <w:sz w:val="22"/>
              </w:rPr>
            </w:pPr>
            <w:r>
              <w:rPr>
                <w:rStyle w:val="C3"/>
                <w:sz w:val="22"/>
              </w:rPr>
              <w:t>правильно писать орфограммы слов ( t</w:t>
            </w:r>
            <w:r>
              <w:rPr>
                <w:rStyle w:val="C3"/>
                <w:i w:val="1"/>
                <w:sz w:val="22"/>
              </w:rPr>
              <w:t>ee</w:t>
            </w:r>
            <w:r>
              <w:rPr>
                <w:rStyle w:val="C3"/>
                <w:sz w:val="22"/>
              </w:rPr>
              <w:t>n - r</w:t>
            </w:r>
            <w:r>
              <w:rPr>
                <w:rStyle w:val="C3"/>
                <w:i w:val="1"/>
                <w:sz w:val="22"/>
              </w:rPr>
              <w:t>ea</w:t>
            </w:r>
            <w:r>
              <w:rPr>
                <w:rStyle w:val="C3"/>
                <w:sz w:val="22"/>
              </w:rPr>
              <w:t>d),</w:t>
            </w:r>
          </w:p>
          <w:p>
            <w:pPr>
              <w:pStyle w:val="P1"/>
              <w:tabs>
                <w:tab w:val="left" w:pos="379" w:leader="none"/>
              </w:tabs>
              <w:ind w:hanging="360" w:left="379"/>
              <w:rPr>
                <w:rStyle w:val="C3"/>
                <w:sz w:val="22"/>
              </w:rPr>
            </w:pPr>
          </w:p>
          <w:p>
            <w:pPr>
              <w:pStyle w:val="P1"/>
              <w:numPr>
                <w:ilvl w:val="0"/>
                <w:numId w:val="26"/>
              </w:numPr>
              <w:tabs>
                <w:tab w:val="left" w:pos="379" w:leader="none"/>
                <w:tab w:val="clear" w:pos="794" w:leader="none"/>
              </w:tabs>
              <w:ind w:hanging="360" w:left="379"/>
              <w:rPr>
                <w:rStyle w:val="C3"/>
                <w:sz w:val="22"/>
              </w:rPr>
            </w:pPr>
            <w:r>
              <w:rPr>
                <w:rStyle w:val="C3"/>
                <w:sz w:val="22"/>
              </w:rPr>
              <w:t>правильно списывать,</w:t>
            </w:r>
          </w:p>
          <w:p>
            <w:pPr>
              <w:pStyle w:val="P1"/>
              <w:numPr>
                <w:ilvl w:val="0"/>
                <w:numId w:val="26"/>
              </w:numPr>
              <w:tabs>
                <w:tab w:val="left" w:pos="379" w:leader="none"/>
                <w:tab w:val="clear" w:pos="794" w:leader="none"/>
              </w:tabs>
              <w:ind w:hanging="360" w:left="379"/>
              <w:rPr>
                <w:rStyle w:val="C3"/>
                <w:sz w:val="22"/>
              </w:rPr>
            </w:pPr>
            <w:r>
              <w:rPr>
                <w:rStyle w:val="C3"/>
                <w:sz w:val="22"/>
              </w:rPr>
              <w:t>выполнять лексико-грамматические упражнения,</w:t>
            </w:r>
          </w:p>
          <w:p>
            <w:pPr>
              <w:pStyle w:val="P1"/>
              <w:numPr>
                <w:ilvl w:val="0"/>
                <w:numId w:val="26"/>
              </w:numPr>
              <w:tabs>
                <w:tab w:val="left" w:pos="379" w:leader="none"/>
                <w:tab w:val="clear" w:pos="794" w:leader="none"/>
              </w:tabs>
              <w:ind w:hanging="360" w:left="379"/>
              <w:rPr>
                <w:rStyle w:val="C3"/>
                <w:sz w:val="22"/>
              </w:rPr>
            </w:pPr>
            <w:r>
              <w:rPr>
                <w:rStyle w:val="C3"/>
                <w:sz w:val="22"/>
              </w:rPr>
              <w:t>делать записи (выписки из текста),</w:t>
            </w:r>
          </w:p>
          <w:p>
            <w:pPr>
              <w:pStyle w:val="P1"/>
              <w:numPr>
                <w:ilvl w:val="0"/>
                <w:numId w:val="26"/>
              </w:numPr>
              <w:tabs>
                <w:tab w:val="left" w:pos="379" w:leader="none"/>
                <w:tab w:val="clear" w:pos="794" w:leader="none"/>
              </w:tabs>
              <w:ind w:hanging="360" w:left="379"/>
              <w:rPr>
                <w:rStyle w:val="C3"/>
                <w:sz w:val="22"/>
              </w:rPr>
            </w:pPr>
            <w:r>
              <w:rPr>
                <w:rStyle w:val="C3"/>
                <w:sz w:val="22"/>
              </w:rPr>
              <w:t>писать русские имена и фамилии по-английски,</w:t>
            </w:r>
          </w:p>
          <w:p>
            <w:pPr>
              <w:pStyle w:val="P1"/>
              <w:numPr>
                <w:ilvl w:val="0"/>
                <w:numId w:val="26"/>
              </w:numPr>
              <w:tabs>
                <w:tab w:val="left" w:pos="379" w:leader="none"/>
                <w:tab w:val="clear" w:pos="794" w:leader="none"/>
              </w:tabs>
              <w:ind w:hanging="360" w:left="379"/>
              <w:rPr>
                <w:rStyle w:val="C3"/>
                <w:sz w:val="22"/>
              </w:rPr>
            </w:pPr>
            <w:r>
              <w:rPr>
                <w:rStyle w:val="C3"/>
                <w:sz w:val="22"/>
              </w:rPr>
              <w:t>отвечать письменно на вопросы,</w:t>
            </w:r>
          </w:p>
          <w:p>
            <w:pPr>
              <w:pStyle w:val="P1"/>
              <w:numPr>
                <w:ilvl w:val="0"/>
                <w:numId w:val="26"/>
              </w:numPr>
              <w:tabs>
                <w:tab w:val="left" w:pos="379" w:leader="none"/>
                <w:tab w:val="clear" w:pos="794" w:leader="none"/>
              </w:tabs>
              <w:ind w:hanging="360" w:left="379"/>
              <w:rPr>
                <w:rStyle w:val="C3"/>
                <w:sz w:val="22"/>
              </w:rPr>
            </w:pPr>
            <w:r>
              <w:rPr>
                <w:rStyle w:val="C3"/>
                <w:sz w:val="22"/>
              </w:rPr>
              <w:t>фиксировать устные высказывания в письменной форме,</w:t>
            </w:r>
          </w:p>
          <w:p>
            <w:pPr>
              <w:pStyle w:val="P1"/>
              <w:numPr>
                <w:ilvl w:val="0"/>
                <w:numId w:val="26"/>
              </w:numPr>
              <w:tabs>
                <w:tab w:val="left" w:pos="379" w:leader="none"/>
                <w:tab w:val="clear" w:pos="794" w:leader="none"/>
              </w:tabs>
              <w:ind w:hanging="360" w:left="379"/>
              <w:rPr>
                <w:rStyle w:val="C3"/>
                <w:sz w:val="22"/>
              </w:rPr>
            </w:pPr>
            <w:r>
              <w:rPr>
                <w:rStyle w:val="C3"/>
                <w:sz w:val="22"/>
              </w:rPr>
              <w:t>делать подписи к рисункам,</w:t>
            </w:r>
          </w:p>
          <w:p>
            <w:pPr>
              <w:pStyle w:val="P1"/>
              <w:tabs>
                <w:tab w:val="left" w:pos="379" w:leader="none"/>
              </w:tabs>
              <w:ind w:hanging="360" w:left="379"/>
              <w:rPr>
                <w:rStyle w:val="C3"/>
                <w:sz w:val="22"/>
              </w:rPr>
            </w:pPr>
          </w:p>
          <w:p>
            <w:pPr>
              <w:pStyle w:val="P1"/>
              <w:numPr>
                <w:ilvl w:val="0"/>
                <w:numId w:val="26"/>
              </w:numPr>
              <w:tabs>
                <w:tab w:val="left" w:pos="379" w:leader="none"/>
                <w:tab w:val="clear" w:pos="794" w:leader="none"/>
              </w:tabs>
              <w:ind w:hanging="360" w:left="379"/>
              <w:rPr>
                <w:rStyle w:val="C3"/>
                <w:sz w:val="22"/>
              </w:rPr>
            </w:pPr>
            <w:r>
              <w:rPr>
                <w:rStyle w:val="C3"/>
                <w:sz w:val="22"/>
              </w:rPr>
              <w:t>писать открытки - поздравления с праздником и днем рождения (объём 15-20 слов),</w:t>
            </w:r>
          </w:p>
          <w:p>
            <w:pPr>
              <w:pStyle w:val="P1"/>
              <w:numPr>
                <w:ilvl w:val="0"/>
                <w:numId w:val="26"/>
              </w:numPr>
              <w:tabs>
                <w:tab w:val="left" w:pos="379" w:leader="none"/>
                <w:tab w:val="clear" w:pos="794" w:leader="none"/>
              </w:tabs>
              <w:ind w:hanging="360" w:left="379"/>
              <w:rPr>
                <w:rStyle w:val="C3"/>
                <w:sz w:val="22"/>
              </w:rPr>
            </w:pPr>
            <w:r>
              <w:rPr>
                <w:rStyle w:val="C3"/>
                <w:sz w:val="22"/>
              </w:rPr>
              <w:t>писать личные письма в рамках изучаемой тематики (объём 30-40 слов), сообщать краткие сведения о себе, запрашивать аналогичную информацию;</w:t>
            </w:r>
          </w:p>
          <w:p>
            <w:pPr>
              <w:pStyle w:val="P1"/>
              <w:numPr>
                <w:ilvl w:val="0"/>
                <w:numId w:val="26"/>
              </w:numPr>
              <w:tabs>
                <w:tab w:val="left" w:pos="379" w:leader="none"/>
                <w:tab w:val="clear" w:pos="794" w:leader="none"/>
              </w:tabs>
              <w:ind w:hanging="360" w:left="379"/>
              <w:rPr>
                <w:rStyle w:val="C3"/>
                <w:sz w:val="22"/>
              </w:rPr>
            </w:pPr>
            <w:r>
              <w:rPr>
                <w:rStyle w:val="C3"/>
                <w:sz w:val="22"/>
              </w:rPr>
              <w:t>писать записки друзьям,</w:t>
            </w:r>
          </w:p>
          <w:p>
            <w:pPr>
              <w:pStyle w:val="P1"/>
              <w:numPr>
                <w:ilvl w:val="0"/>
                <w:numId w:val="26"/>
              </w:numPr>
              <w:tabs>
                <w:tab w:val="left" w:pos="379" w:leader="none"/>
                <w:tab w:val="clear" w:pos="794" w:leader="none"/>
              </w:tabs>
              <w:ind w:hanging="360" w:left="379"/>
              <w:rPr>
                <w:rStyle w:val="C3"/>
                <w:sz w:val="22"/>
              </w:rPr>
            </w:pPr>
            <w:r>
              <w:rPr>
                <w:rStyle w:val="C3"/>
                <w:sz w:val="22"/>
              </w:rPr>
              <w:t>заполнять анкеты (имя, фамилия, возраст, хобби),</w:t>
            </w:r>
          </w:p>
          <w:p>
            <w:pPr>
              <w:pStyle w:val="P1"/>
              <w:numPr>
                <w:ilvl w:val="0"/>
                <w:numId w:val="26"/>
              </w:numPr>
              <w:tabs>
                <w:tab w:val="left" w:pos="379" w:leader="none"/>
                <w:tab w:val="clear" w:pos="794" w:leader="none"/>
              </w:tabs>
              <w:ind w:hanging="360" w:left="379"/>
              <w:rPr>
                <w:rStyle w:val="C3"/>
                <w:sz w:val="22"/>
              </w:rPr>
            </w:pPr>
            <w:r>
              <w:rPr>
                <w:rStyle w:val="C3"/>
                <w:sz w:val="22"/>
              </w:rPr>
              <w:t>составлять правила поведения/инструкции,</w:t>
            </w:r>
          </w:p>
          <w:p>
            <w:pPr>
              <w:pStyle w:val="P1"/>
              <w:numPr>
                <w:ilvl w:val="0"/>
                <w:numId w:val="26"/>
              </w:numPr>
              <w:tabs>
                <w:tab w:val="left" w:pos="379" w:leader="none"/>
                <w:tab w:val="clear" w:pos="794" w:leader="none"/>
              </w:tabs>
              <w:ind w:hanging="360" w:left="379"/>
              <w:rPr>
                <w:rStyle w:val="C3"/>
                <w:sz w:val="22"/>
              </w:rPr>
            </w:pPr>
            <w:r>
              <w:rPr>
                <w:rStyle w:val="C3"/>
                <w:sz w:val="22"/>
              </w:rPr>
              <w:t>правильно оформлять конверт (с опорой на образец)</w:t>
            </w:r>
          </w:p>
        </w:tc>
      </w:tr>
      <w:tr>
        <w:trPr>
          <w:wAfter w:w="0" w:type="dxa"/>
          <w:trHeight w:hRule="atLeast" w:val="163"/>
        </w:trPr>
        <w:tc>
          <w:tcPr>
            <w:tcW w:w="15417" w:type="dxa"/>
            <w:gridSpan w:val="4"/>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jc w:val="center"/>
              <w:rPr>
                <w:rStyle w:val="C3"/>
                <w:sz w:val="22"/>
              </w:rPr>
            </w:pPr>
            <w:r>
              <w:rPr>
                <w:rStyle w:val="C3"/>
                <w:b w:val="1"/>
                <w:sz w:val="22"/>
              </w:rPr>
              <w:t>Языковые средства и навыки пользования ими</w:t>
            </w:r>
          </w:p>
        </w:tc>
      </w:tr>
      <w:tr>
        <w:trPr>
          <w:wAfter w:w="0" w:type="dxa"/>
          <w:trHeight w:hRule="atLeast" w:val="163"/>
        </w:trPr>
        <w:tc>
          <w:tcPr>
            <w:tcW w:w="15417" w:type="dxa"/>
            <w:gridSpan w:val="4"/>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jc w:val="center"/>
              <w:rPr>
                <w:rStyle w:val="C3"/>
                <w:b w:val="1"/>
                <w:sz w:val="22"/>
              </w:rPr>
            </w:pPr>
            <w:r>
              <w:rPr>
                <w:rStyle w:val="C3"/>
                <w:b w:val="1"/>
                <w:sz w:val="22"/>
              </w:rPr>
              <w:t>Графика, каллиграфия, орфография</w:t>
            </w:r>
          </w:p>
        </w:tc>
      </w:tr>
      <w:tr>
        <w:trPr>
          <w:wAfter w:w="0" w:type="dxa"/>
          <w:trHeight w:hRule="atLeast" w:val="161"/>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rPr>
                <w:rStyle w:val="C3"/>
                <w:sz w:val="22"/>
              </w:rPr>
            </w:pPr>
            <w:r>
              <w:rPr>
                <w:rStyle w:val="C3"/>
                <w:sz w:val="22"/>
              </w:rPr>
              <w:t xml:space="preserve">Все буквы английского алфавита. Звукобуквенные соответствия. Основные буквосо-четания. Знаки транскрипции. Апостроф. Основные правила чтения и орфографии. </w:t>
            </w: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widowControl w:val="0"/>
              <w:numPr>
                <w:ilvl w:val="0"/>
                <w:numId w:val="24"/>
              </w:numPr>
              <w:shd w:val="clear" w:fill="FFFFFF"/>
              <w:tabs>
                <w:tab w:val="left" w:pos="590" w:leader="none"/>
              </w:tabs>
              <w:rPr>
                <w:rStyle w:val="C3"/>
                <w:sz w:val="22"/>
              </w:rPr>
            </w:pPr>
            <w:r>
              <w:rPr>
                <w:rStyle w:val="C3"/>
                <w:sz w:val="22"/>
              </w:rPr>
              <w:t>распознавать слова, написанные разными шрифтами;</w:t>
            </w:r>
          </w:p>
          <w:p>
            <w:pPr>
              <w:pStyle w:val="P1"/>
              <w:widowControl w:val="0"/>
              <w:numPr>
                <w:ilvl w:val="0"/>
                <w:numId w:val="24"/>
              </w:numPr>
              <w:shd w:val="clear" w:fill="FFFFFF"/>
              <w:tabs>
                <w:tab w:val="left" w:pos="590" w:leader="none"/>
              </w:tabs>
              <w:rPr>
                <w:rStyle w:val="C3"/>
                <w:sz w:val="22"/>
              </w:rPr>
            </w:pPr>
            <w:r>
              <w:rPr>
                <w:rStyle w:val="C3"/>
                <w:sz w:val="22"/>
              </w:rPr>
              <w:t>отличать буквы от транскрипционных знаков;</w:t>
            </w:r>
          </w:p>
          <w:p>
            <w:pPr>
              <w:pStyle w:val="P1"/>
              <w:widowControl w:val="0"/>
              <w:numPr>
                <w:ilvl w:val="0"/>
                <w:numId w:val="24"/>
              </w:numPr>
              <w:shd w:val="clear" w:fill="FFFFFF"/>
              <w:tabs>
                <w:tab w:val="left" w:pos="590" w:leader="none"/>
              </w:tabs>
              <w:rPr>
                <w:rStyle w:val="C3"/>
                <w:i w:val="1"/>
                <w:sz w:val="22"/>
              </w:rPr>
            </w:pPr>
            <w:r>
              <w:rPr>
                <w:rStyle w:val="C3"/>
                <w:sz w:val="22"/>
              </w:rPr>
              <w:t>сравнивать и анализировать буквы/буквосочетания и соответствующие транскрипционные знаки;</w:t>
            </w:r>
          </w:p>
          <w:p>
            <w:pPr>
              <w:pStyle w:val="P1"/>
              <w:widowControl w:val="0"/>
              <w:numPr>
                <w:ilvl w:val="0"/>
                <w:numId w:val="24"/>
              </w:numPr>
              <w:shd w:val="clear" w:fill="FFFFFF"/>
              <w:tabs>
                <w:tab w:val="left" w:pos="590" w:leader="none"/>
              </w:tabs>
              <w:rPr>
                <w:rStyle w:val="C3"/>
                <w:sz w:val="22"/>
              </w:rPr>
            </w:pPr>
            <w:r>
              <w:rPr>
                <w:rStyle w:val="C3"/>
                <w:sz w:val="22"/>
              </w:rPr>
              <w:t>писать транскрипционные знаки;</w:t>
            </w:r>
          </w:p>
          <w:p>
            <w:pPr>
              <w:pStyle w:val="P1"/>
              <w:widowControl w:val="0"/>
              <w:numPr>
                <w:ilvl w:val="0"/>
                <w:numId w:val="24"/>
              </w:numPr>
              <w:shd w:val="clear" w:fill="FFFFFF"/>
              <w:tabs>
                <w:tab w:val="left" w:pos="590" w:leader="none"/>
              </w:tabs>
              <w:rPr>
                <w:rStyle w:val="C3"/>
                <w:sz w:val="22"/>
              </w:rPr>
            </w:pPr>
            <w:r>
              <w:rPr>
                <w:rStyle w:val="C3"/>
                <w:sz w:val="22"/>
              </w:rPr>
              <w:t>писать все буквы английского алфавита и основные буквосочетания (полупечатным шрифтом);</w:t>
            </w:r>
          </w:p>
          <w:p>
            <w:pPr>
              <w:pStyle w:val="P1"/>
              <w:widowControl w:val="0"/>
              <w:numPr>
                <w:ilvl w:val="0"/>
                <w:numId w:val="24"/>
              </w:numPr>
              <w:shd w:val="clear" w:fill="FFFFFF"/>
              <w:tabs>
                <w:tab w:val="left" w:pos="590" w:leader="none"/>
              </w:tabs>
              <w:rPr>
                <w:rStyle w:val="C3"/>
                <w:sz w:val="22"/>
              </w:rPr>
            </w:pPr>
            <w:r>
              <w:rPr>
                <w:rStyle w:val="C3"/>
                <w:sz w:val="22"/>
              </w:rPr>
              <w:t>владеть основными правилами орфографии;</w:t>
            </w:r>
          </w:p>
          <w:p>
            <w:pPr>
              <w:pStyle w:val="P1"/>
              <w:widowControl w:val="0"/>
              <w:numPr>
                <w:ilvl w:val="0"/>
                <w:numId w:val="24"/>
              </w:numPr>
              <w:shd w:val="clear" w:fill="FFFFFF"/>
              <w:tabs>
                <w:tab w:val="left" w:pos="590" w:leader="none"/>
              </w:tabs>
              <w:rPr>
                <w:rStyle w:val="C3"/>
                <w:sz w:val="22"/>
              </w:rPr>
            </w:pPr>
            <w:r>
              <w:rPr>
                <w:rStyle w:val="C3"/>
                <w:sz w:val="22"/>
              </w:rPr>
              <w:t>владеть навыками английской каллиграфии.</w:t>
            </w:r>
          </w:p>
        </w:tc>
      </w:tr>
      <w:tr>
        <w:trPr>
          <w:wAfter w:w="0" w:type="dxa"/>
          <w:trHeight w:hRule="atLeast" w:val="161"/>
        </w:trPr>
        <w:tc>
          <w:tcPr>
            <w:tcW w:w="15417" w:type="dxa"/>
            <w:gridSpan w:val="4"/>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jc w:val="center"/>
              <w:rPr>
                <w:rStyle w:val="C3"/>
                <w:b w:val="1"/>
                <w:sz w:val="22"/>
              </w:rPr>
            </w:pPr>
            <w:r>
              <w:rPr>
                <w:rStyle w:val="C3"/>
                <w:b w:val="1"/>
                <w:sz w:val="22"/>
              </w:rPr>
              <w:t>Фонетическая сторона речи</w:t>
            </w:r>
          </w:p>
        </w:tc>
      </w:tr>
      <w:tr>
        <w:trPr>
          <w:wAfter w:w="0" w:type="dxa"/>
          <w:trHeight w:hRule="atLeast" w:val="161"/>
        </w:trPr>
        <w:tc>
          <w:tcPr>
            <w:tcW w:w="6461"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rPr>
                <w:rStyle w:val="C3"/>
                <w:i w:val="1"/>
                <w:sz w:val="22"/>
              </w:rPr>
            </w:pPr>
            <w:r>
              <w:rPr>
                <w:rStyle w:val="C3"/>
                <w:sz w:val="22"/>
              </w:rPr>
              <w:t xml:space="preserve">Звуки английского языка. Нормы произношения звуков английского языка: долгота и краткость гласных, отсутствие оглушения звонких согласных в конце слов, отсутствие смягчения согласных перед гласными, связующее “r” (there is/there are). Словесное  ударение. Деление предложений на смысловые группы. Логическое и фразовое ударение. Ритмико-интонационное оформление основных коммуникативных типов предложений: повествовательного (утвердительного и отрицательного), вопросительного (общий и специальный вопрос), побудительного, восклицательного. Ритмико-интонационное оформление предложений с однородными членами (интонация перечисления).</w:t>
            </w:r>
          </w:p>
        </w:tc>
        <w:tc>
          <w:tcPr>
            <w:tcW w:w="8956" w:type="dxa"/>
            <w:gridSpan w:val="2"/>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numPr>
                <w:ilvl w:val="0"/>
                <w:numId w:val="27"/>
              </w:numPr>
              <w:rPr>
                <w:rStyle w:val="C3"/>
                <w:sz w:val="22"/>
              </w:rPr>
            </w:pPr>
            <w:r>
              <w:rPr>
                <w:rStyle w:val="C3"/>
                <w:sz w:val="22"/>
              </w:rPr>
              <w:t>различать на слух и адекватно произносить все звуки английского языка;</w:t>
            </w:r>
          </w:p>
          <w:p>
            <w:pPr>
              <w:pStyle w:val="P1"/>
              <w:numPr>
                <w:ilvl w:val="0"/>
                <w:numId w:val="27"/>
              </w:numPr>
              <w:rPr>
                <w:rStyle w:val="C3"/>
                <w:sz w:val="22"/>
              </w:rPr>
            </w:pPr>
            <w:r>
              <w:rPr>
                <w:rStyle w:val="C3"/>
                <w:sz w:val="22"/>
              </w:rPr>
              <w:t>соблюдать нормы произношения звуков английского языка в чтении вслух и устной речи;</w:t>
            </w:r>
          </w:p>
          <w:p>
            <w:pPr>
              <w:pStyle w:val="P1"/>
              <w:numPr>
                <w:ilvl w:val="0"/>
                <w:numId w:val="27"/>
              </w:numPr>
              <w:rPr>
                <w:rStyle w:val="C3"/>
                <w:sz w:val="22"/>
              </w:rPr>
            </w:pPr>
            <w:r>
              <w:rPr>
                <w:rStyle w:val="C3"/>
                <w:sz w:val="22"/>
              </w:rPr>
              <w:t>распознавать случаи использования связующего “r” и использовать их в речи,</w:t>
            </w:r>
          </w:p>
          <w:p>
            <w:pPr>
              <w:pStyle w:val="P1"/>
              <w:numPr>
                <w:ilvl w:val="0"/>
                <w:numId w:val="27"/>
              </w:numPr>
              <w:rPr>
                <w:rStyle w:val="C3"/>
                <w:sz w:val="22"/>
              </w:rPr>
            </w:pPr>
            <w:r>
              <w:rPr>
                <w:rStyle w:val="C3"/>
                <w:sz w:val="22"/>
              </w:rPr>
              <w:t>соблюдать правильное ударение в изолированном слове, фразе;</w:t>
            </w:r>
          </w:p>
          <w:p>
            <w:pPr>
              <w:pStyle w:val="P1"/>
              <w:numPr>
                <w:ilvl w:val="0"/>
                <w:numId w:val="27"/>
              </w:numPr>
              <w:rPr>
                <w:rStyle w:val="C3"/>
                <w:sz w:val="22"/>
              </w:rPr>
            </w:pPr>
            <w:r>
              <w:rPr>
                <w:rStyle w:val="C3"/>
                <w:sz w:val="22"/>
              </w:rPr>
              <w:t>понимать и использовать логическое ударение во фразе, предложении;</w:t>
            </w:r>
          </w:p>
          <w:p>
            <w:pPr>
              <w:pStyle w:val="P1"/>
              <w:numPr>
                <w:ilvl w:val="0"/>
                <w:numId w:val="27"/>
              </w:numPr>
              <w:rPr>
                <w:rStyle w:val="C3"/>
                <w:sz w:val="22"/>
              </w:rPr>
            </w:pPr>
            <w:r>
              <w:rPr>
                <w:rStyle w:val="C3"/>
                <w:sz w:val="22"/>
              </w:rPr>
              <w:t>различать коммуникативный тип предложения по его интонации;</w:t>
            </w:r>
          </w:p>
          <w:p>
            <w:pPr>
              <w:pStyle w:val="P1"/>
              <w:numPr>
                <w:ilvl w:val="0"/>
                <w:numId w:val="27"/>
              </w:numPr>
              <w:rPr>
                <w:rStyle w:val="C3"/>
                <w:i w:val="1"/>
                <w:sz w:val="22"/>
              </w:rPr>
            </w:pPr>
            <w:r>
              <w:rPr>
                <w:rStyle w:val="C3"/>
                <w:sz w:val="22"/>
              </w:rPr>
              <w:t>правильно произносить предложения с точки зрения их ритмико-интонационных особенностей (повествовательное (утвердительное и отрицательное), вопросительное (общий и специальный вопрос), побудительное, восклицательное, а также предложения с однородными членами (интонация перечисления).</w:t>
            </w:r>
          </w:p>
        </w:tc>
      </w:tr>
      <w:tr>
        <w:trPr>
          <w:wAfter w:w="0" w:type="dxa"/>
          <w:trHeight w:hRule="atLeast" w:val="161"/>
        </w:trPr>
        <w:tc>
          <w:tcPr>
            <w:tcW w:w="15417" w:type="dxa"/>
            <w:gridSpan w:val="4"/>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jc w:val="center"/>
              <w:rPr>
                <w:rStyle w:val="C3"/>
                <w:b w:val="1"/>
                <w:sz w:val="22"/>
              </w:rPr>
            </w:pPr>
            <w:r>
              <w:rPr>
                <w:rStyle w:val="C3"/>
                <w:b w:val="1"/>
                <w:sz w:val="22"/>
              </w:rPr>
              <w:t>Лексическая сторона речи</w:t>
            </w:r>
          </w:p>
        </w:tc>
      </w:tr>
      <w:tr>
        <w:trPr>
          <w:wAfter w:w="0" w:type="dxa"/>
          <w:trHeight w:hRule="atLeast" w:val="161"/>
        </w:trPr>
        <w:tc>
          <w:tcPr>
            <w:tcW w:w="6363"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360"/>
              <w:rPr>
                <w:rStyle w:val="C3"/>
                <w:sz w:val="22"/>
              </w:rPr>
            </w:pPr>
            <w:r>
              <w:rPr>
                <w:rStyle w:val="C3"/>
                <w:sz w:val="22"/>
              </w:rPr>
              <w:t>Лексический запас в объеме 792 лексические единицы, предназначенные для рецептивного и продуктивного овладения и обслуживающие ситуации общения в пределах тематики начальной школы: отдельные слова; устойчивые словосочетания; реплики-клише, соответствующие речевому этикету англоязычных стран; интернациональные слова</w:t>
            </w:r>
            <w:r>
              <w:rPr>
                <w:rStyle w:val="C3"/>
                <w:i w:val="1"/>
                <w:sz w:val="22"/>
              </w:rPr>
              <w:t xml:space="preserve">, </w:t>
            </w:r>
            <w:r>
              <w:rPr>
                <w:rStyle w:val="C3"/>
                <w:sz w:val="22"/>
              </w:rPr>
              <w:t>фразовые глаголы; оценочная лексика</w:t>
            </w:r>
            <w:r>
              <w:rPr>
                <w:rStyle w:val="C3"/>
                <w:i w:val="1"/>
                <w:sz w:val="22"/>
              </w:rPr>
              <w:t xml:space="preserve">; </w:t>
            </w:r>
            <w:r>
              <w:rPr>
                <w:rStyle w:val="C3"/>
                <w:sz w:val="22"/>
              </w:rPr>
              <w:t>лексика классного обихода</w:t>
            </w:r>
            <w:r>
              <w:rPr>
                <w:rStyle w:val="C3"/>
                <w:i w:val="1"/>
                <w:sz w:val="22"/>
              </w:rPr>
              <w:t xml:space="preserve">, </w:t>
            </w:r>
            <w:r>
              <w:rPr>
                <w:rStyle w:val="C3"/>
                <w:sz w:val="22"/>
              </w:rPr>
              <w:t>речевые функции; первоначальное представление о способах словообразования (аффиксация – суффиксы и приставки, словосложение, конверсия).</w:t>
            </w:r>
          </w:p>
          <w:p>
            <w:pPr>
              <w:pStyle w:val="P1"/>
              <w:rPr>
                <w:rStyle w:val="C3"/>
                <w:sz w:val="22"/>
              </w:rPr>
            </w:pPr>
          </w:p>
        </w:tc>
        <w:tc>
          <w:tcPr>
            <w:tcW w:w="9054" w:type="dxa"/>
            <w:gridSpan w:val="3"/>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numPr>
                <w:ilvl w:val="0"/>
                <w:numId w:val="23"/>
              </w:numPr>
              <w:rPr>
                <w:rStyle w:val="C3"/>
                <w:sz w:val="22"/>
              </w:rPr>
            </w:pPr>
            <w:r>
              <w:rPr>
                <w:rStyle w:val="C3"/>
                <w:sz w:val="22"/>
              </w:rPr>
              <w:t>понимать значение лексических единиц в письменном и устном тексте;</w:t>
            </w:r>
          </w:p>
          <w:p>
            <w:pPr>
              <w:pStyle w:val="P1"/>
              <w:numPr>
                <w:ilvl w:val="0"/>
                <w:numId w:val="23"/>
              </w:numPr>
              <w:rPr>
                <w:rStyle w:val="C3"/>
                <w:sz w:val="22"/>
              </w:rPr>
            </w:pPr>
            <w:r>
              <w:rPr>
                <w:rStyle w:val="C3"/>
                <w:sz w:val="22"/>
              </w:rPr>
              <w:t>использовать в речи лексические единицы, обслуживающие ситуации общения в пределах тематики начальной школы в соответствии с коммуникативной задачей;</w:t>
            </w:r>
          </w:p>
          <w:p>
            <w:pPr>
              <w:pStyle w:val="P1"/>
              <w:numPr>
                <w:ilvl w:val="0"/>
                <w:numId w:val="23"/>
              </w:numPr>
              <w:rPr>
                <w:rStyle w:val="C3"/>
                <w:sz w:val="22"/>
              </w:rPr>
            </w:pPr>
            <w:r>
              <w:rPr>
                <w:rStyle w:val="C3"/>
                <w:sz w:val="22"/>
              </w:rPr>
              <w:t>распознавать имена собственные и нарицательные;</w:t>
            </w:r>
          </w:p>
          <w:p>
            <w:pPr>
              <w:pStyle w:val="P1"/>
              <w:numPr>
                <w:ilvl w:val="0"/>
                <w:numId w:val="23"/>
              </w:numPr>
              <w:rPr>
                <w:rStyle w:val="C3"/>
                <w:sz w:val="22"/>
              </w:rPr>
            </w:pPr>
            <w:r>
              <w:rPr>
                <w:rStyle w:val="C3"/>
                <w:sz w:val="22"/>
              </w:rPr>
              <w:t>распознавать по определенным признакам части речи;</w:t>
            </w:r>
          </w:p>
          <w:p>
            <w:pPr>
              <w:pStyle w:val="P1"/>
              <w:numPr>
                <w:ilvl w:val="0"/>
                <w:numId w:val="23"/>
              </w:numPr>
              <w:rPr>
                <w:rStyle w:val="C3"/>
                <w:sz w:val="22"/>
              </w:rPr>
            </w:pPr>
            <w:r>
              <w:rPr>
                <w:rStyle w:val="C3"/>
                <w:sz w:val="22"/>
              </w:rPr>
              <w:t>понимать значение лексических единиц по словообразовательным элементам (суффиксам и приставкам);</w:t>
            </w:r>
          </w:p>
          <w:p>
            <w:pPr>
              <w:pStyle w:val="P1"/>
              <w:numPr>
                <w:ilvl w:val="0"/>
                <w:numId w:val="23"/>
              </w:numPr>
              <w:rPr>
                <w:rStyle w:val="C3"/>
                <w:sz w:val="22"/>
              </w:rPr>
            </w:pPr>
            <w:r>
              <w:rPr>
                <w:rStyle w:val="C3"/>
                <w:sz w:val="22"/>
              </w:rPr>
              <w:t>использовать правила словообразования;</w:t>
            </w:r>
          </w:p>
          <w:p>
            <w:pPr>
              <w:pStyle w:val="P1"/>
              <w:ind w:firstLine="454"/>
              <w:rPr>
                <w:rStyle w:val="C3"/>
                <w:sz w:val="22"/>
              </w:rPr>
            </w:pPr>
            <w:r>
              <w:rPr>
                <w:rStyle w:val="C3"/>
                <w:sz w:val="22"/>
              </w:rPr>
              <w:t>догадываться о значении незнакомых слов, используя различные виды догадки (по аналогии с родным языком, словообразовательным элементам и т.д.)</w:t>
            </w:r>
          </w:p>
          <w:p>
            <w:pPr>
              <w:pStyle w:val="P1"/>
              <w:rPr>
                <w:rStyle w:val="C3"/>
                <w:sz w:val="22"/>
              </w:rPr>
            </w:pPr>
          </w:p>
        </w:tc>
      </w:tr>
      <w:tr>
        <w:trPr>
          <w:wAfter w:w="0" w:type="dxa"/>
          <w:trHeight w:hRule="atLeast" w:val="161"/>
        </w:trPr>
        <w:tc>
          <w:tcPr>
            <w:tcW w:w="15417" w:type="dxa"/>
            <w:gridSpan w:val="4"/>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ind w:firstLine="454"/>
              <w:jc w:val="center"/>
              <w:rPr>
                <w:rStyle w:val="C3"/>
                <w:b w:val="1"/>
                <w:sz w:val="22"/>
              </w:rPr>
            </w:pPr>
            <w:r>
              <w:rPr>
                <w:rStyle w:val="C3"/>
                <w:b w:val="1"/>
                <w:sz w:val="22"/>
              </w:rPr>
              <w:t>Грамматическая сторона речи</w:t>
            </w:r>
          </w:p>
        </w:tc>
      </w:tr>
      <w:tr>
        <w:trPr>
          <w:wAfter w:w="0" w:type="dxa"/>
          <w:trHeight w:hRule="atLeast" w:val="161"/>
        </w:trPr>
        <w:tc>
          <w:tcPr>
            <w:tcW w:w="6629" w:type="dxa"/>
            <w:gridSpan w:val="3"/>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rPr>
                <w:rStyle w:val="C3"/>
                <w:sz w:val="22"/>
              </w:rPr>
            </w:pPr>
            <w:r>
              <w:rPr>
                <w:rStyle w:val="C3"/>
                <w:sz w:val="22"/>
                <w:u w:val="single"/>
              </w:rPr>
              <w:t>Имя существительное</w:t>
            </w:r>
            <w:r>
              <w:rPr>
                <w:rStyle w:val="C3"/>
                <w:sz w:val="22"/>
              </w:rPr>
              <w:t>. Существительные в единственном и множественном числе. Образование множественного числа существительных (по правилу и исключения). Притяжательный падеж существительных.</w:t>
            </w:r>
          </w:p>
          <w:p>
            <w:pPr>
              <w:pStyle w:val="P1"/>
              <w:rPr>
                <w:rStyle w:val="C3"/>
                <w:sz w:val="22"/>
              </w:rPr>
            </w:pPr>
            <w:r>
              <w:rPr>
                <w:rStyle w:val="C3"/>
                <w:sz w:val="22"/>
                <w:u w:val="single"/>
              </w:rPr>
              <w:t>Артикль.</w:t>
            </w:r>
            <w:r>
              <w:rPr>
                <w:rStyle w:val="C3"/>
                <w:sz w:val="22"/>
              </w:rPr>
              <w:t xml:space="preserve"> Неопределенный, определенный и нулевой артикли в наиболее распространенных случаях их употребления (с существительными единственного и множественного числа, с именами собственными);</w:t>
            </w:r>
          </w:p>
          <w:p>
            <w:pPr>
              <w:pStyle w:val="P1"/>
              <w:rPr>
                <w:rStyle w:val="C3"/>
                <w:sz w:val="22"/>
              </w:rPr>
            </w:pPr>
            <w:r>
              <w:rPr>
                <w:rStyle w:val="C3"/>
                <w:sz w:val="22"/>
                <w:u w:val="single"/>
              </w:rPr>
              <w:t>Имя прилагательное</w:t>
            </w:r>
            <w:r>
              <w:rPr>
                <w:rStyle w:val="C3"/>
                <w:sz w:val="22"/>
              </w:rPr>
              <w:t>. Положительная, сравнительная и превосходная степени прилагательных (образованные по правилу, исключения);</w:t>
            </w:r>
          </w:p>
          <w:p>
            <w:pPr>
              <w:pStyle w:val="P1"/>
              <w:rPr>
                <w:rStyle w:val="C3"/>
                <w:sz w:val="22"/>
              </w:rPr>
            </w:pPr>
            <w:r>
              <w:rPr>
                <w:rStyle w:val="C3"/>
                <w:sz w:val="22"/>
                <w:u w:val="single"/>
              </w:rPr>
              <w:t>Имя числительное</w:t>
            </w:r>
            <w:r>
              <w:rPr>
                <w:rStyle w:val="C3"/>
                <w:sz w:val="22"/>
              </w:rPr>
              <w:t>. Количественные числительные (до 100). Порядковые числительные (до 30);</w:t>
            </w:r>
          </w:p>
          <w:p>
            <w:pPr>
              <w:pStyle w:val="P1"/>
              <w:rPr>
                <w:rStyle w:val="C3"/>
                <w:sz w:val="22"/>
              </w:rPr>
            </w:pPr>
            <w:r>
              <w:rPr>
                <w:rStyle w:val="C3"/>
                <w:sz w:val="22"/>
                <w:u w:val="single"/>
              </w:rPr>
              <w:t>Местоимение.</w:t>
            </w:r>
            <w:r>
              <w:rPr>
                <w:rStyle w:val="C3"/>
                <w:sz w:val="22"/>
              </w:rPr>
              <w:t xml:space="preserve"> Личные местоимения в именительном и объектном падежах. Притяжательные, вопросительные, указательные, неопределенные (some, any) местоимения.</w:t>
            </w:r>
          </w:p>
          <w:p>
            <w:pPr>
              <w:pStyle w:val="P1"/>
              <w:rPr>
                <w:rStyle w:val="C3"/>
                <w:sz w:val="22"/>
              </w:rPr>
            </w:pPr>
            <w:r>
              <w:rPr>
                <w:rStyle w:val="C3"/>
                <w:sz w:val="22"/>
                <w:u w:val="single"/>
              </w:rPr>
              <w:t>Глагол.</w:t>
            </w:r>
            <w:r>
              <w:rPr>
                <w:rStyle w:val="C3"/>
                <w:sz w:val="22"/>
              </w:rPr>
              <w:t xml:space="preserve"> Неопределенная форма глагола. Причастие I и II (для образования видовременных форм). Правильные и неправильные глаголы. Глагол </w:t>
            </w:r>
            <w:r>
              <w:rPr>
                <w:rStyle w:val="C3"/>
                <w:i w:val="1"/>
                <w:sz w:val="22"/>
              </w:rPr>
              <w:t>have got.</w:t>
            </w:r>
            <w:r>
              <w:rPr>
                <w:rStyle w:val="C3"/>
                <w:sz w:val="22"/>
              </w:rPr>
              <w:t xml:space="preserve"> Глагол-связка </w:t>
            </w:r>
            <w:r>
              <w:rPr>
                <w:rStyle w:val="C3"/>
                <w:i w:val="1"/>
                <w:sz w:val="22"/>
              </w:rPr>
              <w:t xml:space="preserve">to be. </w:t>
            </w:r>
            <w:r>
              <w:rPr>
                <w:rStyle w:val="C3"/>
                <w:sz w:val="22"/>
              </w:rPr>
              <w:t xml:space="preserve">Конструкция </w:t>
            </w:r>
            <w:r>
              <w:rPr>
                <w:rStyle w:val="C3"/>
                <w:i w:val="1"/>
                <w:sz w:val="22"/>
              </w:rPr>
              <w:t>I’d like</w:t>
            </w:r>
            <w:r>
              <w:rPr>
                <w:rStyle w:val="C3"/>
                <w:sz w:val="22"/>
              </w:rPr>
              <w:t xml:space="preserve">… . Модальные глаголы </w:t>
            </w:r>
            <w:r>
              <w:rPr>
                <w:rStyle w:val="C3"/>
                <w:i w:val="1"/>
                <w:sz w:val="22"/>
              </w:rPr>
              <w:t xml:space="preserve">can, may, must, should. </w:t>
            </w:r>
            <w:r>
              <w:rPr>
                <w:rStyle w:val="C3"/>
                <w:sz w:val="22"/>
              </w:rPr>
              <w:t xml:space="preserve">Видовременные формы </w:t>
            </w:r>
            <w:r>
              <w:rPr>
                <w:rStyle w:val="C3"/>
                <w:i w:val="1"/>
                <w:sz w:val="22"/>
              </w:rPr>
              <w:t>Present/ Past/ Future Simple, Present Perfect, Present Progressive</w:t>
            </w:r>
            <w:r>
              <w:rPr>
                <w:rStyle w:val="C3"/>
                <w:sz w:val="22"/>
              </w:rPr>
              <w:t xml:space="preserve">. Вспомогательные глаголы to have, to do, to be, will. Конструкция </w:t>
            </w:r>
            <w:r>
              <w:rPr>
                <w:rStyle w:val="C3"/>
                <w:i w:val="1"/>
                <w:sz w:val="22"/>
              </w:rPr>
              <w:t>to be going to</w:t>
            </w:r>
            <w:r>
              <w:rPr>
                <w:rStyle w:val="C3"/>
                <w:sz w:val="22"/>
              </w:rPr>
              <w:t xml:space="preserve"> для выражения будущих действий.</w:t>
            </w:r>
          </w:p>
          <w:p>
            <w:pPr>
              <w:pStyle w:val="P1"/>
              <w:rPr>
                <w:rStyle w:val="C3"/>
                <w:sz w:val="22"/>
              </w:rPr>
            </w:pPr>
            <w:r>
              <w:rPr>
                <w:rStyle w:val="C3"/>
                <w:sz w:val="22"/>
                <w:u w:val="single"/>
              </w:rPr>
              <w:t>Наречие.</w:t>
            </w:r>
            <w:r>
              <w:rPr>
                <w:rStyle w:val="C3"/>
                <w:sz w:val="22"/>
              </w:rPr>
              <w:t xml:space="preserve"> Наречия времени (now, always, often, usually, yesterday, soon, tomorrow), места (there, near, here), образа действия (well), степени (much, very).</w:t>
            </w:r>
          </w:p>
          <w:p>
            <w:pPr>
              <w:pStyle w:val="P1"/>
              <w:rPr>
                <w:rStyle w:val="C3"/>
                <w:sz w:val="22"/>
              </w:rPr>
            </w:pPr>
            <w:r>
              <w:rPr>
                <w:rStyle w:val="C3"/>
                <w:sz w:val="22"/>
                <w:u w:val="single"/>
              </w:rPr>
              <w:t>Предлог.</w:t>
            </w:r>
            <w:r>
              <w:rPr>
                <w:rStyle w:val="C3"/>
                <w:sz w:val="22"/>
              </w:rPr>
              <w:t xml:space="preserve"> Предлоги  места и направления (from, of, to, in, at, into, on, across, around, up, down, out of, off), времени (at, in, on);</w:t>
            </w:r>
          </w:p>
          <w:p>
            <w:pPr>
              <w:pStyle w:val="P1"/>
              <w:rPr>
                <w:rStyle w:val="C3"/>
                <w:sz w:val="22"/>
              </w:rPr>
            </w:pPr>
            <w:r>
              <w:rPr>
                <w:rStyle w:val="C3"/>
                <w:sz w:val="22"/>
                <w:u w:val="single"/>
              </w:rPr>
              <w:t>Простое предложение</w:t>
            </w:r>
            <w:r>
              <w:rPr>
                <w:rStyle w:val="C3"/>
                <w:sz w:val="22"/>
              </w:rPr>
              <w:t>. Основные коммуникативные типы предложений: повествовательное, вопросительное, побудительное, восклицательное. Утвердительные и отрицательные предложения. Предложения с простым глагольным сказуемым (I live in a big city), составным именным сказуемым (My friend is nice.), составным глагольным сказуемым (I like to dance. She can play the piano). Общий и специальный вопрос. Вопросительные слова what, who, when, where, why, how. Порядок слов в предложении. Безличные предложения (It’s cold. It’s 5 o’clock.). Предложения с оборотом there is/there are. Побудительные предложения в утвердительной (</w:t>
            </w:r>
            <w:r>
              <w:rPr>
                <w:rStyle w:val="C3"/>
                <w:i w:val="1"/>
                <w:sz w:val="22"/>
              </w:rPr>
              <w:t>Be careful)</w:t>
            </w:r>
            <w:r>
              <w:rPr>
                <w:rStyle w:val="C3"/>
                <w:sz w:val="22"/>
              </w:rPr>
              <w:t xml:space="preserve"> и отрицательной</w:t>
            </w:r>
            <w:r>
              <w:rPr>
                <w:rStyle w:val="C3"/>
                <w:i w:val="1"/>
                <w:sz w:val="22"/>
              </w:rPr>
              <w:t xml:space="preserve"> (Don’t worry</w:t>
            </w:r>
            <w:r>
              <w:rPr>
                <w:rStyle w:val="C3"/>
                <w:sz w:val="22"/>
              </w:rPr>
              <w:t>) формах. Простые распространенные предложения, предложения с однородными членами.</w:t>
            </w:r>
          </w:p>
          <w:p>
            <w:pPr>
              <w:pStyle w:val="P1"/>
              <w:rPr>
                <w:rStyle w:val="C3"/>
                <w:sz w:val="22"/>
              </w:rPr>
            </w:pPr>
            <w:r>
              <w:rPr>
                <w:rStyle w:val="C3"/>
                <w:sz w:val="22"/>
                <w:u w:val="single"/>
              </w:rPr>
              <w:t>Сложное предложение</w:t>
            </w:r>
            <w:r>
              <w:rPr>
                <w:rStyle w:val="C3"/>
                <w:sz w:val="22"/>
              </w:rPr>
              <w:t xml:space="preserve">. Сложносочиненные предложения с союзами </w:t>
            </w:r>
            <w:r>
              <w:rPr>
                <w:rStyle w:val="C3"/>
                <w:i w:val="1"/>
                <w:sz w:val="22"/>
              </w:rPr>
              <w:t xml:space="preserve">and </w:t>
            </w:r>
            <w:r>
              <w:rPr>
                <w:rStyle w:val="C3"/>
                <w:sz w:val="22"/>
              </w:rPr>
              <w:t xml:space="preserve">и </w:t>
            </w:r>
            <w:r>
              <w:rPr>
                <w:rStyle w:val="C3"/>
                <w:i w:val="1"/>
                <w:sz w:val="22"/>
              </w:rPr>
              <w:t xml:space="preserve">but. </w:t>
            </w:r>
            <w:r>
              <w:rPr>
                <w:rStyle w:val="C3"/>
                <w:sz w:val="22"/>
              </w:rPr>
              <w:t xml:space="preserve">Сложноподчиненные предложения с союзом </w:t>
            </w:r>
            <w:r>
              <w:rPr>
                <w:rStyle w:val="C3"/>
                <w:i w:val="1"/>
                <w:sz w:val="22"/>
              </w:rPr>
              <w:t>because</w:t>
            </w:r>
            <w:r>
              <w:rPr>
                <w:rStyle w:val="C3"/>
                <w:sz w:val="22"/>
              </w:rPr>
              <w:t>.</w:t>
            </w:r>
          </w:p>
          <w:p>
            <w:pPr>
              <w:pStyle w:val="P1"/>
              <w:rPr>
                <w:rStyle w:val="C3"/>
                <w:sz w:val="22"/>
              </w:rPr>
            </w:pPr>
            <w:r>
              <w:rPr>
                <w:rStyle w:val="C3"/>
                <w:sz w:val="22"/>
                <w:u w:val="single"/>
              </w:rPr>
              <w:t>Основные правила пунктуации</w:t>
            </w:r>
            <w:r>
              <w:rPr>
                <w:rStyle w:val="C3"/>
                <w:b w:val="1"/>
                <w:sz w:val="22"/>
              </w:rPr>
              <w:t xml:space="preserve">. </w:t>
            </w:r>
            <w:r>
              <w:rPr>
                <w:rStyle w:val="C3"/>
                <w:sz w:val="22"/>
              </w:rPr>
              <w:t>Точка. Запятая. Восклицательный знак. Вопросительный знак.</w:t>
            </w:r>
          </w:p>
          <w:p>
            <w:pPr>
              <w:pStyle w:val="P1"/>
              <w:ind w:firstLine="454"/>
              <w:rPr>
                <w:rStyle w:val="C3"/>
                <w:sz w:val="22"/>
              </w:rPr>
            </w:pPr>
          </w:p>
        </w:tc>
        <w:tc>
          <w:tcPr>
            <w:tcW w:w="8788"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jc w:val="both"/>
              <w:rPr>
                <w:rStyle w:val="C3"/>
                <w:sz w:val="22"/>
              </w:rPr>
            </w:pPr>
            <w:r>
              <w:rPr>
                <w:rStyle w:val="C3"/>
                <w:sz w:val="22"/>
              </w:rPr>
              <w:t xml:space="preserve">В рецептивных видах речевой деятельности (аудировании и чтении) учащиеся должны понимать грамматические явления, в продуктивных (говорении и письме) использовать грамматические явления. </w:t>
            </w:r>
          </w:p>
          <w:p>
            <w:pPr>
              <w:pStyle w:val="P1"/>
              <w:ind w:firstLine="454"/>
              <w:jc w:val="both"/>
              <w:rPr>
                <w:rStyle w:val="C3"/>
                <w:sz w:val="22"/>
                <w:u w:val="single"/>
              </w:rPr>
            </w:pPr>
            <w:r>
              <w:rPr>
                <w:rStyle w:val="C3"/>
                <w:sz w:val="22"/>
                <w:u w:val="single"/>
              </w:rPr>
              <w:t>Понимать и использовать</w:t>
            </w:r>
            <w:r>
              <w:rPr>
                <w:rStyle w:val="C3"/>
                <w:sz w:val="22"/>
              </w:rPr>
              <w:t xml:space="preserve"> в речи существительные единственного и множественного числа. </w:t>
            </w:r>
            <w:r>
              <w:rPr>
                <w:rStyle w:val="C3"/>
                <w:sz w:val="22"/>
                <w:u w:val="single"/>
              </w:rPr>
              <w:t xml:space="preserve">Понимать и использовать </w:t>
            </w:r>
            <w:r>
              <w:rPr>
                <w:rStyle w:val="C3"/>
                <w:sz w:val="22"/>
              </w:rPr>
              <w:t>в речи притяжательный падеж существительного.</w:t>
            </w:r>
          </w:p>
          <w:p>
            <w:pPr>
              <w:pStyle w:val="P1"/>
              <w:ind w:firstLine="454"/>
              <w:jc w:val="both"/>
              <w:rPr>
                <w:rStyle w:val="C3"/>
                <w:sz w:val="22"/>
              </w:rPr>
            </w:pPr>
            <w:r>
              <w:rPr>
                <w:rStyle w:val="C3"/>
                <w:sz w:val="22"/>
                <w:u w:val="single"/>
              </w:rPr>
              <w:t>Различать</w:t>
            </w:r>
            <w:r>
              <w:rPr>
                <w:rStyle w:val="C3"/>
                <w:sz w:val="22"/>
              </w:rPr>
              <w:t xml:space="preserve"> существительные с определенным/неопределенным/нулевым артиклем и </w:t>
            </w:r>
            <w:r>
              <w:rPr>
                <w:rStyle w:val="C3"/>
                <w:sz w:val="22"/>
                <w:u w:val="single"/>
              </w:rPr>
              <w:t xml:space="preserve">употреблять их </w:t>
            </w:r>
            <w:r>
              <w:rPr>
                <w:rStyle w:val="C3"/>
                <w:sz w:val="22"/>
              </w:rPr>
              <w:t xml:space="preserve">в речи. </w:t>
            </w:r>
          </w:p>
          <w:p>
            <w:pPr>
              <w:pStyle w:val="P1"/>
              <w:ind w:firstLine="454"/>
              <w:jc w:val="both"/>
              <w:rPr>
                <w:rStyle w:val="C3"/>
                <w:sz w:val="22"/>
                <w:u w:val="single"/>
              </w:rPr>
            </w:pPr>
          </w:p>
          <w:p>
            <w:pPr>
              <w:pStyle w:val="P1"/>
              <w:ind w:firstLine="454"/>
              <w:jc w:val="both"/>
              <w:rPr>
                <w:rStyle w:val="C3"/>
                <w:sz w:val="22"/>
              </w:rPr>
            </w:pPr>
            <w:r>
              <w:rPr>
                <w:rStyle w:val="C3"/>
                <w:sz w:val="22"/>
                <w:u w:val="single"/>
              </w:rPr>
              <w:t>Понимать и использовать</w:t>
            </w:r>
            <w:r>
              <w:rPr>
                <w:rStyle w:val="C3"/>
                <w:sz w:val="22"/>
              </w:rPr>
              <w:t xml:space="preserve"> степени сравнения прилагательных. </w:t>
            </w:r>
          </w:p>
          <w:p>
            <w:pPr>
              <w:pStyle w:val="P1"/>
              <w:ind w:firstLine="454"/>
              <w:jc w:val="both"/>
              <w:rPr>
                <w:rStyle w:val="C3"/>
                <w:sz w:val="22"/>
                <w:u w:val="single"/>
              </w:rPr>
            </w:pPr>
          </w:p>
          <w:p>
            <w:pPr>
              <w:pStyle w:val="P1"/>
              <w:rPr>
                <w:rStyle w:val="C3"/>
                <w:sz w:val="22"/>
                <w:u w:val="single"/>
              </w:rPr>
            </w:pPr>
          </w:p>
          <w:p>
            <w:pPr>
              <w:pStyle w:val="P1"/>
              <w:rPr>
                <w:rStyle w:val="C3"/>
                <w:sz w:val="22"/>
                <w:u w:val="single"/>
              </w:rPr>
            </w:pPr>
          </w:p>
          <w:p>
            <w:pPr>
              <w:pStyle w:val="P1"/>
              <w:rPr>
                <w:rStyle w:val="C3"/>
                <w:sz w:val="22"/>
              </w:rPr>
            </w:pPr>
            <w:r>
              <w:rPr>
                <w:rStyle w:val="C3"/>
                <w:sz w:val="22"/>
                <w:u w:val="single"/>
              </w:rPr>
              <w:t>Понимать и использовать в речи к</w:t>
            </w:r>
            <w:r>
              <w:rPr>
                <w:rStyle w:val="C3"/>
                <w:sz w:val="22"/>
              </w:rPr>
              <w:t>оличественные числительные (до 100) и порядковые числительные (до 30);</w:t>
            </w:r>
          </w:p>
          <w:p>
            <w:pPr>
              <w:pStyle w:val="P1"/>
              <w:ind w:firstLine="454"/>
              <w:jc w:val="both"/>
              <w:rPr>
                <w:rStyle w:val="C3"/>
                <w:sz w:val="22"/>
              </w:rPr>
            </w:pPr>
            <w:r>
              <w:rPr>
                <w:rStyle w:val="C3"/>
                <w:sz w:val="22"/>
                <w:u w:val="single"/>
              </w:rPr>
              <w:t>Понимать и использовать</w:t>
            </w:r>
            <w:r>
              <w:rPr>
                <w:rStyle w:val="C3"/>
                <w:sz w:val="22"/>
              </w:rPr>
              <w:t xml:space="preserve"> в речи личные местоимения в функции подлежащего и дополнения, указательные, притяжательные, вопросительные и неопределенные  местоимения. </w:t>
            </w:r>
          </w:p>
          <w:p>
            <w:pPr>
              <w:pStyle w:val="P1"/>
              <w:ind w:firstLine="454"/>
              <w:jc w:val="both"/>
              <w:rPr>
                <w:rStyle w:val="C3"/>
                <w:i w:val="1"/>
                <w:sz w:val="22"/>
              </w:rPr>
            </w:pPr>
            <w:r>
              <w:rPr>
                <w:rStyle w:val="C3"/>
                <w:sz w:val="22"/>
                <w:u w:val="single"/>
              </w:rPr>
              <w:t>Понимать и использовать</w:t>
            </w:r>
            <w:r>
              <w:rPr>
                <w:rStyle w:val="C3"/>
                <w:sz w:val="22"/>
              </w:rPr>
              <w:t xml:space="preserve"> в речи глагол </w:t>
            </w:r>
            <w:r>
              <w:rPr>
                <w:rStyle w:val="C3"/>
                <w:i w:val="1"/>
                <w:sz w:val="22"/>
              </w:rPr>
              <w:t>have got,</w:t>
            </w:r>
            <w:r>
              <w:rPr>
                <w:rStyle w:val="C3"/>
                <w:sz w:val="22"/>
              </w:rPr>
              <w:t xml:space="preserve"> глагол-связку </w:t>
            </w:r>
            <w:r>
              <w:rPr>
                <w:rStyle w:val="C3"/>
                <w:i w:val="1"/>
                <w:sz w:val="22"/>
              </w:rPr>
              <w:t>to be,</w:t>
            </w:r>
            <w:r>
              <w:rPr>
                <w:rStyle w:val="C3"/>
                <w:sz w:val="22"/>
              </w:rPr>
              <w:t xml:space="preserve"> конструкцию </w:t>
            </w:r>
            <w:r>
              <w:rPr>
                <w:rStyle w:val="C3"/>
                <w:i w:val="1"/>
                <w:sz w:val="22"/>
              </w:rPr>
              <w:t>I’d like</w:t>
            </w:r>
            <w:r>
              <w:rPr>
                <w:rStyle w:val="C3"/>
                <w:sz w:val="22"/>
              </w:rPr>
              <w:t xml:space="preserve">… , модальные глаголы </w:t>
            </w:r>
            <w:r>
              <w:rPr>
                <w:rStyle w:val="C3"/>
                <w:i w:val="1"/>
                <w:sz w:val="22"/>
              </w:rPr>
              <w:t xml:space="preserve">can, may, must, should. </w:t>
            </w:r>
          </w:p>
          <w:p>
            <w:pPr>
              <w:pStyle w:val="P1"/>
              <w:ind w:firstLine="454"/>
              <w:jc w:val="both"/>
              <w:rPr>
                <w:rStyle w:val="C3"/>
                <w:i w:val="1"/>
                <w:sz w:val="22"/>
              </w:rPr>
            </w:pPr>
          </w:p>
          <w:p>
            <w:pPr>
              <w:pStyle w:val="P1"/>
              <w:ind w:firstLine="454"/>
              <w:jc w:val="both"/>
              <w:rPr>
                <w:rStyle w:val="C3"/>
                <w:sz w:val="22"/>
                <w:u w:val="single"/>
              </w:rPr>
            </w:pPr>
          </w:p>
          <w:p>
            <w:pPr>
              <w:pStyle w:val="P1"/>
              <w:ind w:firstLine="454"/>
              <w:jc w:val="both"/>
              <w:rPr>
                <w:rStyle w:val="C3"/>
                <w:sz w:val="22"/>
              </w:rPr>
            </w:pPr>
            <w:r>
              <w:rPr>
                <w:rStyle w:val="C3"/>
                <w:sz w:val="22"/>
                <w:u w:val="single"/>
              </w:rPr>
              <w:t>Понимать и использовать</w:t>
            </w:r>
            <w:r>
              <w:rPr>
                <w:rStyle w:val="C3"/>
                <w:sz w:val="22"/>
              </w:rPr>
              <w:t xml:space="preserve"> в речи видовременные формы </w:t>
            </w:r>
            <w:r>
              <w:rPr>
                <w:rStyle w:val="C3"/>
                <w:i w:val="1"/>
                <w:sz w:val="22"/>
              </w:rPr>
              <w:t>Present/ Past/ Future Simple, Present Perfect, Present Progressive.</w:t>
            </w:r>
            <w:r>
              <w:rPr>
                <w:rStyle w:val="C3"/>
                <w:sz w:val="22"/>
              </w:rPr>
              <w:t xml:space="preserve"> конструкцию </w:t>
            </w:r>
            <w:r>
              <w:rPr>
                <w:rStyle w:val="C3"/>
                <w:i w:val="1"/>
                <w:sz w:val="22"/>
              </w:rPr>
              <w:t>to be going to</w:t>
            </w:r>
            <w:r>
              <w:rPr>
                <w:rStyle w:val="C3"/>
                <w:sz w:val="22"/>
              </w:rPr>
              <w:t xml:space="preserve"> для выражения будущих действий.</w:t>
            </w:r>
          </w:p>
          <w:p>
            <w:pPr>
              <w:pStyle w:val="P1"/>
              <w:ind w:firstLine="454"/>
              <w:jc w:val="both"/>
              <w:rPr>
                <w:rStyle w:val="C3"/>
                <w:sz w:val="22"/>
                <w:u w:val="single"/>
              </w:rPr>
            </w:pPr>
          </w:p>
          <w:p>
            <w:pPr>
              <w:pStyle w:val="P1"/>
              <w:ind w:firstLine="454"/>
              <w:jc w:val="both"/>
              <w:rPr>
                <w:rStyle w:val="C3"/>
                <w:sz w:val="22"/>
                <w:u w:val="single"/>
              </w:rPr>
            </w:pPr>
          </w:p>
          <w:p>
            <w:pPr>
              <w:pStyle w:val="P1"/>
              <w:ind w:firstLine="454"/>
              <w:jc w:val="both"/>
              <w:rPr>
                <w:rStyle w:val="C3"/>
                <w:sz w:val="22"/>
                <w:u w:val="single"/>
              </w:rPr>
            </w:pPr>
            <w:r>
              <w:rPr>
                <w:rStyle w:val="C3"/>
                <w:sz w:val="22"/>
                <w:u w:val="single"/>
              </w:rPr>
              <w:t>Понимать и использовать</w:t>
            </w:r>
            <w:r>
              <w:rPr>
                <w:rStyle w:val="C3"/>
                <w:sz w:val="22"/>
              </w:rPr>
              <w:t xml:space="preserve"> в речи наречия времени, места, образа действия и степени.</w:t>
            </w:r>
          </w:p>
          <w:p>
            <w:pPr>
              <w:pStyle w:val="P1"/>
              <w:ind w:firstLine="454"/>
              <w:jc w:val="both"/>
              <w:rPr>
                <w:rStyle w:val="C3"/>
                <w:sz w:val="22"/>
                <w:u w:val="single"/>
              </w:rPr>
            </w:pPr>
          </w:p>
          <w:p>
            <w:pPr>
              <w:pStyle w:val="P1"/>
              <w:ind w:firstLine="454"/>
              <w:jc w:val="both"/>
              <w:rPr>
                <w:rStyle w:val="C3"/>
                <w:sz w:val="22"/>
                <w:u w:val="single"/>
              </w:rPr>
            </w:pPr>
          </w:p>
          <w:p>
            <w:pPr>
              <w:pStyle w:val="P1"/>
              <w:ind w:firstLine="454"/>
              <w:jc w:val="both"/>
              <w:rPr>
                <w:rStyle w:val="C3"/>
                <w:sz w:val="22"/>
                <w:u w:val="single"/>
              </w:rPr>
            </w:pPr>
            <w:r>
              <w:rPr>
                <w:rStyle w:val="C3"/>
                <w:sz w:val="22"/>
                <w:u w:val="single"/>
              </w:rPr>
              <w:t>Понимать и использовать</w:t>
            </w:r>
            <w:r>
              <w:rPr>
                <w:rStyle w:val="C3"/>
                <w:sz w:val="22"/>
              </w:rPr>
              <w:t xml:space="preserve"> в речи предлоги места, направления, времени.</w:t>
            </w:r>
          </w:p>
          <w:p>
            <w:pPr>
              <w:pStyle w:val="P1"/>
              <w:ind w:firstLine="454"/>
              <w:jc w:val="both"/>
              <w:rPr>
                <w:rStyle w:val="C3"/>
                <w:sz w:val="22"/>
                <w:u w:val="single"/>
              </w:rPr>
            </w:pPr>
          </w:p>
          <w:p>
            <w:pPr>
              <w:pStyle w:val="P1"/>
              <w:ind w:firstLine="454"/>
              <w:jc w:val="both"/>
              <w:rPr>
                <w:rStyle w:val="C3"/>
                <w:sz w:val="22"/>
              </w:rPr>
            </w:pPr>
            <w:r>
              <w:rPr>
                <w:rStyle w:val="C3"/>
                <w:sz w:val="22"/>
                <w:u w:val="single"/>
              </w:rPr>
              <w:t>Использовать в речи</w:t>
            </w:r>
            <w:r>
              <w:rPr>
                <w:rStyle w:val="C3"/>
                <w:sz w:val="22"/>
              </w:rPr>
              <w:t xml:space="preserve"> основные коммуникативные типы предложения. </w:t>
            </w:r>
          </w:p>
          <w:p>
            <w:pPr>
              <w:pStyle w:val="P1"/>
              <w:ind w:firstLine="454"/>
              <w:jc w:val="both"/>
              <w:rPr>
                <w:rStyle w:val="C3"/>
                <w:sz w:val="22"/>
                <w:u w:val="single"/>
              </w:rPr>
            </w:pPr>
          </w:p>
          <w:p>
            <w:pPr>
              <w:pStyle w:val="P1"/>
              <w:ind w:firstLine="454"/>
              <w:jc w:val="both"/>
              <w:rPr>
                <w:rStyle w:val="C3"/>
                <w:sz w:val="22"/>
              </w:rPr>
            </w:pPr>
            <w:r>
              <w:rPr>
                <w:rStyle w:val="C3"/>
                <w:sz w:val="22"/>
                <w:u w:val="single"/>
              </w:rPr>
              <w:t>Понимать и использовать</w:t>
            </w:r>
            <w:r>
              <w:rPr>
                <w:rStyle w:val="C3"/>
                <w:sz w:val="22"/>
              </w:rPr>
              <w:t xml:space="preserve"> в речи отрицательные предложения.</w:t>
            </w:r>
          </w:p>
          <w:p>
            <w:pPr>
              <w:pStyle w:val="P1"/>
              <w:ind w:firstLine="454"/>
              <w:jc w:val="both"/>
              <w:rPr>
                <w:rStyle w:val="C3"/>
                <w:sz w:val="22"/>
              </w:rPr>
            </w:pPr>
            <w:r>
              <w:rPr>
                <w:rStyle w:val="C3"/>
                <w:sz w:val="22"/>
                <w:u w:val="single"/>
              </w:rPr>
              <w:t>Понимать и использовать</w:t>
            </w:r>
            <w:r>
              <w:rPr>
                <w:rStyle w:val="C3"/>
                <w:sz w:val="22"/>
              </w:rPr>
              <w:t xml:space="preserve"> в речи простые предложения с простым глагольным, составным именным  и составным глагольным сказуемыми. </w:t>
            </w:r>
            <w:r>
              <w:rPr>
                <w:rStyle w:val="C3"/>
                <w:sz w:val="22"/>
                <w:u w:val="single"/>
              </w:rPr>
              <w:t xml:space="preserve">Понимать и использовать в речи </w:t>
            </w:r>
            <w:r>
              <w:rPr>
                <w:rStyle w:val="C3"/>
                <w:sz w:val="22"/>
              </w:rPr>
              <w:t>вопросительные слова.</w:t>
            </w:r>
          </w:p>
          <w:p>
            <w:pPr>
              <w:pStyle w:val="P1"/>
              <w:ind w:firstLine="454"/>
              <w:jc w:val="both"/>
              <w:rPr>
                <w:rStyle w:val="C3"/>
                <w:sz w:val="22"/>
              </w:rPr>
            </w:pPr>
            <w:r>
              <w:rPr>
                <w:rStyle w:val="C3"/>
                <w:sz w:val="22"/>
                <w:u w:val="single"/>
              </w:rPr>
              <w:t>Соблюдать</w:t>
            </w:r>
            <w:r>
              <w:rPr>
                <w:rStyle w:val="C3"/>
                <w:sz w:val="22"/>
              </w:rPr>
              <w:t xml:space="preserve"> порядок слов в предложении.</w:t>
            </w:r>
          </w:p>
          <w:p>
            <w:pPr>
              <w:pStyle w:val="P1"/>
              <w:ind w:firstLine="454"/>
              <w:jc w:val="both"/>
              <w:rPr>
                <w:rStyle w:val="C3"/>
                <w:sz w:val="22"/>
              </w:rPr>
            </w:pPr>
            <w:r>
              <w:rPr>
                <w:rStyle w:val="C3"/>
                <w:sz w:val="22"/>
                <w:u w:val="single"/>
              </w:rPr>
              <w:t xml:space="preserve">Понимать и использовать в речи </w:t>
            </w:r>
            <w:r>
              <w:rPr>
                <w:rStyle w:val="C3"/>
                <w:sz w:val="22"/>
              </w:rPr>
              <w:t>безличные предложения; оборот there is/there are, побудительные предложения в утвердительной и отрицательной</w:t>
            </w:r>
            <w:r>
              <w:rPr>
                <w:rStyle w:val="C3"/>
                <w:i w:val="1"/>
                <w:sz w:val="22"/>
              </w:rPr>
              <w:t xml:space="preserve"> </w:t>
            </w:r>
            <w:r>
              <w:rPr>
                <w:rStyle w:val="C3"/>
                <w:sz w:val="22"/>
              </w:rPr>
              <w:t xml:space="preserve"> формах.</w:t>
            </w:r>
          </w:p>
          <w:p>
            <w:pPr>
              <w:pStyle w:val="P1"/>
              <w:ind w:firstLine="454"/>
              <w:jc w:val="both"/>
              <w:rPr>
                <w:rStyle w:val="C3"/>
                <w:sz w:val="22"/>
                <w:u w:val="single"/>
              </w:rPr>
            </w:pPr>
          </w:p>
          <w:p>
            <w:pPr>
              <w:pStyle w:val="P1"/>
              <w:ind w:firstLine="454"/>
              <w:jc w:val="both"/>
              <w:rPr>
                <w:rStyle w:val="C3"/>
                <w:sz w:val="22"/>
                <w:u w:val="single"/>
              </w:rPr>
            </w:pPr>
          </w:p>
          <w:p>
            <w:pPr>
              <w:pStyle w:val="P1"/>
              <w:ind w:firstLine="454"/>
              <w:jc w:val="both"/>
              <w:rPr>
                <w:rStyle w:val="C3"/>
                <w:sz w:val="22"/>
              </w:rPr>
            </w:pPr>
            <w:r>
              <w:rPr>
                <w:rStyle w:val="C3"/>
                <w:sz w:val="22"/>
                <w:u w:val="single"/>
              </w:rPr>
              <w:t>Понимать и использовать</w:t>
            </w:r>
            <w:r>
              <w:rPr>
                <w:rStyle w:val="C3"/>
                <w:sz w:val="22"/>
              </w:rPr>
              <w:t xml:space="preserve"> </w:t>
            </w:r>
            <w:r>
              <w:rPr>
                <w:rStyle w:val="C3"/>
                <w:sz w:val="22"/>
                <w:u w:val="single"/>
              </w:rPr>
              <w:t>в речи п</w:t>
            </w:r>
            <w:r>
              <w:rPr>
                <w:rStyle w:val="C3"/>
                <w:sz w:val="22"/>
              </w:rPr>
              <w:t>ростые распространенные предложения, предложения с однородными членами.</w:t>
            </w:r>
          </w:p>
          <w:p>
            <w:pPr>
              <w:pStyle w:val="P1"/>
              <w:rPr>
                <w:rStyle w:val="C3"/>
                <w:sz w:val="22"/>
                <w:u w:val="single"/>
              </w:rPr>
            </w:pPr>
          </w:p>
          <w:p>
            <w:pPr>
              <w:pStyle w:val="P1"/>
              <w:rPr>
                <w:rStyle w:val="C3"/>
                <w:sz w:val="22"/>
              </w:rPr>
            </w:pPr>
            <w:r>
              <w:rPr>
                <w:rStyle w:val="C3"/>
                <w:sz w:val="22"/>
                <w:u w:val="single"/>
              </w:rPr>
              <w:t>Понимать и использовать</w:t>
            </w:r>
            <w:r>
              <w:rPr>
                <w:rStyle w:val="C3"/>
                <w:sz w:val="22"/>
              </w:rPr>
              <w:t xml:space="preserve"> </w:t>
            </w:r>
            <w:r>
              <w:rPr>
                <w:rStyle w:val="C3"/>
                <w:sz w:val="22"/>
                <w:u w:val="single"/>
              </w:rPr>
              <w:t>в речи</w:t>
            </w:r>
            <w:r>
              <w:rPr>
                <w:rStyle w:val="C3"/>
                <w:sz w:val="22"/>
              </w:rPr>
              <w:t xml:space="preserve"> сложносочиненные предложения с союзами </w:t>
            </w:r>
            <w:r>
              <w:rPr>
                <w:rStyle w:val="C3"/>
                <w:i w:val="1"/>
                <w:sz w:val="22"/>
              </w:rPr>
              <w:t xml:space="preserve">and </w:t>
            </w:r>
            <w:r>
              <w:rPr>
                <w:rStyle w:val="C3"/>
                <w:sz w:val="22"/>
              </w:rPr>
              <w:t xml:space="preserve">и </w:t>
            </w:r>
            <w:r>
              <w:rPr>
                <w:rStyle w:val="C3"/>
                <w:i w:val="1"/>
                <w:sz w:val="22"/>
              </w:rPr>
              <w:t>but, с</w:t>
            </w:r>
            <w:r>
              <w:rPr>
                <w:rStyle w:val="C3"/>
                <w:sz w:val="22"/>
              </w:rPr>
              <w:t xml:space="preserve">ложноподчиненные предложения с союзом </w:t>
            </w:r>
            <w:r>
              <w:rPr>
                <w:rStyle w:val="C3"/>
                <w:i w:val="1"/>
                <w:sz w:val="22"/>
              </w:rPr>
              <w:t>because</w:t>
            </w:r>
            <w:r>
              <w:rPr>
                <w:rStyle w:val="C3"/>
                <w:sz w:val="22"/>
              </w:rPr>
              <w:t>.</w:t>
            </w:r>
          </w:p>
          <w:p>
            <w:pPr>
              <w:pStyle w:val="P1"/>
              <w:ind w:firstLine="454"/>
              <w:rPr>
                <w:rStyle w:val="C3"/>
                <w:sz w:val="22"/>
              </w:rPr>
            </w:pPr>
            <w:r>
              <w:rPr>
                <w:rStyle w:val="C3"/>
                <w:sz w:val="22"/>
                <w:u w:val="single"/>
              </w:rPr>
              <w:t xml:space="preserve">Правильно использовать </w:t>
            </w:r>
            <w:r>
              <w:rPr>
                <w:rStyle w:val="C3"/>
                <w:sz w:val="22"/>
              </w:rPr>
              <w:t>основные знаки препинания: точку, запятую, восклицательный знак, вопросительный знак.</w:t>
            </w:r>
          </w:p>
        </w:tc>
      </w:tr>
    </w:tbl>
    <w:p>
      <w:pPr>
        <w:pStyle w:val="P1"/>
        <w:rPr>
          <w:rStyle w:val="C3"/>
          <w:sz w:val="22"/>
        </w:rPr>
      </w:pPr>
    </w:p>
    <w:p>
      <w:pPr>
        <w:pStyle w:val="P1"/>
        <w:rPr>
          <w:rStyle w:val="C3"/>
          <w:sz w:val="22"/>
        </w:rPr>
        <w:sectPr>
          <w:headerReference xmlns:r="http://schemas.openxmlformats.org/officeDocument/2006/relationships" w:type="default" r:id="RelHdr8"/>
          <w:footerReference xmlns:r="http://schemas.openxmlformats.org/officeDocument/2006/relationships" w:type="default" r:id="RelFtr15"/>
          <w:footerReference xmlns:r="http://schemas.openxmlformats.org/officeDocument/2006/relationships" w:type="even" r:id="RelFtr16"/>
          <w:type w:val="nextPage"/>
          <w:pgSz w:w="16838" w:h="11906" w:code="9" w:orient="landscape"/>
          <w:pgMar w:left="1134" w:right="1134" w:top="1701" w:bottom="851" w:header="709" w:footer="709" w:gutter="0"/>
          <w:pgNumType w:chapSep="hyphen"/>
        </w:sectPr>
      </w:pPr>
    </w:p>
    <w:p>
      <w:pPr>
        <w:pStyle w:val="P1"/>
        <w:numPr>
          <w:ilvl w:val="0"/>
          <w:numId w:val="69"/>
        </w:numPr>
        <w:rPr>
          <w:rStyle w:val="C3"/>
          <w:b w:val="1"/>
          <w:sz w:val="22"/>
        </w:rPr>
      </w:pPr>
      <w:r>
        <w:rPr>
          <w:rStyle w:val="C3"/>
          <w:b w:val="1"/>
          <w:sz w:val="22"/>
        </w:rPr>
        <w:t>Результаты освоения программы начального образования по английскому языку</w:t>
      </w:r>
    </w:p>
    <w:p>
      <w:pPr>
        <w:pStyle w:val="P1"/>
        <w:ind w:firstLine="709"/>
        <w:jc w:val="both"/>
        <w:rPr>
          <w:rStyle w:val="C3"/>
          <w:sz w:val="22"/>
        </w:rPr>
      </w:pPr>
      <w:r>
        <w:rPr>
          <w:rStyle w:val="C3"/>
          <w:sz w:val="22"/>
        </w:rPr>
        <w:t>Общим результатом освоения основной образовательной программы НОО является осознание предмета «иностранный язык» как возможности личностного, социального, познавательного и коммуникативного развития. При этом результаты следует оценивать с учетом того, что НОО закладывает лишь основы указанных сторон развития учащегося:</w:t>
      </w:r>
    </w:p>
    <w:p>
      <w:pPr>
        <w:pStyle w:val="P1"/>
        <w:ind w:firstLine="709"/>
        <w:jc w:val="both"/>
        <w:rPr>
          <w:rStyle w:val="C3"/>
          <w:sz w:val="22"/>
        </w:rPr>
      </w:pPr>
      <w:r>
        <w:rPr>
          <w:rStyle w:val="C3"/>
          <w:sz w:val="22"/>
        </w:rPr>
        <w:t>- сформированность основ гражданской идентичности, т.е. осознания себя как гражданина России, знакомого с духовными ценностями народов России, испытывающего гордость за свой народ, свой край, свою страну и готового и умеющего бесконфликтно сотрудничать с представителями других культур, конфессий и взглядов;</w:t>
      </w:r>
    </w:p>
    <w:p>
      <w:pPr>
        <w:pStyle w:val="P1"/>
        <w:ind w:firstLine="709"/>
        <w:jc w:val="both"/>
        <w:rPr>
          <w:rStyle w:val="C3"/>
          <w:sz w:val="22"/>
        </w:rPr>
      </w:pPr>
      <w:r>
        <w:rPr>
          <w:rStyle w:val="C3"/>
          <w:sz w:val="22"/>
        </w:rPr>
        <w:t>- сформированность мотивации к дальнейшему овладению ИЯ как средством межкультурного общения, инструментом познания мира других языков и культур, а также обогащения родного языка, средством личностного интеллектуального развития и обретения духовно-нравственного опыта;</w:t>
      </w:r>
    </w:p>
    <w:p>
      <w:pPr>
        <w:pStyle w:val="P1"/>
        <w:ind w:firstLine="709"/>
        <w:jc w:val="both"/>
        <w:rPr>
          <w:rStyle w:val="C3"/>
          <w:sz w:val="22"/>
        </w:rPr>
      </w:pPr>
      <w:r>
        <w:rPr>
          <w:rStyle w:val="C3"/>
          <w:sz w:val="22"/>
        </w:rPr>
        <w:t>- знание определенного набора фактов иностранной культуры: доступные образцы детской художественной литературы, детский фольклор, стихи и песни, герои сказок и фильмов, условия и образ жизни зарубежных сверстников и т.п., общечеловеческие ценности, знание корреспондирующих ценностей родной культуры, умение их назвать и описать;</w:t>
      </w:r>
    </w:p>
    <w:p>
      <w:pPr>
        <w:pStyle w:val="P1"/>
        <w:ind w:firstLine="709"/>
        <w:jc w:val="both"/>
        <w:rPr>
          <w:rStyle w:val="C3"/>
          <w:sz w:val="22"/>
        </w:rPr>
      </w:pPr>
      <w:r>
        <w:rPr>
          <w:rStyle w:val="C3"/>
          <w:sz w:val="22"/>
        </w:rPr>
        <w:t>- наличие начальных лингвистических представлений о системе и структуре английского языка, необходимых для овладения речевыми навыками и основами речевых умений;</w:t>
      </w:r>
    </w:p>
    <w:p>
      <w:pPr>
        <w:pStyle w:val="P1"/>
        <w:ind w:firstLine="709"/>
        <w:jc w:val="both"/>
        <w:rPr>
          <w:rStyle w:val="C3"/>
          <w:sz w:val="22"/>
        </w:rPr>
      </w:pPr>
      <w:r>
        <w:rPr>
          <w:rStyle w:val="C3"/>
          <w:sz w:val="22"/>
        </w:rPr>
        <w:t>- владение на элементарном уровне умением общаться с носителями английского языка в устной и письменной формах, знание правил речевого и неречевого поведения в общении;</w:t>
      </w:r>
    </w:p>
    <w:p>
      <w:pPr>
        <w:pStyle w:val="P1"/>
        <w:ind w:firstLine="709"/>
        <w:jc w:val="both"/>
        <w:rPr>
          <w:rStyle w:val="C3"/>
          <w:sz w:val="22"/>
        </w:rPr>
      </w:pPr>
      <w:r>
        <w:rPr>
          <w:rStyle w:val="C3"/>
          <w:sz w:val="22"/>
        </w:rPr>
        <w:t>- сформированность основных (соответствующих возрасту и особенностям предмета «иностранный язык») СУУ и УУД, обеспечивающих успешность учебной деятельности и способствующих процессам познания, воспитания и развития учащегося в процессе иноязычного образования;</w:t>
      </w:r>
    </w:p>
    <w:p>
      <w:pPr>
        <w:pStyle w:val="P1"/>
        <w:ind w:firstLine="709"/>
        <w:jc w:val="both"/>
        <w:rPr>
          <w:rStyle w:val="C3"/>
          <w:sz w:val="22"/>
        </w:rPr>
      </w:pPr>
      <w:r>
        <w:rPr>
          <w:rStyle w:val="C3"/>
          <w:sz w:val="22"/>
        </w:rPr>
        <w:t>- сформированность желания, готовности и умения сотрудничать в процессе учебной деятельности в парах, группах и коллективе, соблюдая дружелюбную, демократичную и творческую атмосферу.</w:t>
      </w:r>
    </w:p>
    <w:p>
      <w:pPr>
        <w:pStyle w:val="P1"/>
        <w:ind w:firstLine="709"/>
        <w:jc w:val="center"/>
        <w:rPr>
          <w:rStyle w:val="C3"/>
          <w:b w:val="1"/>
          <w:i w:val="1"/>
          <w:sz w:val="22"/>
        </w:rPr>
      </w:pPr>
      <w:r>
        <w:rPr>
          <w:rStyle w:val="C3"/>
          <w:b w:val="1"/>
          <w:i w:val="1"/>
          <w:sz w:val="22"/>
        </w:rPr>
        <w:t>Личностные результаты</w:t>
      </w:r>
    </w:p>
    <w:p>
      <w:pPr>
        <w:pStyle w:val="P1"/>
        <w:ind w:firstLine="709"/>
        <w:jc w:val="both"/>
        <w:rPr>
          <w:rStyle w:val="C3"/>
          <w:sz w:val="22"/>
        </w:rPr>
      </w:pPr>
      <w:r>
        <w:rPr>
          <w:rStyle w:val="C3"/>
          <w:sz w:val="22"/>
        </w:rPr>
        <w:t xml:space="preserve">В процессе воспитания у выпускника начальной школы будут достигнуты определенные </w:t>
      </w:r>
      <w:r>
        <w:rPr>
          <w:rStyle w:val="C3"/>
          <w:b w:val="1"/>
          <w:sz w:val="22"/>
        </w:rPr>
        <w:t>личностные</w:t>
      </w:r>
      <w:r>
        <w:rPr>
          <w:rStyle w:val="C3"/>
          <w:sz w:val="22"/>
        </w:rPr>
        <w:t xml:space="preserve"> результаты освоения учебного предмета «Иностранный язык» в начальной школе.</w:t>
      </w:r>
    </w:p>
    <w:p>
      <w:pPr>
        <w:pStyle w:val="P1"/>
        <w:ind w:firstLine="709"/>
        <w:jc w:val="both"/>
        <w:rPr>
          <w:rStyle w:val="C3"/>
          <w:b w:val="1"/>
          <w:sz w:val="22"/>
        </w:rPr>
      </w:pPr>
      <w:r>
        <w:rPr>
          <w:rStyle w:val="C3"/>
          <w:b w:val="1"/>
          <w:sz w:val="22"/>
        </w:rPr>
        <w:t>1. Воспитание гражданственности, патриотизма, уважения к правам, свободам и обязанностям человека.</w:t>
      </w:r>
    </w:p>
    <w:p>
      <w:pPr>
        <w:pStyle w:val="P1"/>
        <w:widowControl w:val="0"/>
        <w:numPr>
          <w:ilvl w:val="0"/>
          <w:numId w:val="59"/>
        </w:numPr>
        <w:tabs>
          <w:tab w:val="left" w:pos="531" w:leader="none"/>
        </w:tabs>
        <w:ind w:firstLine="709" w:left="0"/>
        <w:jc w:val="both"/>
        <w:rPr>
          <w:rStyle w:val="C3"/>
          <w:sz w:val="22"/>
        </w:rPr>
      </w:pPr>
      <w:r>
        <w:rPr>
          <w:rStyle w:val="C3"/>
          <w:sz w:val="22"/>
        </w:rPr>
        <w:t>ценностное отношение к своей малой родине, семейным традициям; государственной символике, родному языку, к России</w:t>
      </w:r>
    </w:p>
    <w:p>
      <w:pPr>
        <w:pStyle w:val="P1"/>
        <w:widowControl w:val="0"/>
        <w:numPr>
          <w:ilvl w:val="0"/>
          <w:numId w:val="59"/>
        </w:numPr>
        <w:ind w:firstLine="709" w:left="0"/>
        <w:jc w:val="both"/>
        <w:rPr>
          <w:rStyle w:val="C3"/>
          <w:sz w:val="22"/>
        </w:rPr>
      </w:pPr>
      <w:r>
        <w:rPr>
          <w:rStyle w:val="C3"/>
          <w:sz w:val="22"/>
        </w:rPr>
        <w:t>элементарные представления о культурном достоянии малой Родины;</w:t>
      </w:r>
    </w:p>
    <w:p>
      <w:pPr>
        <w:pStyle w:val="P1"/>
        <w:widowControl w:val="0"/>
        <w:numPr>
          <w:ilvl w:val="0"/>
          <w:numId w:val="59"/>
        </w:numPr>
        <w:ind w:firstLine="709" w:left="0"/>
        <w:jc w:val="both"/>
        <w:rPr>
          <w:rStyle w:val="C3"/>
          <w:sz w:val="22"/>
        </w:rPr>
      </w:pPr>
      <w:r>
        <w:rPr>
          <w:rStyle w:val="C3"/>
          <w:sz w:val="22"/>
        </w:rPr>
        <w:t>первоначальный опыт постижения ценностей национальной культуры;</w:t>
      </w:r>
    </w:p>
    <w:p>
      <w:pPr>
        <w:pStyle w:val="P1"/>
        <w:numPr>
          <w:ilvl w:val="0"/>
          <w:numId w:val="59"/>
        </w:numPr>
        <w:ind w:firstLine="709" w:left="0"/>
        <w:jc w:val="both"/>
        <w:rPr>
          <w:rStyle w:val="C3"/>
          <w:sz w:val="22"/>
        </w:rPr>
      </w:pPr>
      <w:r>
        <w:rPr>
          <w:rStyle w:val="C3"/>
          <w:sz w:val="22"/>
        </w:rPr>
        <w:t>первоначальный опыт участия в межкультурной коммуникации и умение представлять родную культуру;</w:t>
      </w:r>
    </w:p>
    <w:p>
      <w:pPr>
        <w:pStyle w:val="P1"/>
        <w:widowControl w:val="0"/>
        <w:numPr>
          <w:ilvl w:val="0"/>
          <w:numId w:val="59"/>
        </w:numPr>
        <w:ind w:firstLine="709" w:left="0"/>
        <w:jc w:val="both"/>
        <w:rPr>
          <w:rStyle w:val="C3"/>
          <w:b w:val="1"/>
          <w:sz w:val="22"/>
        </w:rPr>
      </w:pPr>
      <w:r>
        <w:rPr>
          <w:rStyle w:val="C3"/>
          <w:sz w:val="22"/>
        </w:rPr>
        <w:t>начальные представления о правах и обязанностях человека и товарища;</w:t>
      </w:r>
    </w:p>
    <w:p>
      <w:pPr>
        <w:pStyle w:val="P1"/>
        <w:ind w:firstLine="709"/>
        <w:jc w:val="both"/>
        <w:rPr>
          <w:rStyle w:val="C3"/>
          <w:b w:val="1"/>
          <w:sz w:val="22"/>
        </w:rPr>
      </w:pPr>
      <w:r>
        <w:rPr>
          <w:rStyle w:val="C3"/>
          <w:b w:val="1"/>
          <w:sz w:val="22"/>
        </w:rPr>
        <w:t>2. Воспитание нравственных чувств и этического сознания.</w:t>
      </w:r>
    </w:p>
    <w:p>
      <w:pPr>
        <w:pStyle w:val="P1"/>
        <w:numPr>
          <w:ilvl w:val="0"/>
          <w:numId w:val="49"/>
        </w:numPr>
        <w:ind w:firstLine="709" w:left="0"/>
        <w:jc w:val="both"/>
        <w:rPr>
          <w:rStyle w:val="C3"/>
          <w:sz w:val="22"/>
        </w:rPr>
      </w:pPr>
      <w:r>
        <w:rPr>
          <w:rStyle w:val="C3"/>
          <w:sz w:val="22"/>
        </w:rPr>
        <w:t>элементарные представления о моральных нормах и правилах нравственного поведения, в том числе об этических нормах взаимоотношений в семье, классе, школе, а также между носителями разных культур;</w:t>
      </w:r>
    </w:p>
    <w:p>
      <w:pPr>
        <w:pStyle w:val="P1"/>
        <w:numPr>
          <w:ilvl w:val="0"/>
          <w:numId w:val="49"/>
        </w:numPr>
        <w:ind w:firstLine="709" w:left="0"/>
        <w:jc w:val="both"/>
        <w:rPr>
          <w:rStyle w:val="C3"/>
          <w:sz w:val="22"/>
        </w:rPr>
      </w:pPr>
      <w:r>
        <w:rPr>
          <w:rStyle w:val="C3"/>
          <w:sz w:val="22"/>
        </w:rPr>
        <w:t>первоначальные представления о гуманистическом мировоззрении: доброта, желание доставить радость людям; бережное, гуманное отношение ко всему живому; великодушие, сочувствие; товарищество и взаимопомощь;</w:t>
      </w:r>
    </w:p>
    <w:p>
      <w:pPr>
        <w:pStyle w:val="P1"/>
        <w:numPr>
          <w:ilvl w:val="0"/>
          <w:numId w:val="49"/>
        </w:numPr>
        <w:ind w:firstLine="709" w:left="0"/>
        <w:jc w:val="both"/>
        <w:rPr>
          <w:rStyle w:val="C3"/>
          <w:sz w:val="22"/>
        </w:rPr>
      </w:pPr>
      <w:r>
        <w:rPr>
          <w:rStyle w:val="C3"/>
          <w:sz w:val="22"/>
        </w:rPr>
        <w:t>стремление делать правильный нравственный выбор: способность анализировать нравственную сторону своих поступков и поступков других людей;</w:t>
      </w:r>
    </w:p>
    <w:p>
      <w:pPr>
        <w:pStyle w:val="P1"/>
        <w:numPr>
          <w:ilvl w:val="0"/>
          <w:numId w:val="49"/>
        </w:numPr>
        <w:ind w:firstLine="709" w:left="0"/>
        <w:jc w:val="both"/>
        <w:rPr>
          <w:rStyle w:val="C3"/>
          <w:sz w:val="22"/>
        </w:rPr>
      </w:pPr>
      <w:r>
        <w:rPr>
          <w:rStyle w:val="C3"/>
          <w:sz w:val="22"/>
        </w:rPr>
        <w:t>почтительное отношение к родителям, уважительное отношение к старшим, заботливое отношение к младшим;</w:t>
      </w:r>
    </w:p>
    <w:p>
      <w:pPr>
        <w:pStyle w:val="P1"/>
        <w:numPr>
          <w:ilvl w:val="0"/>
          <w:numId w:val="61"/>
        </w:numPr>
        <w:ind w:firstLine="709" w:left="0"/>
        <w:jc w:val="both"/>
        <w:rPr>
          <w:rStyle w:val="C3"/>
          <w:sz w:val="22"/>
        </w:rPr>
      </w:pPr>
      <w:r>
        <w:rPr>
          <w:rStyle w:val="C3"/>
          <w:sz w:val="22"/>
        </w:rPr>
        <w:t xml:space="preserve">нравственно-этический опыт взаимодействия со сверстниками, старшими и младшими детьми, взрослыми в соответствии с общепринятыми нравственными этическими нормами; </w:t>
      </w:r>
    </w:p>
    <w:p>
      <w:pPr>
        <w:pStyle w:val="P1"/>
        <w:numPr>
          <w:ilvl w:val="0"/>
          <w:numId w:val="61"/>
        </w:numPr>
        <w:ind w:firstLine="709" w:left="0"/>
        <w:jc w:val="both"/>
        <w:rPr>
          <w:rStyle w:val="C3"/>
          <w:sz w:val="22"/>
        </w:rPr>
      </w:pPr>
      <w:r>
        <w:rPr>
          <w:rStyle w:val="C3"/>
          <w:sz w:val="22"/>
        </w:rPr>
        <w:t>доброжелательное отношение к другим участникам учебной и игровой деятельности на основе этических норм;</w:t>
      </w:r>
    </w:p>
    <w:p>
      <w:pPr>
        <w:pStyle w:val="P1"/>
        <w:ind w:firstLine="709"/>
        <w:jc w:val="both"/>
        <w:rPr>
          <w:rStyle w:val="C3"/>
          <w:b w:val="1"/>
          <w:sz w:val="22"/>
        </w:rPr>
      </w:pPr>
      <w:r>
        <w:rPr>
          <w:rStyle w:val="C3"/>
          <w:b w:val="1"/>
          <w:sz w:val="22"/>
        </w:rPr>
        <w:t xml:space="preserve">3. Воспитание уважения к культуре народов англоязычных стран. </w:t>
      </w:r>
    </w:p>
    <w:p>
      <w:pPr>
        <w:pStyle w:val="P1"/>
        <w:widowControl w:val="0"/>
        <w:numPr>
          <w:ilvl w:val="0"/>
          <w:numId w:val="52"/>
        </w:numPr>
        <w:ind w:firstLine="709" w:left="0"/>
        <w:jc w:val="both"/>
        <w:rPr>
          <w:rStyle w:val="C3"/>
          <w:sz w:val="22"/>
        </w:rPr>
      </w:pPr>
      <w:r>
        <w:rPr>
          <w:rStyle w:val="C3"/>
          <w:sz w:val="22"/>
        </w:rPr>
        <w:t>элементарные представления о культурном достоянии англоязычных стран;</w:t>
      </w:r>
    </w:p>
    <w:p>
      <w:pPr>
        <w:pStyle w:val="P1"/>
        <w:widowControl w:val="0"/>
        <w:numPr>
          <w:ilvl w:val="0"/>
          <w:numId w:val="52"/>
        </w:numPr>
        <w:ind w:firstLine="709" w:left="0"/>
        <w:jc w:val="both"/>
        <w:rPr>
          <w:rStyle w:val="C3"/>
          <w:b w:val="1"/>
          <w:sz w:val="22"/>
        </w:rPr>
      </w:pPr>
      <w:r>
        <w:rPr>
          <w:rStyle w:val="C3"/>
          <w:sz w:val="22"/>
        </w:rPr>
        <w:t xml:space="preserve">первоначальный опыт межкультурной  коммуникации;</w:t>
      </w:r>
    </w:p>
    <w:p>
      <w:pPr>
        <w:pStyle w:val="P1"/>
        <w:ind w:firstLine="709"/>
        <w:jc w:val="both"/>
        <w:rPr>
          <w:rStyle w:val="C3"/>
          <w:sz w:val="22"/>
        </w:rPr>
      </w:pPr>
      <w:r>
        <w:rPr>
          <w:rStyle w:val="C3"/>
          <w:sz w:val="22"/>
        </w:rPr>
        <w:t>уважение к иному мнению и культуре других народов;</w:t>
      </w:r>
    </w:p>
    <w:p>
      <w:pPr>
        <w:pStyle w:val="P1"/>
        <w:widowControl w:val="0"/>
        <w:ind w:firstLine="709"/>
        <w:jc w:val="both"/>
        <w:rPr>
          <w:rStyle w:val="C3"/>
          <w:b w:val="1"/>
          <w:sz w:val="22"/>
        </w:rPr>
      </w:pPr>
      <w:r>
        <w:rPr>
          <w:rStyle w:val="C3"/>
          <w:b w:val="1"/>
          <w:sz w:val="22"/>
        </w:rPr>
        <w:t>4. 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5"/>
        <w:widowControl w:val="0"/>
        <w:numPr>
          <w:ilvl w:val="0"/>
          <w:numId w:val="60"/>
        </w:numPr>
        <w:spacing w:lineRule="auto" w:line="240"/>
        <w:ind w:firstLine="709" w:left="0"/>
        <w:rPr>
          <w:rStyle w:val="C3"/>
          <w:sz w:val="22"/>
        </w:rPr>
      </w:pPr>
      <w:r>
        <w:rPr>
          <w:rStyle w:val="C3"/>
          <w:sz w:val="22"/>
        </w:rPr>
        <w:t xml:space="preserve">элементарные представления об эстетических и художественных ценностях родной культуры и  культуры англоязычных стран;</w:t>
      </w:r>
    </w:p>
    <w:p>
      <w:pPr>
        <w:pStyle w:val="P15"/>
        <w:widowControl w:val="0"/>
        <w:numPr>
          <w:ilvl w:val="0"/>
          <w:numId w:val="60"/>
        </w:numPr>
        <w:spacing w:lineRule="auto" w:line="240"/>
        <w:ind w:firstLine="709" w:left="0"/>
        <w:rPr>
          <w:rStyle w:val="C3"/>
          <w:sz w:val="22"/>
        </w:rPr>
      </w:pPr>
      <w:r>
        <w:rPr>
          <w:rStyle w:val="C3"/>
          <w:sz w:val="22"/>
        </w:rPr>
        <w:t>первоначальный опыт эмоционального постижения народного творчества, детского фольклора, памятников культуры;</w:t>
      </w:r>
    </w:p>
    <w:p>
      <w:pPr>
        <w:pStyle w:val="P15"/>
        <w:widowControl w:val="0"/>
        <w:numPr>
          <w:ilvl w:val="0"/>
          <w:numId w:val="60"/>
        </w:numPr>
        <w:spacing w:lineRule="auto" w:line="240"/>
        <w:ind w:firstLine="709" w:left="0"/>
        <w:rPr>
          <w:rStyle w:val="C3"/>
          <w:sz w:val="22"/>
        </w:rPr>
      </w:pPr>
      <w:r>
        <w:rPr>
          <w:rStyle w:val="C3"/>
          <w:sz w:val="22"/>
        </w:rPr>
        <w:t>первоначальный опыт самореализации в различных видах творческой деятельности, формирования потребности и умения выражать себя в доступных видах творчества;</w:t>
      </w:r>
    </w:p>
    <w:p>
      <w:pPr>
        <w:pStyle w:val="P1"/>
        <w:numPr>
          <w:ilvl w:val="0"/>
          <w:numId w:val="60"/>
        </w:numPr>
        <w:ind w:firstLine="709" w:left="0"/>
        <w:jc w:val="both"/>
        <w:rPr>
          <w:rStyle w:val="C3"/>
          <w:sz w:val="22"/>
        </w:rPr>
      </w:pPr>
      <w:r>
        <w:rPr>
          <w:rStyle w:val="C3"/>
          <w:sz w:val="22"/>
        </w:rPr>
        <w:t>мотивация к реализации эстетических ценностей в пространстве школы и семьи;</w:t>
      </w:r>
    </w:p>
    <w:p>
      <w:pPr>
        <w:pStyle w:val="P1"/>
        <w:numPr>
          <w:ilvl w:val="0"/>
          <w:numId w:val="60"/>
        </w:numPr>
        <w:ind w:firstLine="709" w:left="0"/>
        <w:jc w:val="both"/>
        <w:rPr>
          <w:rStyle w:val="C3"/>
          <w:sz w:val="22"/>
        </w:rPr>
      </w:pPr>
      <w:r>
        <w:rPr>
          <w:rStyle w:val="C3"/>
          <w:sz w:val="22"/>
        </w:rPr>
        <w:t>отношение к учебе как творческой деятельности;</w:t>
      </w:r>
    </w:p>
    <w:p>
      <w:pPr>
        <w:pStyle w:val="P1"/>
        <w:ind w:firstLine="709"/>
        <w:jc w:val="both"/>
        <w:rPr>
          <w:rStyle w:val="C3"/>
          <w:b w:val="1"/>
          <w:sz w:val="22"/>
        </w:rPr>
      </w:pPr>
      <w:r>
        <w:rPr>
          <w:rStyle w:val="C3"/>
          <w:b w:val="1"/>
          <w:sz w:val="22"/>
        </w:rPr>
        <w:t>5.</w:t>
      </w:r>
      <w:r>
        <w:rPr>
          <w:rStyle w:val="C3"/>
          <w:sz w:val="22"/>
        </w:rPr>
        <w:t xml:space="preserve"> </w:t>
      </w:r>
      <w:r>
        <w:rPr>
          <w:rStyle w:val="C3"/>
          <w:b w:val="1"/>
          <w:sz w:val="22"/>
        </w:rPr>
        <w:t>Воспитание трудолюбия, творческого отношения к учению, труду, жизни.</w:t>
      </w:r>
    </w:p>
    <w:p>
      <w:pPr>
        <w:pStyle w:val="P1"/>
        <w:widowControl w:val="0"/>
        <w:numPr>
          <w:ilvl w:val="0"/>
          <w:numId w:val="55"/>
        </w:numPr>
        <w:ind w:firstLine="709" w:left="0"/>
        <w:jc w:val="both"/>
        <w:rPr>
          <w:rStyle w:val="C3"/>
          <w:sz w:val="22"/>
        </w:rPr>
      </w:pPr>
      <w:r>
        <w:rPr>
          <w:rStyle w:val="C3"/>
          <w:sz w:val="22"/>
        </w:rPr>
        <w:t>ценностное отношение к труду, учебе и творчеству, трудолюбие;</w:t>
      </w:r>
    </w:p>
    <w:p>
      <w:pPr>
        <w:pStyle w:val="P1"/>
        <w:widowControl w:val="0"/>
        <w:numPr>
          <w:ilvl w:val="0"/>
          <w:numId w:val="55"/>
        </w:numPr>
        <w:ind w:firstLine="709" w:left="0"/>
        <w:jc w:val="both"/>
        <w:rPr>
          <w:rStyle w:val="C3"/>
          <w:sz w:val="22"/>
        </w:rPr>
      </w:pPr>
      <w:r>
        <w:rPr>
          <w:rStyle w:val="C3"/>
          <w:sz w:val="22"/>
        </w:rPr>
        <w:t>потребности и начальные умения выражать себя в различных доступных и наиболее привлекательных для ребенка видах творческой деятельности;</w:t>
      </w:r>
    </w:p>
    <w:p>
      <w:pPr>
        <w:pStyle w:val="P1"/>
        <w:widowControl w:val="0"/>
        <w:numPr>
          <w:ilvl w:val="0"/>
          <w:numId w:val="55"/>
        </w:numPr>
        <w:ind w:firstLine="709" w:left="0"/>
        <w:jc w:val="both"/>
        <w:rPr>
          <w:rStyle w:val="C3"/>
          <w:sz w:val="22"/>
        </w:rPr>
      </w:pPr>
      <w:r>
        <w:rPr>
          <w:rStyle w:val="C3"/>
          <w:sz w:val="22"/>
        </w:rPr>
        <w:t>дисциплинированность, последовательность, настойчивость и самостоятельность;</w:t>
      </w:r>
    </w:p>
    <w:p>
      <w:pPr>
        <w:pStyle w:val="P1"/>
        <w:widowControl w:val="0"/>
        <w:numPr>
          <w:ilvl w:val="0"/>
          <w:numId w:val="55"/>
        </w:numPr>
        <w:ind w:firstLine="709" w:left="0"/>
        <w:jc w:val="both"/>
        <w:rPr>
          <w:rStyle w:val="C3"/>
          <w:sz w:val="22"/>
        </w:rPr>
      </w:pPr>
      <w:r>
        <w:rPr>
          <w:rStyle w:val="C3"/>
          <w:sz w:val="22"/>
        </w:rPr>
        <w:t>первоначальный опыт участия в учебной деятельности по овладению иностранным языком и осознание ее значимости для личности учащегося;</w:t>
      </w:r>
    </w:p>
    <w:p>
      <w:pPr>
        <w:pStyle w:val="P12"/>
        <w:widowControl w:val="0"/>
        <w:numPr>
          <w:ilvl w:val="0"/>
          <w:numId w:val="55"/>
        </w:numPr>
        <w:spacing w:lineRule="auto" w:line="240" w:after="0"/>
        <w:ind w:firstLine="709" w:left="0"/>
        <w:jc w:val="both"/>
        <w:rPr>
          <w:rStyle w:val="C3"/>
          <w:sz w:val="22"/>
        </w:rPr>
      </w:pPr>
      <w:r>
        <w:rPr>
          <w:rStyle w:val="C3"/>
          <w:sz w:val="22"/>
        </w:rPr>
        <w:t>первоначальные навыки сотрудничества в процессе учебной и игровой деятельности со сверстниками и взрослыми;</w:t>
      </w:r>
    </w:p>
    <w:p>
      <w:pPr>
        <w:pStyle w:val="P1"/>
        <w:widowControl w:val="0"/>
        <w:numPr>
          <w:ilvl w:val="0"/>
          <w:numId w:val="55"/>
        </w:numPr>
        <w:ind w:firstLine="709" w:left="0"/>
        <w:jc w:val="both"/>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widowControl w:val="0"/>
        <w:numPr>
          <w:ilvl w:val="0"/>
          <w:numId w:val="55"/>
        </w:numPr>
        <w:ind w:firstLine="709" w:left="0"/>
        <w:jc w:val="both"/>
        <w:rPr>
          <w:rStyle w:val="C3"/>
          <w:sz w:val="22"/>
        </w:rPr>
      </w:pPr>
      <w:r>
        <w:rPr>
          <w:rStyle w:val="C3"/>
          <w:sz w:val="22"/>
        </w:rPr>
        <w:t>мотивация к самореализации в познавательной и учебной деятельности;</w:t>
      </w:r>
    </w:p>
    <w:p>
      <w:pPr>
        <w:pStyle w:val="P1"/>
        <w:widowControl w:val="0"/>
        <w:numPr>
          <w:ilvl w:val="0"/>
          <w:numId w:val="55"/>
        </w:numPr>
        <w:ind w:firstLine="709" w:left="0"/>
        <w:jc w:val="both"/>
        <w:rPr>
          <w:rStyle w:val="C3"/>
          <w:sz w:val="22"/>
        </w:rPr>
      </w:pPr>
      <w:r>
        <w:rPr>
          <w:rStyle w:val="C3"/>
          <w:sz w:val="22"/>
        </w:rPr>
        <w:t>любознательность и стремление расширять кругозор</w:t>
      </w:r>
    </w:p>
    <w:p>
      <w:pPr>
        <w:pStyle w:val="P1"/>
        <w:ind w:firstLine="709"/>
        <w:jc w:val="both"/>
        <w:rPr>
          <w:rStyle w:val="C3"/>
          <w:b w:val="1"/>
          <w:sz w:val="22"/>
        </w:rPr>
      </w:pPr>
      <w:r>
        <w:rPr>
          <w:rStyle w:val="C3"/>
          <w:b w:val="1"/>
          <w:sz w:val="22"/>
        </w:rPr>
        <w:t>6.</w:t>
      </w:r>
      <w:r>
        <w:rPr>
          <w:rStyle w:val="C3"/>
          <w:sz w:val="22"/>
        </w:rPr>
        <w:t xml:space="preserve"> </w:t>
      </w:r>
      <w:r>
        <w:rPr>
          <w:rStyle w:val="C3"/>
          <w:b w:val="1"/>
          <w:sz w:val="22"/>
        </w:rPr>
        <w:t>Формирование ценностного отношения к здоровью и здоровому образу жизни.</w:t>
      </w:r>
    </w:p>
    <w:p>
      <w:pPr>
        <w:pStyle w:val="P1"/>
        <w:widowControl w:val="0"/>
        <w:numPr>
          <w:ilvl w:val="0"/>
          <w:numId w:val="58"/>
        </w:numPr>
        <w:ind w:firstLine="709" w:left="0"/>
        <w:jc w:val="both"/>
        <w:rPr>
          <w:rStyle w:val="C3"/>
          <w:sz w:val="22"/>
        </w:rPr>
      </w:pPr>
      <w:r>
        <w:rPr>
          <w:rStyle w:val="C3"/>
          <w:sz w:val="22"/>
        </w:rPr>
        <w:t>ценностное отношение к своему здоровью, здоровью близких и окружающих людей;</w:t>
      </w:r>
    </w:p>
    <w:p>
      <w:pPr>
        <w:pStyle w:val="P1"/>
        <w:widowControl w:val="0"/>
        <w:numPr>
          <w:ilvl w:val="0"/>
          <w:numId w:val="58"/>
        </w:numPr>
        <w:ind w:firstLine="709" w:left="0"/>
        <w:jc w:val="both"/>
        <w:rPr>
          <w:rStyle w:val="C3"/>
          <w:sz w:val="22"/>
        </w:rPr>
      </w:pPr>
      <w:r>
        <w:rPr>
          <w:rStyle w:val="C3"/>
          <w:sz w:val="22"/>
        </w:rPr>
        <w:t>первоначальные представления о роли физической культуры и спорта для здоровья человека;</w:t>
      </w:r>
    </w:p>
    <w:p>
      <w:pPr>
        <w:pStyle w:val="P1"/>
        <w:widowControl w:val="0"/>
        <w:numPr>
          <w:ilvl w:val="0"/>
          <w:numId w:val="58"/>
        </w:numPr>
        <w:ind w:firstLine="709" w:left="0"/>
        <w:jc w:val="both"/>
        <w:rPr>
          <w:rStyle w:val="C3"/>
          <w:sz w:val="22"/>
        </w:rPr>
      </w:pPr>
      <w:r>
        <w:rPr>
          <w:rStyle w:val="C3"/>
          <w:sz w:val="22"/>
        </w:rPr>
        <w:t>первоначальный личный опыт здоровьесберегающей деятельности;</w:t>
      </w:r>
    </w:p>
    <w:p>
      <w:pPr>
        <w:pStyle w:val="P1"/>
        <w:ind w:firstLine="709"/>
        <w:jc w:val="both"/>
        <w:rPr>
          <w:rStyle w:val="C3"/>
          <w:b w:val="1"/>
          <w:sz w:val="22"/>
        </w:rPr>
      </w:pPr>
      <w:r>
        <w:rPr>
          <w:rStyle w:val="C3"/>
          <w:b w:val="1"/>
          <w:sz w:val="22"/>
        </w:rPr>
        <w:t>7.</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widowControl w:val="0"/>
        <w:numPr>
          <w:ilvl w:val="0"/>
          <w:numId w:val="59"/>
        </w:numPr>
        <w:ind w:firstLine="709" w:left="0"/>
        <w:jc w:val="both"/>
        <w:rPr>
          <w:rStyle w:val="C3"/>
          <w:sz w:val="22"/>
        </w:rPr>
      </w:pPr>
      <w:r>
        <w:rPr>
          <w:rStyle w:val="C3"/>
          <w:sz w:val="22"/>
        </w:rPr>
        <w:t>ценностное отношение к природе;</w:t>
      </w:r>
    </w:p>
    <w:p>
      <w:pPr>
        <w:pStyle w:val="P1"/>
        <w:widowControl w:val="0"/>
        <w:numPr>
          <w:ilvl w:val="0"/>
          <w:numId w:val="59"/>
        </w:numPr>
        <w:ind w:firstLine="709" w:left="0"/>
        <w:jc w:val="both"/>
        <w:rPr>
          <w:rStyle w:val="C3"/>
          <w:sz w:val="22"/>
        </w:rPr>
      </w:pPr>
      <w:r>
        <w:rPr>
          <w:rStyle w:val="C3"/>
          <w:sz w:val="22"/>
        </w:rPr>
        <w:t>первоначальный опыт эстетического, эмоционально-нравственного отношения к природе.</w:t>
      </w:r>
    </w:p>
    <w:p>
      <w:pPr>
        <w:pStyle w:val="P1"/>
        <w:ind w:firstLine="709"/>
        <w:jc w:val="center"/>
        <w:rPr>
          <w:rStyle w:val="C3"/>
          <w:b w:val="1"/>
          <w:i w:val="1"/>
          <w:sz w:val="22"/>
        </w:rPr>
      </w:pPr>
      <w:r>
        <w:rPr>
          <w:rStyle w:val="C3"/>
          <w:b w:val="1"/>
          <w:i w:val="1"/>
          <w:sz w:val="22"/>
        </w:rPr>
        <w:t>Метапредметные результаты</w:t>
      </w:r>
    </w:p>
    <w:p>
      <w:pPr>
        <w:pStyle w:val="P1"/>
        <w:ind w:firstLine="709"/>
        <w:jc w:val="both"/>
        <w:rPr>
          <w:rStyle w:val="C3"/>
          <w:sz w:val="22"/>
        </w:rPr>
      </w:pPr>
      <w:r>
        <w:rPr>
          <w:rStyle w:val="C3"/>
          <w:sz w:val="22"/>
        </w:rPr>
        <w:t>Метапредметные результаты в данном курсе развиваются главным образом благодаря развивающему аспекту иноязычного образования.</w:t>
      </w:r>
    </w:p>
    <w:p>
      <w:pPr>
        <w:pStyle w:val="P1"/>
        <w:ind w:firstLine="709"/>
        <w:jc w:val="both"/>
        <w:rPr>
          <w:rStyle w:val="C3"/>
          <w:sz w:val="22"/>
        </w:rPr>
      </w:pPr>
      <w:r>
        <w:rPr>
          <w:rStyle w:val="C3"/>
          <w:sz w:val="22"/>
        </w:rPr>
        <w:t>У младших школьников будут развиты:</w:t>
      </w:r>
    </w:p>
    <w:p>
      <w:pPr>
        <w:pStyle w:val="P1"/>
        <w:ind w:firstLine="709"/>
        <w:jc w:val="both"/>
        <w:rPr>
          <w:rStyle w:val="C3"/>
          <w:b w:val="1"/>
          <w:sz w:val="22"/>
        </w:rPr>
      </w:pPr>
      <w:r>
        <w:rPr>
          <w:rStyle w:val="C3"/>
          <w:b w:val="1"/>
          <w:sz w:val="22"/>
        </w:rPr>
        <w:t>1. положительное отношение к предмету и мотивация к дальнейшему овладению ИЯ;</w:t>
      </w:r>
    </w:p>
    <w:p>
      <w:pPr>
        <w:pStyle w:val="P1"/>
        <w:ind w:firstLine="709"/>
        <w:jc w:val="both"/>
        <w:rPr>
          <w:rStyle w:val="C3"/>
          <w:sz w:val="22"/>
        </w:rPr>
      </w:pPr>
      <w:r>
        <w:rPr>
          <w:rStyle w:val="C3"/>
          <w:sz w:val="22"/>
        </w:rPr>
        <w:t>- элементарное представление о ИЯ как средстве познания мира и других культур;</w:t>
      </w:r>
    </w:p>
    <w:p>
      <w:pPr>
        <w:pStyle w:val="P1"/>
        <w:ind w:firstLine="709"/>
        <w:jc w:val="both"/>
        <w:rPr>
          <w:rStyle w:val="C3"/>
          <w:sz w:val="22"/>
        </w:rPr>
      </w:pPr>
      <w:r>
        <w:rPr>
          <w:rStyle w:val="C3"/>
          <w:sz w:val="22"/>
        </w:rPr>
        <w:t>- первоначальный опыт межкультурного общения;</w:t>
      </w:r>
    </w:p>
    <w:p>
      <w:pPr>
        <w:pStyle w:val="P1"/>
        <w:ind w:firstLine="709"/>
        <w:jc w:val="both"/>
        <w:rPr>
          <w:rStyle w:val="C3"/>
          <w:sz w:val="22"/>
        </w:rPr>
      </w:pPr>
      <w:r>
        <w:rPr>
          <w:rStyle w:val="C3"/>
          <w:sz w:val="22"/>
        </w:rPr>
        <w:t>- познавательный интерес и личностный смысл изучения ИЯ.</w:t>
      </w:r>
    </w:p>
    <w:p>
      <w:pPr>
        <w:pStyle w:val="P1"/>
        <w:ind w:firstLine="454"/>
        <w:jc w:val="both"/>
        <w:rPr>
          <w:rStyle w:val="C3"/>
          <w:i w:val="1"/>
          <w:sz w:val="22"/>
        </w:rPr>
      </w:pPr>
      <w:r>
        <w:rPr>
          <w:rStyle w:val="C3"/>
          <w:i w:val="1"/>
          <w:sz w:val="22"/>
        </w:rPr>
        <w:t>У выпускников будет возможность развивать:</w:t>
      </w:r>
    </w:p>
    <w:p>
      <w:pPr>
        <w:pStyle w:val="P1"/>
        <w:ind w:firstLine="454"/>
        <w:jc w:val="both"/>
        <w:rPr>
          <w:rStyle w:val="C3"/>
          <w:i w:val="1"/>
          <w:sz w:val="22"/>
        </w:rPr>
      </w:pPr>
      <w:r>
        <w:rPr>
          <w:rStyle w:val="C3"/>
          <w:i w:val="1"/>
          <w:sz w:val="22"/>
        </w:rPr>
        <w:t>способность принимать и сохранять цели и задачи учебной деятельности, поиск средств ее осуществления.</w:t>
      </w:r>
    </w:p>
    <w:p>
      <w:pPr>
        <w:pStyle w:val="P1"/>
        <w:ind w:firstLine="454"/>
        <w:jc w:val="both"/>
        <w:rPr>
          <w:rStyle w:val="C3"/>
          <w:b w:val="1"/>
          <w:sz w:val="22"/>
        </w:rPr>
      </w:pPr>
      <w:r>
        <w:rPr>
          <w:rStyle w:val="C3"/>
          <w:b w:val="1"/>
          <w:sz w:val="22"/>
        </w:rPr>
        <w:t>2. языковые и речемыслительные способности, психические функции и процессы;</w:t>
      </w:r>
    </w:p>
    <w:p>
      <w:pPr>
        <w:pStyle w:val="P10"/>
        <w:numPr>
          <w:ilvl w:val="1"/>
          <w:numId w:val="21"/>
        </w:numPr>
        <w:spacing w:after="0"/>
        <w:rPr>
          <w:rStyle w:val="C3"/>
          <w:rFonts w:ascii="Times New Roman" w:hAnsi="Times New Roman"/>
          <w:sz w:val="22"/>
        </w:rPr>
      </w:pPr>
      <w:r>
        <w:rPr>
          <w:rStyle w:val="C3"/>
          <w:rFonts w:ascii="Times New Roman" w:hAnsi="Times New Roman"/>
          <w:b w:val="1"/>
          <w:sz w:val="22"/>
        </w:rPr>
        <w:t>языковые способности:</w:t>
      </w:r>
    </w:p>
    <w:p>
      <w:pPr>
        <w:pStyle w:val="P10"/>
        <w:spacing w:after="0"/>
        <w:ind w:left="360"/>
        <w:rPr>
          <w:rStyle w:val="C3"/>
          <w:rFonts w:ascii="Times New Roman" w:hAnsi="Times New Roman"/>
          <w:sz w:val="22"/>
        </w:rPr>
      </w:pPr>
      <w:r>
        <w:rPr>
          <w:rStyle w:val="C3"/>
          <w:rFonts w:ascii="Times New Roman" w:hAnsi="Times New Roman"/>
          <w:sz w:val="22"/>
        </w:rPr>
        <w:t>- к слуховой дифференциации (фонематический и интонационный слух)</w:t>
      </w:r>
    </w:p>
    <w:p>
      <w:pPr>
        <w:pStyle w:val="P10"/>
        <w:spacing w:after="0"/>
        <w:ind w:left="360"/>
        <w:rPr>
          <w:rStyle w:val="C3"/>
          <w:rFonts w:ascii="Times New Roman" w:hAnsi="Times New Roman"/>
          <w:sz w:val="22"/>
        </w:rPr>
      </w:pPr>
      <w:r>
        <w:rPr>
          <w:rStyle w:val="C3"/>
          <w:rFonts w:ascii="Times New Roman" w:hAnsi="Times New Roman"/>
          <w:sz w:val="22"/>
        </w:rPr>
        <w:t>- к зрительной дифференциации (транскрипционных знаков, букв, буквосочетаний, отдельных слов, грамматических конструкций и т.п.)</w:t>
      </w:r>
    </w:p>
    <w:p>
      <w:pPr>
        <w:pStyle w:val="P10"/>
        <w:spacing w:after="0"/>
        <w:ind w:firstLine="360"/>
        <w:rPr>
          <w:rStyle w:val="C3"/>
          <w:rFonts w:ascii="Times New Roman" w:hAnsi="Times New Roman"/>
          <w:sz w:val="22"/>
        </w:rPr>
      </w:pPr>
      <w:r>
        <w:rPr>
          <w:rStyle w:val="C3"/>
          <w:rFonts w:ascii="Times New Roman" w:hAnsi="Times New Roman"/>
          <w:sz w:val="22"/>
        </w:rPr>
        <w:t>- к имитации (речевой единицы на уровне слова, фразы)</w:t>
      </w:r>
    </w:p>
    <w:p>
      <w:pPr>
        <w:pStyle w:val="P10"/>
        <w:spacing w:after="0"/>
        <w:ind w:left="360"/>
        <w:rPr>
          <w:rStyle w:val="C3"/>
          <w:rFonts w:ascii="Times New Roman" w:hAnsi="Times New Roman"/>
          <w:sz w:val="22"/>
        </w:rPr>
      </w:pPr>
      <w:r>
        <w:rPr>
          <w:rStyle w:val="C3"/>
          <w:rFonts w:ascii="Times New Roman" w:hAnsi="Times New Roman"/>
          <w:sz w:val="22"/>
        </w:rPr>
        <w:t>- к догадке (на основе словообразования, аналогии с родным языком, контекста, иллюстративной наглядности и др.);</w:t>
      </w:r>
    </w:p>
    <w:p>
      <w:pPr>
        <w:pStyle w:val="P10"/>
        <w:spacing w:after="0"/>
        <w:ind w:left="360"/>
        <w:rPr>
          <w:rStyle w:val="C3"/>
          <w:rFonts w:ascii="Times New Roman" w:hAnsi="Times New Roman"/>
          <w:sz w:val="22"/>
        </w:rPr>
      </w:pPr>
      <w:r>
        <w:rPr>
          <w:rStyle w:val="C3"/>
          <w:rFonts w:ascii="Times New Roman" w:hAnsi="Times New Roman"/>
          <w:sz w:val="22"/>
        </w:rPr>
        <w:t>- к выявлению языковых закономерностей (выведению правил).</w:t>
      </w:r>
    </w:p>
    <w:p>
      <w:pPr>
        <w:pStyle w:val="P1"/>
        <w:numPr>
          <w:ilvl w:val="1"/>
          <w:numId w:val="21"/>
        </w:numPr>
        <w:rPr>
          <w:rStyle w:val="C3"/>
          <w:b w:val="1"/>
          <w:sz w:val="22"/>
        </w:rPr>
      </w:pPr>
      <w:r>
        <w:rPr>
          <w:rStyle w:val="C3"/>
          <w:b w:val="1"/>
          <w:sz w:val="22"/>
        </w:rPr>
        <w:t>способности к решению речемыслительных задач:</w:t>
      </w:r>
    </w:p>
    <w:p>
      <w:pPr>
        <w:pStyle w:val="P1"/>
        <w:ind w:left="360"/>
        <w:rPr>
          <w:rStyle w:val="C3"/>
          <w:sz w:val="22"/>
        </w:rPr>
      </w:pPr>
      <w:r>
        <w:rPr>
          <w:rStyle w:val="C3"/>
          <w:sz w:val="22"/>
        </w:rPr>
        <w:t>- к соотнесению/сопоставлению (языковых единиц, их форм и значений)</w:t>
      </w:r>
    </w:p>
    <w:p>
      <w:pPr>
        <w:pStyle w:val="P1"/>
        <w:ind w:left="360"/>
        <w:rPr>
          <w:rStyle w:val="C3"/>
          <w:sz w:val="22"/>
        </w:rPr>
      </w:pPr>
      <w:r>
        <w:rPr>
          <w:rStyle w:val="C3"/>
          <w:sz w:val="22"/>
        </w:rPr>
        <w:t>- к осознанию и объяснению (правил, памяток и т.д.)</w:t>
      </w:r>
    </w:p>
    <w:p>
      <w:pPr>
        <w:pStyle w:val="P10"/>
        <w:spacing w:after="0"/>
        <w:ind w:left="360"/>
        <w:rPr>
          <w:rStyle w:val="C3"/>
          <w:rFonts w:ascii="Times New Roman" w:hAnsi="Times New Roman"/>
          <w:sz w:val="22"/>
        </w:rPr>
      </w:pPr>
      <w:r>
        <w:rPr>
          <w:rStyle w:val="C3"/>
          <w:rFonts w:ascii="Times New Roman" w:hAnsi="Times New Roman"/>
          <w:sz w:val="22"/>
        </w:rPr>
        <w:t>- к построению высказывания в соответствии с коммуникативными задачами (с опорами и без использования опор);</w:t>
      </w:r>
    </w:p>
    <w:p>
      <w:pPr>
        <w:pStyle w:val="P1"/>
        <w:ind w:left="360"/>
        <w:rPr>
          <w:rStyle w:val="C3"/>
          <w:sz w:val="22"/>
        </w:rPr>
      </w:pPr>
      <w:r>
        <w:rPr>
          <w:rStyle w:val="C3"/>
          <w:sz w:val="22"/>
        </w:rPr>
        <w:t>- к трансформации (языковых единиц на уровне словосочетания, фразы);</w:t>
      </w:r>
    </w:p>
    <w:p>
      <w:pPr>
        <w:pStyle w:val="P1"/>
        <w:numPr>
          <w:ilvl w:val="1"/>
          <w:numId w:val="21"/>
        </w:numPr>
        <w:rPr>
          <w:rStyle w:val="C3"/>
          <w:b w:val="1"/>
          <w:sz w:val="22"/>
        </w:rPr>
      </w:pPr>
      <w:r>
        <w:rPr>
          <w:rStyle w:val="C3"/>
          <w:b w:val="1"/>
          <w:sz w:val="22"/>
        </w:rPr>
        <w:t>психические процессы и функции:</w:t>
      </w:r>
    </w:p>
    <w:p>
      <w:pPr>
        <w:pStyle w:val="P1"/>
        <w:ind w:firstLine="360"/>
        <w:rPr>
          <w:rStyle w:val="C3"/>
          <w:sz w:val="22"/>
        </w:rPr>
      </w:pPr>
      <w:r>
        <w:rPr>
          <w:rStyle w:val="C3"/>
          <w:sz w:val="22"/>
        </w:rPr>
        <w:t>- восприятие (расширение единицы зрительного и слухового восприятия)</w:t>
      </w:r>
    </w:p>
    <w:p>
      <w:pPr>
        <w:pStyle w:val="P1"/>
        <w:ind w:firstLine="360"/>
        <w:rPr>
          <w:rStyle w:val="C3"/>
          <w:sz w:val="22"/>
        </w:rPr>
      </w:pPr>
      <w:r>
        <w:rPr>
          <w:rStyle w:val="C3"/>
          <w:sz w:val="22"/>
        </w:rPr>
        <w:t>- мышление (развитие таких мыслительных операций как анализ, синтез, сравнение, классификация, систематизация, обобщение);</w:t>
      </w:r>
    </w:p>
    <w:p>
      <w:pPr>
        <w:pStyle w:val="P1"/>
        <w:ind w:firstLine="360"/>
        <w:rPr>
          <w:rStyle w:val="C3"/>
          <w:sz w:val="22"/>
        </w:rPr>
      </w:pPr>
      <w:r>
        <w:rPr>
          <w:rStyle w:val="C3"/>
          <w:sz w:val="22"/>
        </w:rPr>
        <w:t>- внимание (повысится устойчивость, разовьется способность к распределению и переключению, увеличится объем);</w:t>
      </w:r>
    </w:p>
    <w:p>
      <w:pPr>
        <w:pStyle w:val="P1"/>
        <w:rPr>
          <w:rStyle w:val="C3"/>
          <w:i w:val="1"/>
          <w:sz w:val="22"/>
        </w:rPr>
      </w:pPr>
      <w:r>
        <w:rPr>
          <w:rStyle w:val="C3"/>
          <w:i w:val="1"/>
          <w:sz w:val="22"/>
        </w:rPr>
        <w:t xml:space="preserve">У выпускника будет возможность развить </w:t>
      </w:r>
    </w:p>
    <w:p>
      <w:pPr>
        <w:pStyle w:val="P1"/>
        <w:numPr>
          <w:ilvl w:val="1"/>
          <w:numId w:val="21"/>
        </w:numPr>
        <w:rPr>
          <w:rStyle w:val="C3"/>
          <w:i w:val="1"/>
          <w:sz w:val="22"/>
        </w:rPr>
      </w:pPr>
      <w:r>
        <w:rPr>
          <w:rStyle w:val="C3"/>
          <w:i w:val="1"/>
          <w:sz w:val="22"/>
        </w:rPr>
        <w:t>языковые способности</w:t>
      </w:r>
    </w:p>
    <w:p>
      <w:pPr>
        <w:pStyle w:val="P10"/>
        <w:spacing w:after="0"/>
        <w:ind w:left="360"/>
        <w:rPr>
          <w:rStyle w:val="C3"/>
          <w:rFonts w:ascii="Times New Roman" w:hAnsi="Times New Roman"/>
          <w:i w:val="1"/>
          <w:sz w:val="22"/>
        </w:rPr>
      </w:pPr>
      <w:r>
        <w:rPr>
          <w:rStyle w:val="C3"/>
          <w:rFonts w:ascii="Times New Roman" w:hAnsi="Times New Roman"/>
          <w:i w:val="1"/>
          <w:sz w:val="22"/>
        </w:rPr>
        <w:t>- к выявлению главного (основной идеи, главного предложения в абзаце, в тексте);</w:t>
      </w:r>
    </w:p>
    <w:p>
      <w:pPr>
        <w:pStyle w:val="P10"/>
        <w:spacing w:after="0"/>
        <w:ind w:left="360"/>
        <w:rPr>
          <w:rStyle w:val="C3"/>
          <w:rFonts w:ascii="Times New Roman" w:hAnsi="Times New Roman"/>
          <w:i w:val="1"/>
          <w:sz w:val="22"/>
        </w:rPr>
      </w:pPr>
      <w:r>
        <w:rPr>
          <w:rStyle w:val="C3"/>
          <w:rFonts w:ascii="Times New Roman" w:hAnsi="Times New Roman"/>
          <w:i w:val="1"/>
          <w:sz w:val="22"/>
        </w:rPr>
        <w:t>- к логическому изложению (содержания прочитанного письменно зафиксированного высказывания, короткого текста);</w:t>
      </w:r>
    </w:p>
    <w:p>
      <w:pPr>
        <w:pStyle w:val="P1"/>
        <w:numPr>
          <w:ilvl w:val="1"/>
          <w:numId w:val="21"/>
        </w:numPr>
        <w:rPr>
          <w:rStyle w:val="C3"/>
          <w:i w:val="1"/>
          <w:sz w:val="22"/>
        </w:rPr>
      </w:pPr>
      <w:r>
        <w:rPr>
          <w:rStyle w:val="C3"/>
          <w:i w:val="1"/>
          <w:sz w:val="22"/>
        </w:rPr>
        <w:t>способности к решению речемыслительных задач:</w:t>
      </w:r>
    </w:p>
    <w:p>
      <w:pPr>
        <w:pStyle w:val="P1"/>
        <w:ind w:left="360"/>
        <w:rPr>
          <w:rStyle w:val="C3"/>
          <w:i w:val="1"/>
          <w:sz w:val="22"/>
        </w:rPr>
      </w:pPr>
      <w:r>
        <w:rPr>
          <w:rStyle w:val="C3"/>
          <w:i w:val="1"/>
          <w:sz w:val="22"/>
        </w:rPr>
        <w:t>- к формулированию выводов (из прочитанного, услышанного);</w:t>
      </w:r>
    </w:p>
    <w:p>
      <w:pPr>
        <w:pStyle w:val="P1"/>
        <w:ind w:left="360"/>
        <w:rPr>
          <w:rStyle w:val="C3"/>
          <w:i w:val="1"/>
          <w:sz w:val="22"/>
        </w:rPr>
      </w:pPr>
      <w:r>
        <w:rPr>
          <w:rStyle w:val="C3"/>
          <w:i w:val="1"/>
          <w:sz w:val="22"/>
        </w:rPr>
        <w:t>- к иллюстрированию (приведение примеров);</w:t>
      </w:r>
    </w:p>
    <w:p>
      <w:pPr>
        <w:pStyle w:val="P1"/>
        <w:ind w:left="360"/>
        <w:rPr>
          <w:rStyle w:val="C3"/>
          <w:i w:val="1"/>
          <w:sz w:val="22"/>
        </w:rPr>
      </w:pPr>
      <w:r>
        <w:rPr>
          <w:rStyle w:val="C3"/>
          <w:i w:val="1"/>
          <w:sz w:val="22"/>
        </w:rPr>
        <w:t>- к антиципации (структурной и содержательной);</w:t>
      </w:r>
    </w:p>
    <w:p>
      <w:pPr>
        <w:pStyle w:val="P1"/>
        <w:ind w:left="360"/>
        <w:rPr>
          <w:rStyle w:val="C3"/>
          <w:i w:val="1"/>
          <w:sz w:val="22"/>
        </w:rPr>
      </w:pPr>
      <w:r>
        <w:rPr>
          <w:rStyle w:val="C3"/>
          <w:i w:val="1"/>
          <w:sz w:val="22"/>
        </w:rPr>
        <w:t>- к выстраиванию логической/хронологической последовательности (порядка, очередности);</w:t>
      </w:r>
    </w:p>
    <w:p>
      <w:pPr>
        <w:pStyle w:val="P1"/>
        <w:ind w:left="360"/>
        <w:rPr>
          <w:rStyle w:val="C3"/>
          <w:i w:val="1"/>
          <w:sz w:val="22"/>
        </w:rPr>
      </w:pPr>
      <w:r>
        <w:rPr>
          <w:rStyle w:val="C3"/>
          <w:i w:val="1"/>
          <w:sz w:val="22"/>
        </w:rPr>
        <w:t>- к оценке/самооценке (высказываний, действий и т.д.);</w:t>
      </w:r>
    </w:p>
    <w:p>
      <w:pPr>
        <w:pStyle w:val="P1"/>
        <w:numPr>
          <w:ilvl w:val="1"/>
          <w:numId w:val="21"/>
        </w:numPr>
        <w:rPr>
          <w:rStyle w:val="C3"/>
          <w:i w:val="1"/>
          <w:sz w:val="22"/>
        </w:rPr>
      </w:pPr>
      <w:r>
        <w:rPr>
          <w:rStyle w:val="C3"/>
          <w:i w:val="1"/>
          <w:sz w:val="22"/>
        </w:rPr>
        <w:t>психические процессы и функции:</w:t>
      </w:r>
    </w:p>
    <w:p>
      <w:pPr>
        <w:pStyle w:val="P1"/>
        <w:ind w:left="360"/>
        <w:rPr>
          <w:rStyle w:val="C3"/>
          <w:i w:val="1"/>
          <w:sz w:val="22"/>
        </w:rPr>
      </w:pPr>
      <w:r>
        <w:rPr>
          <w:rStyle w:val="C3"/>
          <w:i w:val="1"/>
          <w:sz w:val="22"/>
        </w:rPr>
        <w:t xml:space="preserve">- такие качества ума как любознательность, логичность, доказательность, критичность, самостоятельность; </w:t>
      </w:r>
    </w:p>
    <w:p>
      <w:pPr>
        <w:pStyle w:val="P1"/>
        <w:ind w:left="360"/>
        <w:rPr>
          <w:rStyle w:val="C3"/>
          <w:i w:val="1"/>
          <w:sz w:val="22"/>
        </w:rPr>
      </w:pPr>
      <w:r>
        <w:rPr>
          <w:rStyle w:val="C3"/>
          <w:i w:val="1"/>
          <w:sz w:val="22"/>
        </w:rPr>
        <w:t>- память (расширение объема оперативной слуховой и зрительной памяти);</w:t>
      </w:r>
    </w:p>
    <w:p>
      <w:pPr>
        <w:pStyle w:val="P1"/>
        <w:ind w:firstLine="360"/>
        <w:jc w:val="both"/>
        <w:rPr>
          <w:rStyle w:val="C3"/>
          <w:sz w:val="22"/>
        </w:rPr>
      </w:pPr>
      <w:r>
        <w:rPr>
          <w:rStyle w:val="C3"/>
          <w:i w:val="1"/>
          <w:sz w:val="22"/>
        </w:rPr>
        <w:t>- творческое воображение.</w:t>
      </w:r>
    </w:p>
    <w:p>
      <w:pPr>
        <w:pStyle w:val="P1"/>
        <w:ind w:firstLine="360"/>
        <w:jc w:val="both"/>
        <w:rPr>
          <w:rStyle w:val="C3"/>
          <w:b w:val="1"/>
          <w:sz w:val="22"/>
        </w:rPr>
      </w:pPr>
      <w:r>
        <w:rPr>
          <w:rStyle w:val="C3"/>
          <w:b w:val="1"/>
          <w:sz w:val="22"/>
        </w:rPr>
        <w:t>3. Специальные учебные умения и универсальные учебные действия.</w:t>
      </w:r>
    </w:p>
    <w:p>
      <w:pPr>
        <w:pStyle w:val="P1"/>
        <w:numPr>
          <w:ilvl w:val="1"/>
          <w:numId w:val="21"/>
        </w:numPr>
        <w:jc w:val="both"/>
        <w:rPr>
          <w:rStyle w:val="C3"/>
          <w:b w:val="1"/>
          <w:sz w:val="22"/>
        </w:rPr>
      </w:pPr>
      <w:r>
        <w:rPr>
          <w:rStyle w:val="C3"/>
          <w:b w:val="1"/>
          <w:sz w:val="22"/>
        </w:rPr>
        <w:t>специальные учебные умения</w:t>
      </w:r>
    </w:p>
    <w:p>
      <w:pPr>
        <w:pStyle w:val="P1"/>
        <w:ind w:firstLine="454"/>
        <w:jc w:val="both"/>
        <w:rPr>
          <w:rStyle w:val="C3"/>
          <w:sz w:val="22"/>
        </w:rPr>
      </w:pPr>
      <w:r>
        <w:rPr>
          <w:rStyle w:val="C3"/>
          <w:sz w:val="22"/>
        </w:rPr>
        <w:t>- работать над звуками, интонацией, каллиграфией, орфографией, правилами чтения, транскрипцией, лексикой, грамматическими явлениями английского языка;</w:t>
      </w:r>
    </w:p>
    <w:p>
      <w:pPr>
        <w:pStyle w:val="P1"/>
        <w:ind w:firstLine="454"/>
        <w:jc w:val="both"/>
        <w:rPr>
          <w:rStyle w:val="C3"/>
          <w:sz w:val="22"/>
        </w:rPr>
      </w:pPr>
      <w:r>
        <w:rPr>
          <w:rStyle w:val="C3"/>
          <w:sz w:val="22"/>
        </w:rPr>
        <w:t>- работать со справочным материалом: англо-русским и русско-английским словарями, грамматическим и лингвострановедческим справочниками;</w:t>
      </w:r>
    </w:p>
    <w:p>
      <w:pPr>
        <w:pStyle w:val="P1"/>
        <w:ind w:firstLine="454"/>
        <w:jc w:val="both"/>
        <w:rPr>
          <w:rStyle w:val="C3"/>
          <w:sz w:val="22"/>
        </w:rPr>
      </w:pPr>
      <w:r>
        <w:rPr>
          <w:rStyle w:val="C3"/>
          <w:sz w:val="22"/>
        </w:rPr>
        <w:t>- пользоваться различными опорами: грамматическими схемами, речевыми образцами, ключевыми словами, планом и др. для построения собственных высказываний;</w:t>
      </w:r>
    </w:p>
    <w:p>
      <w:pPr>
        <w:pStyle w:val="P1"/>
        <w:ind w:firstLine="454"/>
        <w:jc w:val="both"/>
        <w:rPr>
          <w:rStyle w:val="C3"/>
          <w:sz w:val="22"/>
        </w:rPr>
      </w:pPr>
      <w:r>
        <w:rPr>
          <w:rStyle w:val="C3"/>
          <w:sz w:val="22"/>
        </w:rPr>
        <w:t>- пользоваться электронным приложением;</w:t>
      </w:r>
    </w:p>
    <w:p>
      <w:pPr>
        <w:pStyle w:val="P1"/>
        <w:ind w:firstLine="454"/>
        <w:jc w:val="both"/>
        <w:rPr>
          <w:rStyle w:val="C3"/>
          <w:sz w:val="22"/>
        </w:rPr>
      </w:pPr>
      <w:r>
        <w:rPr>
          <w:rStyle w:val="C3"/>
          <w:sz w:val="22"/>
        </w:rPr>
        <w:t>- оценивать свои умения в различных видах речевой деятельности.</w:t>
      </w:r>
    </w:p>
    <w:p>
      <w:pPr>
        <w:pStyle w:val="P1"/>
        <w:ind w:firstLine="454"/>
        <w:jc w:val="both"/>
        <w:rPr>
          <w:rStyle w:val="C3"/>
          <w:i w:val="1"/>
          <w:sz w:val="22"/>
        </w:rPr>
      </w:pPr>
      <w:r>
        <w:rPr>
          <w:rStyle w:val="C3"/>
          <w:i w:val="1"/>
          <w:sz w:val="22"/>
        </w:rPr>
        <w:t>Выпускник получит возможность научиться:</w:t>
      </w:r>
    </w:p>
    <w:p>
      <w:pPr>
        <w:pStyle w:val="P1"/>
        <w:ind w:firstLine="454"/>
        <w:jc w:val="both"/>
        <w:rPr>
          <w:rStyle w:val="C3"/>
          <w:sz w:val="22"/>
        </w:rPr>
      </w:pPr>
      <w:r>
        <w:rPr>
          <w:rStyle w:val="C3"/>
          <w:i w:val="1"/>
          <w:sz w:val="22"/>
        </w:rPr>
        <w:t>-- рационально организовывать свою работу в классе и дома (выполнять различные типы упражнений и т.п.);</w:t>
      </w:r>
    </w:p>
    <w:p>
      <w:pPr>
        <w:pStyle w:val="P1"/>
        <w:ind w:firstLine="454"/>
        <w:jc w:val="both"/>
        <w:rPr>
          <w:rStyle w:val="C3"/>
          <w:sz w:val="22"/>
        </w:rPr>
      </w:pPr>
      <w:r>
        <w:rPr>
          <w:rStyle w:val="C3"/>
          <w:i w:val="1"/>
          <w:sz w:val="22"/>
        </w:rPr>
        <w:t>- пользоваться электронным приложением;</w:t>
      </w:r>
    </w:p>
    <w:p>
      <w:pPr>
        <w:pStyle w:val="P1"/>
        <w:numPr>
          <w:ilvl w:val="1"/>
          <w:numId w:val="21"/>
        </w:numPr>
        <w:jc w:val="both"/>
        <w:rPr>
          <w:rStyle w:val="C3"/>
          <w:b w:val="1"/>
          <w:sz w:val="22"/>
        </w:rPr>
      </w:pPr>
      <w:r>
        <w:rPr>
          <w:rStyle w:val="C3"/>
          <w:b w:val="1"/>
          <w:sz w:val="22"/>
        </w:rPr>
        <w:t>универсальные учебные действия</w:t>
      </w:r>
    </w:p>
    <w:p>
      <w:pPr>
        <w:pStyle w:val="P1"/>
        <w:ind w:firstLine="360"/>
        <w:jc w:val="both"/>
        <w:rPr>
          <w:rStyle w:val="C3"/>
          <w:sz w:val="22"/>
        </w:rPr>
      </w:pPr>
      <w:r>
        <w:rPr>
          <w:rStyle w:val="C3"/>
          <w:i w:val="1"/>
          <w:sz w:val="22"/>
        </w:rPr>
        <w:t>-</w:t>
      </w:r>
      <w:r>
        <w:rPr>
          <w:rStyle w:val="C3"/>
          <w:sz w:val="22"/>
        </w:rPr>
        <w:t xml:space="preserve"> работать с информацией (текстом/аудиотекстом): извлекать нужную информацию, читать с полным пониманием содержания, понимать последовательность описываемых событий, делать выписки из текста, пользоваться языковой догадкой, сокращать, расширять устную и письменную информацию, заполнять таблицы;</w:t>
      </w:r>
    </w:p>
    <w:p>
      <w:pPr>
        <w:pStyle w:val="P1"/>
        <w:ind w:firstLine="360"/>
        <w:jc w:val="both"/>
        <w:rPr>
          <w:rStyle w:val="C3"/>
          <w:sz w:val="22"/>
        </w:rPr>
      </w:pPr>
      <w:r>
        <w:rPr>
          <w:rStyle w:val="C3"/>
          <w:sz w:val="22"/>
        </w:rPr>
        <w:t>- сотрудничать со сверстниками, работать в паре/ группе, а также работать самостоятельно;</w:t>
      </w:r>
    </w:p>
    <w:p>
      <w:pPr>
        <w:pStyle w:val="P1"/>
        <w:ind w:firstLine="360"/>
        <w:jc w:val="both"/>
        <w:rPr>
          <w:rStyle w:val="C3"/>
          <w:sz w:val="22"/>
        </w:rPr>
      </w:pPr>
      <w:r>
        <w:rPr>
          <w:rStyle w:val="C3"/>
          <w:sz w:val="22"/>
        </w:rPr>
        <w:t>- выполнять задания в различных тестовых форматах.</w:t>
      </w:r>
    </w:p>
    <w:p>
      <w:pPr>
        <w:pStyle w:val="P1"/>
        <w:ind w:firstLine="360"/>
        <w:jc w:val="both"/>
        <w:rPr>
          <w:rStyle w:val="C3"/>
          <w:i w:val="1"/>
          <w:sz w:val="22"/>
        </w:rPr>
      </w:pPr>
      <w:r>
        <w:rPr>
          <w:rStyle w:val="C3"/>
          <w:i w:val="1"/>
          <w:sz w:val="22"/>
        </w:rPr>
        <w:t>Выпускник получит возможность научиться:</w:t>
      </w:r>
    </w:p>
    <w:p>
      <w:pPr>
        <w:pStyle w:val="P1"/>
        <w:ind w:firstLine="360"/>
        <w:jc w:val="both"/>
        <w:rPr>
          <w:rStyle w:val="C3"/>
          <w:i w:val="1"/>
          <w:sz w:val="22"/>
        </w:rPr>
      </w:pPr>
      <w:r>
        <w:rPr>
          <w:rStyle w:val="C3"/>
          <w:sz w:val="22"/>
        </w:rPr>
        <w:t xml:space="preserve">- </w:t>
      </w:r>
      <w:r>
        <w:rPr>
          <w:rStyle w:val="C3"/>
          <w:i w:val="1"/>
          <w:sz w:val="22"/>
        </w:rPr>
        <w:t>работать с информацией (текстом/аудиотекстом): прогнозировать содержание текста по заголовкам, рисункам к тексту, определять главное предложение в абзаце, отличать главную информацию от второстепенной;</w:t>
      </w:r>
    </w:p>
    <w:p>
      <w:pPr>
        <w:pStyle w:val="P1"/>
        <w:ind w:firstLine="360"/>
        <w:jc w:val="both"/>
        <w:rPr>
          <w:rStyle w:val="C3"/>
          <w:i w:val="1"/>
          <w:sz w:val="22"/>
        </w:rPr>
      </w:pPr>
      <w:r>
        <w:rPr>
          <w:rStyle w:val="C3"/>
          <w:i w:val="1"/>
          <w:sz w:val="22"/>
        </w:rPr>
        <w:t>- вести диалог, учитывая позицию собеседника;</w:t>
      </w:r>
    </w:p>
    <w:p>
      <w:pPr>
        <w:pStyle w:val="P1"/>
        <w:ind w:firstLine="454"/>
        <w:jc w:val="both"/>
        <w:rPr>
          <w:rStyle w:val="C3"/>
          <w:i w:val="1"/>
          <w:sz w:val="22"/>
        </w:rPr>
      </w:pPr>
      <w:r>
        <w:rPr>
          <w:rStyle w:val="C3"/>
          <w:i w:val="1"/>
          <w:sz w:val="22"/>
        </w:rPr>
        <w:t>- планировать и осуществлять проектную деятельность;</w:t>
      </w:r>
    </w:p>
    <w:p>
      <w:pPr>
        <w:pStyle w:val="P1"/>
        <w:ind w:firstLine="360"/>
        <w:jc w:val="both"/>
        <w:rPr>
          <w:rStyle w:val="C3"/>
          <w:i w:val="1"/>
          <w:sz w:val="22"/>
        </w:rPr>
      </w:pPr>
      <w:r>
        <w:rPr>
          <w:rStyle w:val="C3"/>
          <w:i w:val="1"/>
          <w:sz w:val="22"/>
        </w:rPr>
        <w:t>- работать в материальной и информационной среде начального общего образования (в том числе пользоваться средствами информационных и коммуникационных технологий);</w:t>
      </w:r>
    </w:p>
    <w:p>
      <w:pPr>
        <w:pStyle w:val="P1"/>
        <w:ind w:firstLine="360"/>
        <w:jc w:val="both"/>
        <w:rPr>
          <w:rStyle w:val="C3"/>
          <w:i w:val="1"/>
          <w:sz w:val="22"/>
        </w:rPr>
      </w:pPr>
      <w:r>
        <w:rPr>
          <w:rStyle w:val="C3"/>
          <w:i w:val="1"/>
          <w:sz w:val="22"/>
        </w:rPr>
        <w:t>- контролировать и оценивать учебные действия в соответствии с поставленной задачей;</w:t>
      </w:r>
    </w:p>
    <w:p>
      <w:pPr>
        <w:pStyle w:val="P1"/>
        <w:ind w:firstLine="360"/>
        <w:jc w:val="both"/>
        <w:rPr>
          <w:rStyle w:val="C3"/>
          <w:i w:val="1"/>
          <w:sz w:val="22"/>
        </w:rPr>
      </w:pPr>
      <w:r>
        <w:rPr>
          <w:rStyle w:val="C3"/>
          <w:i w:val="1"/>
          <w:sz w:val="22"/>
        </w:rPr>
        <w:t>- читать тексты различных стилей и жанров в соответствии с целями и задачами;</w:t>
      </w:r>
    </w:p>
    <w:p>
      <w:pPr>
        <w:pStyle w:val="P1"/>
        <w:ind w:firstLine="360"/>
        <w:jc w:val="both"/>
        <w:rPr>
          <w:rStyle w:val="C3"/>
          <w:i w:val="1"/>
          <w:sz w:val="22"/>
        </w:rPr>
      </w:pPr>
      <w:r>
        <w:rPr>
          <w:rStyle w:val="C3"/>
          <w:i w:val="1"/>
          <w:sz w:val="22"/>
        </w:rPr>
        <w:t>- осознанно строить речевое высказывание в соответствии с коммуникативными задачами;</w:t>
      </w:r>
    </w:p>
    <w:p>
      <w:pPr>
        <w:pStyle w:val="P1"/>
        <w:ind w:firstLine="360"/>
        <w:jc w:val="both"/>
        <w:rPr>
          <w:rStyle w:val="C3"/>
          <w:i w:val="1"/>
          <w:sz w:val="22"/>
        </w:rPr>
      </w:pPr>
      <w:r>
        <w:rPr>
          <w:rStyle w:val="C3"/>
          <w:i w:val="1"/>
          <w:sz w:val="22"/>
        </w:rPr>
        <w:t>- осуществлять логические действия: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w:t>
      </w:r>
    </w:p>
    <w:p>
      <w:pPr>
        <w:pStyle w:val="P1"/>
        <w:jc w:val="both"/>
        <w:rPr>
          <w:rStyle w:val="C3"/>
          <w:sz w:val="22"/>
        </w:rPr>
      </w:pPr>
    </w:p>
    <w:p>
      <w:pPr>
        <w:pStyle w:val="P1"/>
        <w:ind w:firstLine="709"/>
        <w:jc w:val="center"/>
        <w:rPr>
          <w:rStyle w:val="C3"/>
          <w:b w:val="1"/>
          <w:i w:val="1"/>
          <w:sz w:val="22"/>
        </w:rPr>
      </w:pPr>
      <w:r>
        <w:rPr>
          <w:rStyle w:val="C3"/>
          <w:b w:val="1"/>
          <w:i w:val="1"/>
          <w:sz w:val="22"/>
        </w:rPr>
        <w:t>Предметные результаты</w:t>
      </w:r>
    </w:p>
    <w:p>
      <w:pPr>
        <w:pStyle w:val="P1"/>
        <w:ind w:firstLine="709"/>
        <w:jc w:val="both"/>
        <w:rPr>
          <w:rStyle w:val="C3"/>
          <w:sz w:val="22"/>
        </w:rPr>
      </w:pPr>
      <w:r>
        <w:rPr>
          <w:rStyle w:val="C3"/>
          <w:sz w:val="22"/>
        </w:rPr>
        <w:t>В процессе овладения познавательным (социокультурным) аспектом выпускник научится:</w:t>
      </w:r>
    </w:p>
    <w:p>
      <w:pPr>
        <w:pStyle w:val="P1"/>
        <w:ind w:firstLine="709"/>
        <w:jc w:val="both"/>
        <w:rPr>
          <w:rStyle w:val="C3"/>
          <w:sz w:val="22"/>
        </w:rPr>
      </w:pPr>
      <w:r>
        <w:rPr>
          <w:rStyle w:val="C3"/>
          <w:sz w:val="22"/>
        </w:rPr>
        <w:t>- находить на карте страны изучаемого языка и континенты;</w:t>
      </w:r>
    </w:p>
    <w:p>
      <w:pPr>
        <w:pStyle w:val="P1"/>
        <w:ind w:firstLine="709"/>
        <w:jc w:val="both"/>
        <w:rPr>
          <w:rStyle w:val="C3"/>
          <w:sz w:val="22"/>
        </w:rPr>
      </w:pPr>
      <w:r>
        <w:rPr>
          <w:rStyle w:val="C3"/>
          <w:sz w:val="22"/>
        </w:rPr>
        <w:t>- узнавать достопримечательности стран изучаемого языка/родной страны;</w:t>
      </w:r>
    </w:p>
    <w:p>
      <w:pPr>
        <w:pStyle w:val="P1"/>
        <w:ind w:firstLine="709"/>
        <w:jc w:val="both"/>
        <w:rPr>
          <w:rStyle w:val="C3"/>
          <w:sz w:val="22"/>
        </w:rPr>
      </w:pPr>
      <w:r>
        <w:rPr>
          <w:rStyle w:val="C3"/>
          <w:sz w:val="22"/>
        </w:rPr>
        <w:t>- понимать особенности британских и американских национальных и семейных праздников и традиций;</w:t>
      </w:r>
    </w:p>
    <w:p>
      <w:pPr>
        <w:pStyle w:val="P1"/>
        <w:ind w:firstLine="709"/>
        <w:jc w:val="both"/>
        <w:rPr>
          <w:rStyle w:val="C3"/>
          <w:sz w:val="22"/>
        </w:rPr>
      </w:pPr>
      <w:r>
        <w:rPr>
          <w:rStyle w:val="C3"/>
          <w:sz w:val="22"/>
        </w:rPr>
        <w:t>-понимать особенности образа жизни своих зарубежных сверстников;</w:t>
      </w:r>
    </w:p>
    <w:p>
      <w:pPr>
        <w:pStyle w:val="P1"/>
        <w:ind w:firstLine="709"/>
        <w:jc w:val="both"/>
        <w:rPr>
          <w:rStyle w:val="C3"/>
          <w:sz w:val="22"/>
        </w:rPr>
      </w:pPr>
      <w:r>
        <w:rPr>
          <w:rStyle w:val="C3"/>
          <w:sz w:val="22"/>
        </w:rPr>
        <w:t>- узнавать наиболее известных персонажей англоязычной детской литературы и популярные литературные произведения для детей;</w:t>
      </w:r>
    </w:p>
    <w:p>
      <w:pPr>
        <w:pStyle w:val="P1"/>
        <w:ind w:left="360"/>
        <w:jc w:val="both"/>
        <w:rPr>
          <w:rStyle w:val="C3"/>
          <w:sz w:val="22"/>
        </w:rPr>
      </w:pPr>
      <w:r>
        <w:rPr>
          <w:rStyle w:val="C3"/>
          <w:sz w:val="22"/>
        </w:rPr>
        <w:t>- узнавать наиболее популярные в странах изучаемого языка детские телепередачи и их героев, а также анимационные фильмы и их героев.</w:t>
      </w:r>
    </w:p>
    <w:p>
      <w:pPr>
        <w:pStyle w:val="P1"/>
        <w:jc w:val="both"/>
        <w:rPr>
          <w:rStyle w:val="C3"/>
          <w:i w:val="1"/>
          <w:sz w:val="22"/>
        </w:rPr>
      </w:pPr>
      <w:r>
        <w:rPr>
          <w:rStyle w:val="C3"/>
          <w:i w:val="1"/>
          <w:sz w:val="22"/>
        </w:rPr>
        <w:t>Выпускник получит возможность:</w:t>
      </w:r>
    </w:p>
    <w:p>
      <w:pPr>
        <w:pStyle w:val="P1"/>
        <w:ind w:left="360"/>
        <w:jc w:val="both"/>
        <w:rPr>
          <w:rStyle w:val="C3"/>
          <w:i w:val="1"/>
          <w:sz w:val="22"/>
        </w:rPr>
      </w:pPr>
      <w:r>
        <w:rPr>
          <w:rStyle w:val="C3"/>
          <w:i w:val="1"/>
          <w:sz w:val="22"/>
        </w:rPr>
        <w:t>- сформировать представление о государственной символике стран изучаемого языка;</w:t>
      </w:r>
    </w:p>
    <w:p>
      <w:pPr>
        <w:pStyle w:val="P1"/>
        <w:ind w:left="360"/>
        <w:jc w:val="both"/>
        <w:rPr>
          <w:rStyle w:val="C3"/>
          <w:i w:val="1"/>
          <w:sz w:val="22"/>
        </w:rPr>
      </w:pPr>
      <w:r>
        <w:rPr>
          <w:rStyle w:val="C3"/>
          <w:i w:val="1"/>
          <w:sz w:val="22"/>
        </w:rPr>
        <w:t>- сопоставлять реалии стран изучаемого языка и родной страны;</w:t>
      </w:r>
    </w:p>
    <w:p>
      <w:pPr>
        <w:pStyle w:val="P1"/>
        <w:ind w:left="360"/>
        <w:jc w:val="both"/>
        <w:rPr>
          <w:rStyle w:val="C3"/>
          <w:i w:val="1"/>
          <w:sz w:val="22"/>
        </w:rPr>
      </w:pPr>
      <w:r>
        <w:rPr>
          <w:rStyle w:val="C3"/>
          <w:i w:val="1"/>
          <w:sz w:val="22"/>
        </w:rPr>
        <w:t>- представлять реалии своей страны средствами английского языка.</w:t>
      </w:r>
    </w:p>
    <w:p>
      <w:pPr>
        <w:pStyle w:val="P1"/>
        <w:ind w:left="360"/>
        <w:jc w:val="both"/>
        <w:rPr>
          <w:rStyle w:val="C3"/>
          <w:i w:val="1"/>
          <w:sz w:val="22"/>
        </w:rPr>
      </w:pPr>
      <w:r>
        <w:rPr>
          <w:rStyle w:val="C3"/>
          <w:i w:val="1"/>
          <w:sz w:val="22"/>
        </w:rPr>
        <w:t>- познакомиться и выучить наизусть популярные детские песенки и стихотворения;</w:t>
      </w:r>
    </w:p>
    <w:p>
      <w:pPr>
        <w:pStyle w:val="P1"/>
        <w:ind w:firstLine="709"/>
        <w:jc w:val="both"/>
        <w:rPr>
          <w:rStyle w:val="C3"/>
          <w:sz w:val="22"/>
        </w:rPr>
      </w:pPr>
      <w:r>
        <w:rPr>
          <w:rStyle w:val="C3"/>
          <w:sz w:val="22"/>
        </w:rPr>
        <w:t>В процессе овладения учебным аспектом у учащихся будут развиты коммуникативные умения по видам речевой деятельности.</w:t>
      </w:r>
    </w:p>
    <w:p>
      <w:pPr>
        <w:pStyle w:val="P11"/>
        <w:spacing w:lineRule="auto" w:line="240"/>
        <w:ind w:firstLine="0"/>
        <w:rPr>
          <w:rStyle w:val="C3"/>
          <w:b w:val="1"/>
          <w:i w:val="1"/>
          <w:sz w:val="22"/>
        </w:rPr>
      </w:pPr>
      <w:r>
        <w:rPr>
          <w:rStyle w:val="C3"/>
          <w:b w:val="1"/>
          <w:i w:val="1"/>
          <w:sz w:val="22"/>
        </w:rPr>
        <w:t xml:space="preserve">В говорении </w:t>
      </w:r>
      <w:r>
        <w:rPr>
          <w:rStyle w:val="C3"/>
          <w:sz w:val="22"/>
        </w:rPr>
        <w:t>выпускник научится:</w:t>
      </w:r>
    </w:p>
    <w:p>
      <w:pPr>
        <w:pStyle w:val="P11"/>
        <w:numPr>
          <w:ilvl w:val="0"/>
          <w:numId w:val="45"/>
        </w:numPr>
        <w:spacing w:lineRule="auto" w:line="240"/>
        <w:rPr>
          <w:rStyle w:val="C3"/>
          <w:sz w:val="22"/>
        </w:rPr>
      </w:pPr>
      <w:r>
        <w:rPr>
          <w:rStyle w:val="C3"/>
          <w:sz w:val="22"/>
        </w:rPr>
        <w:t>вести и поддерживать элементарный диалог: этикетный, диалог-расспрос, диалог-побуждение, диалог-обмен мнениями;</w:t>
      </w:r>
    </w:p>
    <w:p>
      <w:pPr>
        <w:pStyle w:val="P11"/>
        <w:numPr>
          <w:ilvl w:val="0"/>
          <w:numId w:val="45"/>
        </w:numPr>
        <w:spacing w:lineRule="auto" w:line="240"/>
        <w:rPr>
          <w:rStyle w:val="C3"/>
          <w:sz w:val="22"/>
        </w:rPr>
      </w:pPr>
      <w:r>
        <w:rPr>
          <w:rStyle w:val="C3"/>
          <w:sz w:val="22"/>
        </w:rPr>
        <w:t>кратко описывать и характеризовать предмет, картинку, персонаж;</w:t>
      </w:r>
    </w:p>
    <w:p>
      <w:pPr>
        <w:pStyle w:val="P11"/>
        <w:numPr>
          <w:ilvl w:val="0"/>
          <w:numId w:val="45"/>
        </w:numPr>
        <w:spacing w:lineRule="auto" w:line="240"/>
        <w:rPr>
          <w:rStyle w:val="C3"/>
          <w:sz w:val="22"/>
        </w:rPr>
      </w:pPr>
      <w:r>
        <w:rPr>
          <w:rStyle w:val="C3"/>
          <w:sz w:val="22"/>
        </w:rPr>
        <w:t>рассказывать о себе, своей семье, друге, школе, родном крае, стране и т.п. (в пределах тематики начальной школы).</w:t>
      </w:r>
    </w:p>
    <w:p>
      <w:pPr>
        <w:pStyle w:val="P11"/>
        <w:spacing w:lineRule="auto" w:line="240"/>
        <w:ind w:firstLine="0"/>
        <w:rPr>
          <w:rStyle w:val="C3"/>
          <w:i w:val="1"/>
          <w:sz w:val="22"/>
        </w:rPr>
      </w:pPr>
      <w:r>
        <w:rPr>
          <w:rStyle w:val="C3"/>
          <w:i w:val="1"/>
          <w:sz w:val="22"/>
        </w:rPr>
        <w:t>Выпускник получит возможность научиться:</w:t>
      </w:r>
    </w:p>
    <w:p>
      <w:pPr>
        <w:pStyle w:val="P11"/>
        <w:numPr>
          <w:ilvl w:val="0"/>
          <w:numId w:val="44"/>
        </w:numPr>
        <w:spacing w:lineRule="auto" w:line="240"/>
        <w:rPr>
          <w:rStyle w:val="C3"/>
          <w:i w:val="1"/>
          <w:sz w:val="22"/>
        </w:rPr>
      </w:pPr>
      <w:r>
        <w:rPr>
          <w:rStyle w:val="C3"/>
          <w:i w:val="1"/>
          <w:sz w:val="22"/>
        </w:rPr>
        <w:t>воспроизводить наизусть небольшие произведения детского фольклора: рифмовки, стихотворения, песни;</w:t>
      </w:r>
    </w:p>
    <w:p>
      <w:pPr>
        <w:pStyle w:val="P11"/>
        <w:numPr>
          <w:ilvl w:val="0"/>
          <w:numId w:val="44"/>
        </w:numPr>
        <w:spacing w:lineRule="auto" w:line="240"/>
        <w:rPr>
          <w:rStyle w:val="C3"/>
          <w:i w:val="1"/>
          <w:sz w:val="22"/>
        </w:rPr>
      </w:pPr>
      <w:r>
        <w:rPr>
          <w:rStyle w:val="C3"/>
          <w:i w:val="1"/>
          <w:sz w:val="22"/>
        </w:rPr>
        <w:t xml:space="preserve">кратко передавать содержание прочитанного/услышанного  текста;</w:t>
      </w:r>
    </w:p>
    <w:p>
      <w:pPr>
        <w:pStyle w:val="P11"/>
        <w:numPr>
          <w:ilvl w:val="0"/>
          <w:numId w:val="44"/>
        </w:numPr>
        <w:spacing w:lineRule="auto" w:line="240"/>
        <w:rPr>
          <w:rStyle w:val="C3"/>
          <w:i w:val="1"/>
          <w:sz w:val="22"/>
        </w:rPr>
      </w:pPr>
      <w:r>
        <w:rPr>
          <w:rStyle w:val="C3"/>
          <w:i w:val="1"/>
          <w:sz w:val="22"/>
        </w:rPr>
        <w:t>выражать отношение к прочитанному/услышанному.</w:t>
      </w:r>
    </w:p>
    <w:p>
      <w:pPr>
        <w:pStyle w:val="P1"/>
        <w:jc w:val="both"/>
        <w:rPr>
          <w:rStyle w:val="C3"/>
          <w:b w:val="1"/>
          <w:i w:val="1"/>
          <w:sz w:val="22"/>
        </w:rPr>
      </w:pPr>
      <w:r>
        <w:rPr>
          <w:rStyle w:val="C3"/>
          <w:b w:val="1"/>
          <w:i w:val="1"/>
          <w:sz w:val="22"/>
        </w:rPr>
        <w:t xml:space="preserve">В аудировании </w:t>
      </w:r>
      <w:r>
        <w:rPr>
          <w:rStyle w:val="C3"/>
          <w:sz w:val="22"/>
        </w:rPr>
        <w:t>выпускник научится:</w:t>
      </w:r>
    </w:p>
    <w:p>
      <w:pPr>
        <w:pStyle w:val="P1"/>
        <w:numPr>
          <w:ilvl w:val="0"/>
          <w:numId w:val="37"/>
        </w:numPr>
        <w:tabs>
          <w:tab w:val="left" w:pos="360" w:leader="none"/>
          <w:tab w:val="clear" w:pos="1048" w:leader="none"/>
        </w:tabs>
        <w:ind w:hanging="1048"/>
        <w:rPr>
          <w:rStyle w:val="C3"/>
          <w:sz w:val="22"/>
        </w:rPr>
      </w:pPr>
      <w:r>
        <w:rPr>
          <w:rStyle w:val="C3"/>
          <w:sz w:val="22"/>
        </w:rPr>
        <w:t>понимать на слух:</w:t>
      </w:r>
    </w:p>
    <w:p>
      <w:pPr>
        <w:pStyle w:val="P1"/>
        <w:ind w:firstLine="360"/>
        <w:rPr>
          <w:rStyle w:val="C3"/>
          <w:sz w:val="22"/>
        </w:rPr>
      </w:pPr>
      <w:r>
        <w:rPr>
          <w:rStyle w:val="C3"/>
          <w:sz w:val="22"/>
        </w:rPr>
        <w:t>- речь учителя по ведению урока;</w:t>
      </w:r>
    </w:p>
    <w:p>
      <w:pPr>
        <w:pStyle w:val="P1"/>
        <w:ind w:left="360"/>
        <w:rPr>
          <w:rStyle w:val="C3"/>
          <w:sz w:val="22"/>
        </w:rPr>
      </w:pPr>
      <w:r>
        <w:rPr>
          <w:rStyle w:val="C3"/>
          <w:sz w:val="22"/>
        </w:rPr>
        <w:t>- связные высказывания учителя, построенные на знакомом материале и\или содержащие некоторые незнакомые слова;</w:t>
      </w:r>
    </w:p>
    <w:p>
      <w:pPr>
        <w:pStyle w:val="P1"/>
        <w:ind w:left="360"/>
        <w:rPr>
          <w:rStyle w:val="C3"/>
          <w:sz w:val="22"/>
        </w:rPr>
      </w:pPr>
      <w:r>
        <w:rPr>
          <w:rStyle w:val="C3"/>
          <w:sz w:val="22"/>
        </w:rPr>
        <w:t>- выказывания одноклассников;</w:t>
      </w:r>
    </w:p>
    <w:p>
      <w:pPr>
        <w:pStyle w:val="P1"/>
        <w:ind w:left="360"/>
        <w:rPr>
          <w:rStyle w:val="C3"/>
          <w:sz w:val="22"/>
        </w:rPr>
      </w:pPr>
      <w:r>
        <w:rPr>
          <w:rStyle w:val="C3"/>
          <w:sz w:val="22"/>
        </w:rPr>
        <w:t>- небольшие тексты и сообщения, построенные на изученном речевом материале как при непосредственном общении, так и при восприятии аудиозаписи;</w:t>
      </w:r>
    </w:p>
    <w:p>
      <w:pPr>
        <w:pStyle w:val="P1"/>
        <w:ind w:left="360"/>
        <w:rPr>
          <w:rStyle w:val="C3"/>
          <w:sz w:val="22"/>
        </w:rPr>
      </w:pPr>
      <w:r>
        <w:rPr>
          <w:rStyle w:val="C3"/>
          <w:sz w:val="22"/>
        </w:rPr>
        <w:t>- содержание текста на уровне значения (уметь отвечать на вопросы по содержанию текста);</w:t>
      </w:r>
    </w:p>
    <w:p>
      <w:pPr>
        <w:pStyle w:val="P1"/>
        <w:numPr>
          <w:ilvl w:val="0"/>
          <w:numId w:val="37"/>
        </w:numPr>
        <w:tabs>
          <w:tab w:val="left" w:pos="0" w:leader="none"/>
          <w:tab w:val="left" w:pos="360" w:leader="none"/>
          <w:tab w:val="clear" w:pos="1048" w:leader="none"/>
        </w:tabs>
        <w:ind w:firstLine="0" w:left="0"/>
        <w:rPr>
          <w:rStyle w:val="C3"/>
          <w:sz w:val="22"/>
        </w:rPr>
      </w:pPr>
      <w:r>
        <w:rPr>
          <w:rStyle w:val="C3"/>
          <w:sz w:val="22"/>
        </w:rPr>
        <w:t>понимать основную информацию услышанного;</w:t>
      </w:r>
    </w:p>
    <w:p>
      <w:pPr>
        <w:pStyle w:val="P1"/>
        <w:numPr>
          <w:ilvl w:val="0"/>
          <w:numId w:val="37"/>
        </w:numPr>
        <w:tabs>
          <w:tab w:val="left" w:pos="0" w:leader="none"/>
          <w:tab w:val="left" w:pos="360" w:leader="none"/>
          <w:tab w:val="clear" w:pos="1048" w:leader="none"/>
        </w:tabs>
        <w:ind w:firstLine="0" w:left="0"/>
        <w:rPr>
          <w:rStyle w:val="C3"/>
          <w:sz w:val="22"/>
        </w:rPr>
      </w:pPr>
      <w:r>
        <w:rPr>
          <w:rStyle w:val="C3"/>
          <w:sz w:val="22"/>
        </w:rPr>
        <w:t>извлекать конкретную информацию из услышанного;</w:t>
      </w:r>
    </w:p>
    <w:p>
      <w:pPr>
        <w:pStyle w:val="P1"/>
        <w:numPr>
          <w:ilvl w:val="0"/>
          <w:numId w:val="37"/>
        </w:numPr>
        <w:tabs>
          <w:tab w:val="left" w:pos="0" w:leader="none"/>
          <w:tab w:val="left" w:pos="360" w:leader="none"/>
          <w:tab w:val="clear" w:pos="1048" w:leader="none"/>
        </w:tabs>
        <w:ind w:firstLine="0" w:left="0"/>
        <w:rPr>
          <w:rStyle w:val="C3"/>
          <w:sz w:val="22"/>
        </w:rPr>
      </w:pPr>
      <w:r>
        <w:rPr>
          <w:rStyle w:val="C3"/>
          <w:sz w:val="22"/>
        </w:rPr>
        <w:t>понимать детали текста;</w:t>
      </w:r>
    </w:p>
    <w:p>
      <w:pPr>
        <w:pStyle w:val="P1"/>
        <w:numPr>
          <w:ilvl w:val="0"/>
          <w:numId w:val="37"/>
        </w:numPr>
        <w:tabs>
          <w:tab w:val="left" w:pos="0" w:leader="none"/>
          <w:tab w:val="left" w:pos="360" w:leader="none"/>
          <w:tab w:val="clear" w:pos="1048" w:leader="none"/>
        </w:tabs>
        <w:ind w:firstLine="0" w:left="0"/>
        <w:rPr>
          <w:rStyle w:val="C3"/>
          <w:sz w:val="22"/>
        </w:rPr>
      </w:pPr>
      <w:r>
        <w:rPr>
          <w:rStyle w:val="C3"/>
          <w:sz w:val="22"/>
        </w:rPr>
        <w:t>вербально или невербально реагировать на услышанное;</w:t>
      </w:r>
    </w:p>
    <w:p>
      <w:pPr>
        <w:pStyle w:val="P1"/>
        <w:rPr>
          <w:rStyle w:val="C3"/>
          <w:i w:val="1"/>
          <w:sz w:val="22"/>
        </w:rPr>
      </w:pPr>
      <w:r>
        <w:rPr>
          <w:rStyle w:val="C3"/>
          <w:i w:val="1"/>
          <w:sz w:val="22"/>
        </w:rPr>
        <w:t>Выпускник получит возможность научиться:</w:t>
      </w:r>
    </w:p>
    <w:p>
      <w:pPr>
        <w:pStyle w:val="P1"/>
        <w:numPr>
          <w:ilvl w:val="0"/>
          <w:numId w:val="38"/>
        </w:numPr>
        <w:rPr>
          <w:rStyle w:val="C3"/>
          <w:i w:val="1"/>
          <w:sz w:val="22"/>
        </w:rPr>
      </w:pPr>
      <w:r>
        <w:rPr>
          <w:rStyle w:val="C3"/>
          <w:i w:val="1"/>
          <w:sz w:val="22"/>
        </w:rPr>
        <w:t>понимать на слух разные типы текста, соответствующие возрасту и интересам учащихся (краткие диалоги, описания, детские стихотворения и рифмовки, песни, загадки) – время звучания до 1 минуты;</w:t>
      </w:r>
    </w:p>
    <w:p>
      <w:pPr>
        <w:pStyle w:val="P1"/>
        <w:numPr>
          <w:ilvl w:val="0"/>
          <w:numId w:val="38"/>
        </w:numPr>
        <w:rPr>
          <w:rStyle w:val="C3"/>
          <w:i w:val="1"/>
          <w:sz w:val="22"/>
        </w:rPr>
      </w:pPr>
      <w:r>
        <w:rPr>
          <w:rStyle w:val="C3"/>
          <w:i w:val="1"/>
          <w:sz w:val="22"/>
        </w:rPr>
        <w:t>использовать контекстуальную или языковую догадку;</w:t>
      </w:r>
    </w:p>
    <w:p>
      <w:pPr>
        <w:pStyle w:val="P1"/>
        <w:numPr>
          <w:ilvl w:val="0"/>
          <w:numId w:val="38"/>
        </w:numPr>
        <w:rPr>
          <w:rStyle w:val="C3"/>
          <w:i w:val="1"/>
          <w:sz w:val="22"/>
        </w:rPr>
      </w:pPr>
      <w:r>
        <w:rPr>
          <w:rStyle w:val="C3"/>
          <w:i w:val="1"/>
          <w:sz w:val="22"/>
        </w:rPr>
        <w:t>не обращать внимание на незнакомые слова, не мешающие понимать основное содержание текста.</w:t>
      </w:r>
    </w:p>
    <w:p>
      <w:pPr>
        <w:pStyle w:val="P1"/>
        <w:ind w:firstLine="12" w:left="180"/>
        <w:jc w:val="both"/>
        <w:rPr>
          <w:rStyle w:val="C3"/>
          <w:b w:val="1"/>
          <w:i w:val="1"/>
          <w:sz w:val="22"/>
        </w:rPr>
      </w:pPr>
      <w:r>
        <w:rPr>
          <w:rStyle w:val="C3"/>
          <w:b w:val="1"/>
          <w:i w:val="1"/>
          <w:sz w:val="22"/>
        </w:rPr>
        <w:t xml:space="preserve">В чтении </w:t>
      </w:r>
      <w:r>
        <w:rPr>
          <w:rStyle w:val="C3"/>
          <w:sz w:val="22"/>
        </w:rPr>
        <w:t>выпускник овладеет техникой чтения, т.е. научится читать:</w:t>
      </w:r>
    </w:p>
    <w:p>
      <w:pPr>
        <w:pStyle w:val="P1"/>
        <w:numPr>
          <w:ilvl w:val="0"/>
          <w:numId w:val="47"/>
        </w:numPr>
        <w:jc w:val="both"/>
        <w:rPr>
          <w:rStyle w:val="C3"/>
          <w:sz w:val="22"/>
        </w:rPr>
      </w:pPr>
      <w:r>
        <w:rPr>
          <w:rStyle w:val="C3"/>
          <w:sz w:val="22"/>
        </w:rPr>
        <w:t>по транскрипции;</w:t>
      </w:r>
    </w:p>
    <w:p>
      <w:pPr>
        <w:pStyle w:val="P1"/>
        <w:numPr>
          <w:ilvl w:val="0"/>
          <w:numId w:val="47"/>
        </w:numPr>
        <w:jc w:val="both"/>
        <w:rPr>
          <w:rStyle w:val="C3"/>
          <w:sz w:val="22"/>
        </w:rPr>
      </w:pPr>
      <w:r>
        <w:rPr>
          <w:rStyle w:val="C3"/>
          <w:sz w:val="22"/>
        </w:rPr>
        <w:t>с помощью (изученных) правил чтения и с правильным словесным ударением;</w:t>
      </w:r>
    </w:p>
    <w:p>
      <w:pPr>
        <w:pStyle w:val="P1"/>
        <w:numPr>
          <w:ilvl w:val="0"/>
          <w:numId w:val="47"/>
        </w:numPr>
        <w:jc w:val="both"/>
        <w:rPr>
          <w:rStyle w:val="C3"/>
          <w:sz w:val="22"/>
        </w:rPr>
      </w:pPr>
      <w:r>
        <w:rPr>
          <w:rStyle w:val="C3"/>
          <w:sz w:val="22"/>
        </w:rPr>
        <w:t xml:space="preserve">редуцированные формы вспомогательных глаголов, используемые для образования изучаемых видовременных форм; </w:t>
      </w:r>
    </w:p>
    <w:p>
      <w:pPr>
        <w:pStyle w:val="P1"/>
        <w:numPr>
          <w:ilvl w:val="0"/>
          <w:numId w:val="47"/>
        </w:numPr>
        <w:jc w:val="both"/>
        <w:rPr>
          <w:rStyle w:val="C3"/>
          <w:sz w:val="22"/>
        </w:rPr>
      </w:pPr>
      <w:r>
        <w:rPr>
          <w:rStyle w:val="C3"/>
          <w:sz w:val="22"/>
        </w:rPr>
        <w:t>редуцированные отрицательные формы модальных глаголов;</w:t>
      </w:r>
    </w:p>
    <w:p>
      <w:pPr>
        <w:pStyle w:val="P1"/>
        <w:numPr>
          <w:ilvl w:val="0"/>
          <w:numId w:val="47"/>
        </w:numPr>
        <w:jc w:val="both"/>
        <w:rPr>
          <w:rStyle w:val="C3"/>
          <w:sz w:val="22"/>
        </w:rPr>
      </w:pPr>
      <w:r>
        <w:rPr>
          <w:rStyle w:val="C3"/>
          <w:sz w:val="22"/>
        </w:rPr>
        <w:t>написанные цифрами время, количественные и порядковые числительные и даты;</w:t>
      </w:r>
    </w:p>
    <w:p>
      <w:pPr>
        <w:pStyle w:val="P12"/>
        <w:numPr>
          <w:ilvl w:val="0"/>
          <w:numId w:val="47"/>
        </w:numPr>
        <w:spacing w:lineRule="auto" w:line="240" w:after="0"/>
        <w:rPr>
          <w:rStyle w:val="C3"/>
          <w:sz w:val="22"/>
        </w:rPr>
      </w:pPr>
      <w:r>
        <w:rPr>
          <w:rStyle w:val="C3"/>
          <w:sz w:val="22"/>
        </w:rPr>
        <w:t>с правильным логическим и фразовым ударением простые нераспространенные предложения;</w:t>
      </w:r>
    </w:p>
    <w:p>
      <w:pPr>
        <w:pStyle w:val="P1"/>
        <w:numPr>
          <w:ilvl w:val="0"/>
          <w:numId w:val="47"/>
        </w:numPr>
        <w:jc w:val="both"/>
        <w:rPr>
          <w:rStyle w:val="C3"/>
          <w:sz w:val="22"/>
        </w:rPr>
      </w:pPr>
      <w:r>
        <w:rPr>
          <w:rStyle w:val="C3"/>
          <w:sz w:val="22"/>
        </w:rPr>
        <w:t>основные коммуникативные типы предложений (повествовательные, вопросительные, побудительные, восклицательные);</w:t>
      </w:r>
    </w:p>
    <w:p>
      <w:pPr>
        <w:pStyle w:val="P1"/>
        <w:numPr>
          <w:ilvl w:val="0"/>
          <w:numId w:val="47"/>
        </w:numPr>
        <w:jc w:val="both"/>
        <w:rPr>
          <w:rStyle w:val="C3"/>
          <w:sz w:val="22"/>
        </w:rPr>
      </w:pPr>
      <w:r>
        <w:rPr>
          <w:rStyle w:val="C3"/>
          <w:sz w:val="22"/>
        </w:rPr>
        <w:t>с определенной скоростью, обеспечивающей понимание читаемого.</w:t>
      </w:r>
    </w:p>
    <w:p>
      <w:pPr>
        <w:pStyle w:val="P1"/>
        <w:ind w:firstLine="360"/>
        <w:jc w:val="both"/>
        <w:rPr>
          <w:rStyle w:val="C3"/>
          <w:sz w:val="22"/>
        </w:rPr>
      </w:pPr>
      <w:r>
        <w:rPr>
          <w:rStyle w:val="C3"/>
          <w:sz w:val="22"/>
        </w:rPr>
        <w:t>Выпускник овладеет умением читать, т.е. научится:</w:t>
      </w:r>
    </w:p>
    <w:p>
      <w:pPr>
        <w:pStyle w:val="P1"/>
        <w:numPr>
          <w:ilvl w:val="0"/>
          <w:numId w:val="46"/>
        </w:numPr>
        <w:jc w:val="both"/>
        <w:rPr>
          <w:rStyle w:val="C3"/>
          <w:sz w:val="22"/>
        </w:rPr>
      </w:pPr>
      <w:r>
        <w:rPr>
          <w:rStyle w:val="C3"/>
          <w:sz w:val="22"/>
        </w:rPr>
        <w:t>читать небольшие различных типов тексты с разными стратегиями, обеспечивающими понимание основной идеи текста, полное понимание текста и понимание необходимой (запрашиваемой) информации;</w:t>
      </w:r>
    </w:p>
    <w:p>
      <w:pPr>
        <w:pStyle w:val="P1"/>
        <w:numPr>
          <w:ilvl w:val="0"/>
          <w:numId w:val="46"/>
        </w:numPr>
        <w:jc w:val="both"/>
        <w:rPr>
          <w:rStyle w:val="C3"/>
          <w:sz w:val="22"/>
        </w:rPr>
      </w:pPr>
      <w:r>
        <w:rPr>
          <w:rStyle w:val="C3"/>
          <w:sz w:val="22"/>
        </w:rPr>
        <w:t>читать и понимать содержание текста на уровне значения, т.е. сумеет на основе понимания взаимоотношений между членами простых предложений ответить на вопросы по содержанию текста;</w:t>
      </w:r>
    </w:p>
    <w:p>
      <w:pPr>
        <w:pStyle w:val="P1"/>
        <w:numPr>
          <w:ilvl w:val="0"/>
          <w:numId w:val="31"/>
        </w:numPr>
        <w:jc w:val="both"/>
        <w:rPr>
          <w:rStyle w:val="C3"/>
          <w:sz w:val="22"/>
        </w:rPr>
      </w:pPr>
      <w:r>
        <w:rPr>
          <w:rStyle w:val="C3"/>
          <w:sz w:val="22"/>
        </w:rPr>
        <w:t xml:space="preserve">определять значения незнакомых слов по </w:t>
      </w:r>
    </w:p>
    <w:p>
      <w:pPr>
        <w:pStyle w:val="P1"/>
        <w:jc w:val="both"/>
        <w:rPr>
          <w:rStyle w:val="C3"/>
          <w:sz w:val="22"/>
        </w:rPr>
      </w:pPr>
      <w:r>
        <w:rPr>
          <w:rStyle w:val="C3"/>
          <w:sz w:val="22"/>
        </w:rPr>
        <w:t xml:space="preserve">- знакомым словообразовательным элементам (приставки, суффиксы) и по известным составляющим элементам сложных слов, </w:t>
      </w:r>
    </w:p>
    <w:p>
      <w:pPr>
        <w:pStyle w:val="P1"/>
        <w:jc w:val="both"/>
        <w:rPr>
          <w:rStyle w:val="C3"/>
          <w:sz w:val="22"/>
        </w:rPr>
      </w:pPr>
      <w:r>
        <w:rPr>
          <w:rStyle w:val="C3"/>
          <w:sz w:val="22"/>
        </w:rPr>
        <w:t>- аналогии с родным языком,</w:t>
      </w:r>
    </w:p>
    <w:p>
      <w:pPr>
        <w:pStyle w:val="P1"/>
        <w:jc w:val="both"/>
        <w:rPr>
          <w:rStyle w:val="C3"/>
          <w:i w:val="1"/>
          <w:sz w:val="22"/>
        </w:rPr>
      </w:pPr>
      <w:r>
        <w:rPr>
          <w:rStyle w:val="C3"/>
          <w:sz w:val="22"/>
        </w:rPr>
        <w:t>- конверсии,</w:t>
      </w:r>
    </w:p>
    <w:p>
      <w:pPr>
        <w:pStyle w:val="P1"/>
        <w:jc w:val="both"/>
        <w:rPr>
          <w:rStyle w:val="C3"/>
          <w:sz w:val="22"/>
        </w:rPr>
      </w:pPr>
      <w:r>
        <w:rPr>
          <w:rStyle w:val="C3"/>
          <w:sz w:val="22"/>
        </w:rPr>
        <w:t>- контексту,</w:t>
      </w:r>
    </w:p>
    <w:p>
      <w:pPr>
        <w:pStyle w:val="P1"/>
        <w:jc w:val="both"/>
        <w:rPr>
          <w:rStyle w:val="C3"/>
          <w:sz w:val="22"/>
        </w:rPr>
      </w:pPr>
      <w:r>
        <w:rPr>
          <w:rStyle w:val="C3"/>
          <w:sz w:val="22"/>
        </w:rPr>
        <w:t>- иллюстративной наглядности;</w:t>
      </w:r>
    </w:p>
    <w:p>
      <w:pPr>
        <w:pStyle w:val="P1"/>
        <w:numPr>
          <w:ilvl w:val="0"/>
          <w:numId w:val="30"/>
        </w:numPr>
        <w:rPr>
          <w:rStyle w:val="C3"/>
          <w:sz w:val="22"/>
        </w:rPr>
      </w:pPr>
      <w:r>
        <w:rPr>
          <w:rStyle w:val="C3"/>
          <w:sz w:val="22"/>
        </w:rPr>
        <w:t>пользоваться справочными материалами (англо-русским словарем, лингвострановедческим справочником) с применением знаний алфавита и транскрипции;</w:t>
      </w:r>
    </w:p>
    <w:p>
      <w:pPr>
        <w:pStyle w:val="P1"/>
        <w:ind w:left="360"/>
        <w:jc w:val="both"/>
        <w:rPr>
          <w:rStyle w:val="C3"/>
          <w:i w:val="1"/>
          <w:sz w:val="22"/>
        </w:rPr>
      </w:pPr>
      <w:r>
        <w:rPr>
          <w:rStyle w:val="C3"/>
          <w:i w:val="1"/>
          <w:sz w:val="22"/>
        </w:rPr>
        <w:t>Выпускник получит возможность научиться:</w:t>
      </w:r>
    </w:p>
    <w:p>
      <w:pPr>
        <w:pStyle w:val="P1"/>
        <w:numPr>
          <w:ilvl w:val="0"/>
          <w:numId w:val="47"/>
        </w:numPr>
        <w:jc w:val="both"/>
        <w:rPr>
          <w:rStyle w:val="C3"/>
          <w:i w:val="1"/>
          <w:sz w:val="22"/>
        </w:rPr>
      </w:pPr>
      <w:r>
        <w:rPr>
          <w:rStyle w:val="C3"/>
          <w:i w:val="1"/>
          <w:sz w:val="22"/>
        </w:rPr>
        <w:t>читать и понимать тексты, написанные разными типами шрифтов;</w:t>
      </w:r>
    </w:p>
    <w:p>
      <w:pPr>
        <w:pStyle w:val="P1"/>
        <w:numPr>
          <w:ilvl w:val="0"/>
          <w:numId w:val="47"/>
        </w:numPr>
        <w:jc w:val="both"/>
        <w:rPr>
          <w:rStyle w:val="C3"/>
          <w:i w:val="1"/>
          <w:sz w:val="22"/>
        </w:rPr>
      </w:pPr>
      <w:r>
        <w:rPr>
          <w:rStyle w:val="C3"/>
          <w:i w:val="1"/>
          <w:sz w:val="22"/>
        </w:rPr>
        <w:t>читать с соответствующим ритмико - интонационным оформлением простые распространенные предложения с однородными членами;</w:t>
      </w:r>
    </w:p>
    <w:p>
      <w:pPr>
        <w:pStyle w:val="P1"/>
        <w:numPr>
          <w:ilvl w:val="0"/>
          <w:numId w:val="31"/>
        </w:numPr>
        <w:jc w:val="both"/>
        <w:rPr>
          <w:rStyle w:val="C3"/>
          <w:i w:val="1"/>
          <w:sz w:val="22"/>
        </w:rPr>
      </w:pPr>
      <w:r>
        <w:rPr>
          <w:rStyle w:val="C3"/>
          <w:i w:val="1"/>
          <w:sz w:val="22"/>
        </w:rPr>
        <w:t>понимать внутреннюю организацию текста и определять:</w:t>
      </w:r>
    </w:p>
    <w:p>
      <w:pPr>
        <w:pStyle w:val="P1"/>
        <w:ind w:left="360"/>
        <w:jc w:val="both"/>
        <w:rPr>
          <w:rStyle w:val="C3"/>
          <w:i w:val="1"/>
          <w:sz w:val="22"/>
        </w:rPr>
      </w:pPr>
      <w:r>
        <w:rPr>
          <w:rStyle w:val="C3"/>
          <w:i w:val="1"/>
          <w:sz w:val="22"/>
        </w:rPr>
        <w:t>- главную идею текста и предложения, подчиненные главному предложению;</w:t>
      </w:r>
    </w:p>
    <w:p>
      <w:pPr>
        <w:pStyle w:val="P1"/>
        <w:ind w:left="360"/>
        <w:jc w:val="both"/>
        <w:rPr>
          <w:rStyle w:val="C3"/>
          <w:i w:val="1"/>
          <w:sz w:val="22"/>
        </w:rPr>
      </w:pPr>
      <w:r>
        <w:rPr>
          <w:rStyle w:val="C3"/>
          <w:i w:val="1"/>
          <w:sz w:val="22"/>
        </w:rPr>
        <w:t>- хронологический/логический порядок;</w:t>
      </w:r>
    </w:p>
    <w:p>
      <w:pPr>
        <w:pStyle w:val="P1"/>
        <w:ind w:left="360"/>
        <w:rPr>
          <w:rStyle w:val="C3"/>
          <w:i w:val="1"/>
          <w:sz w:val="22"/>
        </w:rPr>
      </w:pPr>
      <w:r>
        <w:rPr>
          <w:rStyle w:val="C3"/>
          <w:i w:val="1"/>
          <w:sz w:val="22"/>
        </w:rPr>
        <w:t>- причинно-следственные и другие смысловые связи текста с помощью лексических и грамматических средств;</w:t>
      </w:r>
    </w:p>
    <w:p>
      <w:pPr>
        <w:pStyle w:val="P1"/>
        <w:numPr>
          <w:ilvl w:val="0"/>
          <w:numId w:val="35"/>
        </w:numPr>
        <w:jc w:val="both"/>
        <w:rPr>
          <w:rStyle w:val="C3"/>
          <w:i w:val="1"/>
          <w:sz w:val="22"/>
        </w:rPr>
      </w:pPr>
      <w:r>
        <w:rPr>
          <w:rStyle w:val="C3"/>
          <w:i w:val="1"/>
          <w:sz w:val="22"/>
        </w:rPr>
        <w:t xml:space="preserve">читать и понимать содержание текста на уровне смысла и: </w:t>
      </w:r>
    </w:p>
    <w:p>
      <w:pPr>
        <w:pStyle w:val="P1"/>
        <w:jc w:val="both"/>
        <w:rPr>
          <w:rStyle w:val="C3"/>
          <w:i w:val="1"/>
          <w:sz w:val="22"/>
        </w:rPr>
      </w:pPr>
      <w:r>
        <w:rPr>
          <w:rStyle w:val="C3"/>
          <w:i w:val="1"/>
          <w:sz w:val="22"/>
        </w:rPr>
        <w:t>- делать выводы из прочитанного;</w:t>
      </w:r>
    </w:p>
    <w:p>
      <w:pPr>
        <w:pStyle w:val="P1"/>
        <w:jc w:val="both"/>
        <w:rPr>
          <w:rStyle w:val="C3"/>
          <w:i w:val="1"/>
          <w:sz w:val="22"/>
        </w:rPr>
      </w:pPr>
      <w:r>
        <w:rPr>
          <w:rStyle w:val="C3"/>
          <w:i w:val="1"/>
          <w:sz w:val="22"/>
        </w:rPr>
        <w:t xml:space="preserve"> - выражать собственное мнение по поводу прочитанного;</w:t>
      </w:r>
    </w:p>
    <w:p>
      <w:pPr>
        <w:pStyle w:val="P1"/>
        <w:jc w:val="both"/>
        <w:rPr>
          <w:rStyle w:val="C3"/>
          <w:i w:val="1"/>
          <w:sz w:val="22"/>
        </w:rPr>
      </w:pPr>
      <w:r>
        <w:rPr>
          <w:rStyle w:val="C3"/>
          <w:i w:val="1"/>
          <w:sz w:val="22"/>
        </w:rPr>
        <w:t>- выражать суждение относительно поступков героев;</w:t>
      </w:r>
    </w:p>
    <w:p>
      <w:pPr>
        <w:pStyle w:val="P1"/>
        <w:jc w:val="both"/>
        <w:rPr>
          <w:rStyle w:val="C3"/>
          <w:i w:val="1"/>
          <w:sz w:val="22"/>
        </w:rPr>
      </w:pPr>
      <w:r>
        <w:rPr>
          <w:rStyle w:val="C3"/>
          <w:i w:val="1"/>
          <w:sz w:val="22"/>
        </w:rPr>
        <w:t>- соотносить события в тексте с личным опытом;</w:t>
      </w:r>
    </w:p>
    <w:p>
      <w:pPr>
        <w:pStyle w:val="P1"/>
        <w:ind w:firstLine="454"/>
        <w:jc w:val="both"/>
        <w:rPr>
          <w:rStyle w:val="C3"/>
          <w:b w:val="1"/>
          <w:i w:val="1"/>
          <w:sz w:val="22"/>
        </w:rPr>
      </w:pPr>
      <w:r>
        <w:rPr>
          <w:rStyle w:val="C3"/>
          <w:b w:val="1"/>
          <w:i w:val="1"/>
          <w:sz w:val="22"/>
        </w:rPr>
        <w:t xml:space="preserve">В письме </w:t>
      </w:r>
      <w:r>
        <w:rPr>
          <w:rStyle w:val="C3"/>
          <w:sz w:val="22"/>
        </w:rPr>
        <w:t>выпускник научится:</w:t>
      </w:r>
    </w:p>
    <w:p>
      <w:pPr>
        <w:pStyle w:val="P1"/>
        <w:ind w:firstLine="454"/>
        <w:jc w:val="both"/>
        <w:rPr>
          <w:rStyle w:val="C3"/>
          <w:sz w:val="22"/>
        </w:rPr>
      </w:pPr>
      <w:r>
        <w:rPr>
          <w:rStyle w:val="C3"/>
          <w:sz w:val="22"/>
        </w:rPr>
        <w:t xml:space="preserve">- правильно списывать, </w:t>
      </w:r>
    </w:p>
    <w:p>
      <w:pPr>
        <w:pStyle w:val="P1"/>
        <w:ind w:firstLine="454"/>
        <w:jc w:val="both"/>
        <w:rPr>
          <w:rStyle w:val="C3"/>
          <w:sz w:val="22"/>
        </w:rPr>
      </w:pPr>
      <w:r>
        <w:rPr>
          <w:rStyle w:val="C3"/>
          <w:sz w:val="22"/>
        </w:rPr>
        <w:t>- выполнять лексико-грамматические упражнения,</w:t>
      </w:r>
    </w:p>
    <w:p>
      <w:pPr>
        <w:pStyle w:val="P1"/>
        <w:ind w:firstLine="454"/>
        <w:jc w:val="both"/>
        <w:rPr>
          <w:rStyle w:val="C3"/>
          <w:sz w:val="22"/>
        </w:rPr>
      </w:pPr>
      <w:r>
        <w:rPr>
          <w:rStyle w:val="C3"/>
          <w:sz w:val="22"/>
        </w:rPr>
        <w:t>- делать записи (выписки из текста),</w:t>
      </w:r>
    </w:p>
    <w:p>
      <w:pPr>
        <w:pStyle w:val="P1"/>
        <w:ind w:firstLine="454"/>
        <w:jc w:val="both"/>
        <w:rPr>
          <w:rStyle w:val="C3"/>
          <w:sz w:val="22"/>
        </w:rPr>
      </w:pPr>
      <w:r>
        <w:rPr>
          <w:rStyle w:val="C3"/>
          <w:sz w:val="22"/>
        </w:rPr>
        <w:t>- делать подписи к рисункам,</w:t>
      </w:r>
    </w:p>
    <w:p>
      <w:pPr>
        <w:pStyle w:val="P1"/>
        <w:ind w:firstLine="454"/>
        <w:jc w:val="both"/>
        <w:rPr>
          <w:rStyle w:val="C3"/>
          <w:sz w:val="22"/>
        </w:rPr>
      </w:pPr>
      <w:r>
        <w:rPr>
          <w:rStyle w:val="C3"/>
          <w:sz w:val="22"/>
        </w:rPr>
        <w:t>- отвечать письменно на вопросы,</w:t>
      </w:r>
    </w:p>
    <w:p>
      <w:pPr>
        <w:pStyle w:val="P1"/>
        <w:ind w:firstLine="454"/>
        <w:jc w:val="both"/>
        <w:rPr>
          <w:rStyle w:val="C3"/>
          <w:sz w:val="22"/>
        </w:rPr>
      </w:pPr>
      <w:r>
        <w:rPr>
          <w:rStyle w:val="C3"/>
          <w:sz w:val="22"/>
        </w:rPr>
        <w:t>- писать открытки - поздравления с праздником и днем рождения (объём 15-20 слов),</w:t>
      </w:r>
    </w:p>
    <w:p>
      <w:pPr>
        <w:pStyle w:val="P1"/>
        <w:ind w:firstLine="454"/>
        <w:jc w:val="both"/>
        <w:rPr>
          <w:rStyle w:val="C3"/>
          <w:sz w:val="22"/>
        </w:rPr>
      </w:pPr>
      <w:r>
        <w:rPr>
          <w:rStyle w:val="C3"/>
          <w:sz w:val="22"/>
        </w:rPr>
        <w:t>- писать личные письма в рамках изучаемой тематики (объём 30-40 слов) с опорой на образец;</w:t>
      </w:r>
    </w:p>
    <w:p>
      <w:pPr>
        <w:pStyle w:val="P1"/>
        <w:ind w:firstLine="454"/>
        <w:jc w:val="both"/>
        <w:rPr>
          <w:rStyle w:val="C3"/>
          <w:i w:val="1"/>
          <w:sz w:val="22"/>
        </w:rPr>
      </w:pPr>
      <w:r>
        <w:rPr>
          <w:rStyle w:val="C3"/>
          <w:i w:val="1"/>
          <w:sz w:val="22"/>
        </w:rPr>
        <w:t>Выпускник получит возможность научиться:</w:t>
      </w:r>
    </w:p>
    <w:p>
      <w:pPr>
        <w:pStyle w:val="P1"/>
        <w:ind w:firstLine="454"/>
        <w:jc w:val="both"/>
        <w:rPr>
          <w:rStyle w:val="C3"/>
          <w:i w:val="1"/>
          <w:sz w:val="22"/>
        </w:rPr>
      </w:pPr>
      <w:r>
        <w:rPr>
          <w:rStyle w:val="C3"/>
          <w:i w:val="1"/>
          <w:sz w:val="22"/>
        </w:rPr>
        <w:t>- писать русские имена и фамилии по-английски,</w:t>
      </w:r>
    </w:p>
    <w:p>
      <w:pPr>
        <w:pStyle w:val="P1"/>
        <w:ind w:firstLine="454"/>
        <w:jc w:val="both"/>
        <w:rPr>
          <w:rStyle w:val="C3"/>
          <w:i w:val="1"/>
          <w:sz w:val="22"/>
        </w:rPr>
      </w:pPr>
      <w:r>
        <w:rPr>
          <w:rStyle w:val="C3"/>
          <w:i w:val="1"/>
          <w:sz w:val="22"/>
        </w:rPr>
        <w:t>- писать записки друзьям,</w:t>
      </w:r>
    </w:p>
    <w:p>
      <w:pPr>
        <w:pStyle w:val="P1"/>
        <w:ind w:firstLine="454"/>
        <w:jc w:val="both"/>
        <w:rPr>
          <w:rStyle w:val="C3"/>
          <w:i w:val="1"/>
          <w:sz w:val="22"/>
        </w:rPr>
      </w:pPr>
      <w:r>
        <w:rPr>
          <w:rStyle w:val="C3"/>
          <w:i w:val="1"/>
          <w:sz w:val="22"/>
        </w:rPr>
        <w:t>- составлять правила поведения/инструкции,</w:t>
      </w:r>
    </w:p>
    <w:p>
      <w:pPr>
        <w:pStyle w:val="P1"/>
        <w:ind w:firstLine="454"/>
        <w:jc w:val="both"/>
        <w:rPr>
          <w:rStyle w:val="C3"/>
          <w:i w:val="1"/>
          <w:sz w:val="22"/>
        </w:rPr>
      </w:pPr>
      <w:r>
        <w:rPr>
          <w:rStyle w:val="C3"/>
          <w:i w:val="1"/>
          <w:sz w:val="22"/>
        </w:rPr>
        <w:t>- заполнять анкеты (имя, фамилия, возраст, хобби), сообщать краткие сведения о себе;</w:t>
      </w:r>
    </w:p>
    <w:p>
      <w:pPr>
        <w:pStyle w:val="P1"/>
        <w:ind w:firstLine="454"/>
        <w:jc w:val="both"/>
        <w:rPr>
          <w:rStyle w:val="C3"/>
          <w:i w:val="1"/>
          <w:sz w:val="22"/>
        </w:rPr>
      </w:pPr>
      <w:r>
        <w:rPr>
          <w:rStyle w:val="C3"/>
          <w:i w:val="1"/>
          <w:sz w:val="22"/>
        </w:rPr>
        <w:t>- в личных письмах запрашивать интересующую информацию;</w:t>
      </w:r>
    </w:p>
    <w:p>
      <w:pPr>
        <w:pStyle w:val="P1"/>
        <w:ind w:firstLine="454"/>
        <w:jc w:val="both"/>
        <w:rPr>
          <w:rStyle w:val="C3"/>
          <w:i w:val="1"/>
          <w:sz w:val="22"/>
        </w:rPr>
      </w:pPr>
      <w:r>
        <w:rPr>
          <w:rStyle w:val="C3"/>
          <w:i w:val="1"/>
          <w:sz w:val="22"/>
        </w:rPr>
        <w:t xml:space="preserve">- писать короткие сообщения (в рамках изучаемой тематики) с опорой на план/ключевые слова  (объём 50-60 слов);</w:t>
      </w:r>
    </w:p>
    <w:p>
      <w:pPr>
        <w:pStyle w:val="P1"/>
        <w:ind w:firstLine="454"/>
        <w:jc w:val="both"/>
        <w:rPr>
          <w:rStyle w:val="C3"/>
          <w:i w:val="1"/>
          <w:sz w:val="22"/>
        </w:rPr>
      </w:pPr>
      <w:r>
        <w:rPr>
          <w:rStyle w:val="C3"/>
          <w:i w:val="1"/>
          <w:sz w:val="22"/>
        </w:rPr>
        <w:t>- правильно оформлять конверт (с опорой на образец)</w:t>
      </w:r>
    </w:p>
    <w:p>
      <w:pPr>
        <w:pStyle w:val="P1"/>
        <w:rPr>
          <w:rStyle w:val="C3"/>
          <w:sz w:val="22"/>
        </w:rPr>
      </w:pPr>
    </w:p>
    <w:p>
      <w:pPr>
        <w:pStyle w:val="P1"/>
        <w:ind w:firstLine="454"/>
        <w:jc w:val="center"/>
        <w:rPr>
          <w:rStyle w:val="C3"/>
          <w:b w:val="1"/>
          <w:i w:val="1"/>
          <w:sz w:val="22"/>
        </w:rPr>
      </w:pPr>
      <w:r>
        <w:rPr>
          <w:rStyle w:val="C3"/>
          <w:b w:val="1"/>
          <w:i w:val="1"/>
          <w:sz w:val="22"/>
        </w:rPr>
        <w:t>Языковые средства и навыки пользования ими</w:t>
      </w:r>
    </w:p>
    <w:p>
      <w:pPr>
        <w:pStyle w:val="P1"/>
        <w:ind w:firstLine="454"/>
        <w:jc w:val="center"/>
        <w:rPr>
          <w:rStyle w:val="C3"/>
          <w:b w:val="1"/>
          <w:i w:val="1"/>
          <w:sz w:val="22"/>
        </w:rPr>
      </w:pPr>
      <w:r>
        <w:rPr>
          <w:rStyle w:val="C3"/>
          <w:b w:val="1"/>
          <w:i w:val="1"/>
          <w:sz w:val="22"/>
        </w:rPr>
        <w:t>Графика, каллиграфия и орфография.</w:t>
      </w:r>
    </w:p>
    <w:p>
      <w:pPr>
        <w:pStyle w:val="P1"/>
        <w:ind w:firstLine="454"/>
        <w:jc w:val="both"/>
        <w:rPr>
          <w:rStyle w:val="C3"/>
          <w:sz w:val="22"/>
        </w:rPr>
      </w:pPr>
      <w:r>
        <w:rPr>
          <w:rStyle w:val="C3"/>
          <w:sz w:val="22"/>
        </w:rPr>
        <w:t>Выпускник научится:</w:t>
      </w:r>
    </w:p>
    <w:p>
      <w:pPr>
        <w:pStyle w:val="P1"/>
        <w:widowControl w:val="0"/>
        <w:numPr>
          <w:ilvl w:val="0"/>
          <w:numId w:val="41"/>
        </w:numPr>
        <w:shd w:val="clear" w:fill="FFFFFF"/>
        <w:tabs>
          <w:tab w:val="left" w:pos="590" w:leader="none"/>
        </w:tabs>
        <w:rPr>
          <w:rStyle w:val="C3"/>
          <w:sz w:val="22"/>
        </w:rPr>
      </w:pPr>
      <w:r>
        <w:rPr>
          <w:rStyle w:val="C3"/>
          <w:sz w:val="22"/>
        </w:rPr>
        <w:t>распознавать слова, написанные разными шрифтами;</w:t>
      </w:r>
    </w:p>
    <w:p>
      <w:pPr>
        <w:pStyle w:val="P1"/>
        <w:widowControl w:val="0"/>
        <w:numPr>
          <w:ilvl w:val="0"/>
          <w:numId w:val="41"/>
        </w:numPr>
        <w:shd w:val="clear" w:fill="FFFFFF"/>
        <w:tabs>
          <w:tab w:val="left" w:pos="590" w:leader="none"/>
        </w:tabs>
        <w:rPr>
          <w:rStyle w:val="C3"/>
          <w:sz w:val="22"/>
        </w:rPr>
      </w:pPr>
      <w:r>
        <w:rPr>
          <w:rStyle w:val="C3"/>
          <w:sz w:val="22"/>
        </w:rPr>
        <w:t>отличать буквы от транскрипционных знаков;</w:t>
      </w:r>
    </w:p>
    <w:p>
      <w:pPr>
        <w:pStyle w:val="P1"/>
        <w:numPr>
          <w:ilvl w:val="0"/>
          <w:numId w:val="41"/>
        </w:numPr>
        <w:jc w:val="both"/>
        <w:rPr>
          <w:rStyle w:val="C3"/>
          <w:sz w:val="22"/>
        </w:rPr>
      </w:pPr>
      <w:r>
        <w:rPr>
          <w:rStyle w:val="C3"/>
          <w:sz w:val="22"/>
        </w:rPr>
        <w:t>читать слова по транскрипции;</w:t>
      </w:r>
    </w:p>
    <w:p>
      <w:pPr>
        <w:pStyle w:val="P1"/>
        <w:widowControl w:val="0"/>
        <w:numPr>
          <w:ilvl w:val="0"/>
          <w:numId w:val="41"/>
        </w:numPr>
        <w:shd w:val="clear" w:fill="FFFFFF"/>
        <w:tabs>
          <w:tab w:val="left" w:pos="590" w:leader="none"/>
        </w:tabs>
        <w:rPr>
          <w:rStyle w:val="C3"/>
          <w:sz w:val="22"/>
        </w:rPr>
      </w:pPr>
      <w:r>
        <w:rPr>
          <w:rStyle w:val="C3"/>
          <w:sz w:val="22"/>
        </w:rPr>
        <w:t>пользоваться английским алфавитом;</w:t>
      </w:r>
    </w:p>
    <w:p>
      <w:pPr>
        <w:pStyle w:val="P1"/>
        <w:widowControl w:val="0"/>
        <w:numPr>
          <w:ilvl w:val="0"/>
          <w:numId w:val="41"/>
        </w:numPr>
        <w:shd w:val="clear" w:fill="FFFFFF"/>
        <w:tabs>
          <w:tab w:val="left" w:pos="590" w:leader="none"/>
        </w:tabs>
        <w:rPr>
          <w:rStyle w:val="C3"/>
          <w:sz w:val="22"/>
        </w:rPr>
      </w:pPr>
      <w:r>
        <w:rPr>
          <w:rStyle w:val="C3"/>
          <w:sz w:val="22"/>
        </w:rPr>
        <w:t>писать все буквы английского алфавита и основные буквосочетания (полупечатным шрифтом);</w:t>
      </w:r>
    </w:p>
    <w:p>
      <w:pPr>
        <w:pStyle w:val="P1"/>
        <w:numPr>
          <w:ilvl w:val="0"/>
          <w:numId w:val="41"/>
        </w:numPr>
        <w:jc w:val="both"/>
        <w:rPr>
          <w:rStyle w:val="C3"/>
          <w:sz w:val="22"/>
        </w:rPr>
      </w:pPr>
      <w:r>
        <w:rPr>
          <w:rStyle w:val="C3"/>
          <w:sz w:val="22"/>
        </w:rPr>
        <w:t>сравнивать и анализировать буквы/буквосочетания и соответствующие транскрипционные знаки;</w:t>
      </w:r>
    </w:p>
    <w:p>
      <w:pPr>
        <w:pStyle w:val="P1"/>
        <w:numPr>
          <w:ilvl w:val="0"/>
          <w:numId w:val="41"/>
        </w:numPr>
        <w:jc w:val="both"/>
        <w:rPr>
          <w:rStyle w:val="C3"/>
          <w:sz w:val="22"/>
        </w:rPr>
      </w:pPr>
      <w:r>
        <w:rPr>
          <w:rStyle w:val="C3"/>
          <w:sz w:val="22"/>
        </w:rPr>
        <w:t>писать красиво (овладеет навыками английской каллиграфии);</w:t>
      </w:r>
    </w:p>
    <w:p>
      <w:pPr>
        <w:pStyle w:val="P1"/>
        <w:numPr>
          <w:ilvl w:val="0"/>
          <w:numId w:val="41"/>
        </w:numPr>
        <w:jc w:val="both"/>
        <w:rPr>
          <w:rStyle w:val="C3"/>
          <w:sz w:val="22"/>
        </w:rPr>
      </w:pPr>
      <w:r>
        <w:rPr>
          <w:rStyle w:val="C3"/>
          <w:sz w:val="22"/>
        </w:rPr>
        <w:t>писать правильно (овладеет основными правилами орфографии).</w:t>
      </w:r>
    </w:p>
    <w:p>
      <w:pPr>
        <w:pStyle w:val="P1"/>
        <w:ind w:firstLine="454"/>
        <w:jc w:val="both"/>
        <w:rPr>
          <w:rStyle w:val="C3"/>
          <w:i w:val="1"/>
          <w:sz w:val="22"/>
        </w:rPr>
      </w:pPr>
      <w:r>
        <w:rPr>
          <w:rStyle w:val="C3"/>
          <w:i w:val="1"/>
          <w:sz w:val="22"/>
        </w:rPr>
        <w:t>Выпускник получит возможность научиться:</w:t>
      </w:r>
    </w:p>
    <w:p>
      <w:pPr>
        <w:pStyle w:val="P1"/>
        <w:numPr>
          <w:ilvl w:val="0"/>
          <w:numId w:val="41"/>
        </w:numPr>
        <w:jc w:val="both"/>
        <w:rPr>
          <w:rStyle w:val="C3"/>
          <w:i w:val="1"/>
          <w:sz w:val="22"/>
        </w:rPr>
      </w:pPr>
      <w:r>
        <w:rPr>
          <w:rStyle w:val="C3"/>
          <w:i w:val="1"/>
          <w:sz w:val="22"/>
        </w:rPr>
        <w:t>писать транскрипционные знаки;</w:t>
      </w:r>
    </w:p>
    <w:p>
      <w:pPr>
        <w:pStyle w:val="P1"/>
        <w:numPr>
          <w:ilvl w:val="0"/>
          <w:numId w:val="41"/>
        </w:numPr>
        <w:jc w:val="both"/>
        <w:rPr>
          <w:rStyle w:val="C3"/>
          <w:i w:val="1"/>
          <w:sz w:val="22"/>
        </w:rPr>
      </w:pPr>
      <w:r>
        <w:rPr>
          <w:rStyle w:val="C3"/>
          <w:i w:val="1"/>
          <w:sz w:val="22"/>
        </w:rPr>
        <w:t>группировать слова в соответствии с изученными правилами чтения;</w:t>
      </w:r>
    </w:p>
    <w:p>
      <w:pPr>
        <w:pStyle w:val="P1"/>
        <w:numPr>
          <w:ilvl w:val="0"/>
          <w:numId w:val="41"/>
        </w:numPr>
        <w:jc w:val="both"/>
        <w:rPr>
          <w:rStyle w:val="C3"/>
          <w:i w:val="1"/>
          <w:sz w:val="22"/>
        </w:rPr>
      </w:pPr>
      <w:r>
        <w:rPr>
          <w:rStyle w:val="C3"/>
          <w:i w:val="1"/>
          <w:sz w:val="22"/>
        </w:rPr>
        <w:t>использовать словарь для уточнения написания слова.</w:t>
      </w:r>
    </w:p>
    <w:p>
      <w:pPr>
        <w:pStyle w:val="P1"/>
        <w:jc w:val="both"/>
        <w:rPr>
          <w:rStyle w:val="C3"/>
          <w:i w:val="1"/>
          <w:sz w:val="22"/>
        </w:rPr>
      </w:pPr>
    </w:p>
    <w:p>
      <w:pPr>
        <w:pStyle w:val="P1"/>
        <w:ind w:firstLine="454"/>
        <w:jc w:val="center"/>
        <w:rPr>
          <w:rStyle w:val="C3"/>
          <w:b w:val="1"/>
          <w:sz w:val="22"/>
        </w:rPr>
      </w:pPr>
      <w:r>
        <w:rPr>
          <w:rStyle w:val="C3"/>
          <w:b w:val="1"/>
          <w:i w:val="1"/>
          <w:sz w:val="22"/>
        </w:rPr>
        <w:t>Фонетическая сторона речи</w:t>
      </w:r>
    </w:p>
    <w:p>
      <w:pPr>
        <w:pStyle w:val="P1"/>
        <w:ind w:firstLine="454"/>
        <w:jc w:val="both"/>
        <w:rPr>
          <w:rStyle w:val="C3"/>
          <w:sz w:val="22"/>
        </w:rPr>
      </w:pPr>
      <w:r>
        <w:rPr>
          <w:rStyle w:val="C3"/>
          <w:sz w:val="22"/>
        </w:rPr>
        <w:t>Выпускник научится:</w:t>
      </w:r>
    </w:p>
    <w:p>
      <w:pPr>
        <w:pStyle w:val="P1"/>
        <w:numPr>
          <w:ilvl w:val="0"/>
          <w:numId w:val="42"/>
        </w:numPr>
        <w:jc w:val="both"/>
        <w:rPr>
          <w:rStyle w:val="C3"/>
          <w:sz w:val="22"/>
        </w:rPr>
      </w:pPr>
      <w:r>
        <w:rPr>
          <w:rStyle w:val="C3"/>
          <w:sz w:val="22"/>
        </w:rPr>
        <w:t>различать на слух и адекватно произносить все звуки английского языка;</w:t>
      </w:r>
    </w:p>
    <w:p>
      <w:pPr>
        <w:pStyle w:val="P1"/>
        <w:numPr>
          <w:ilvl w:val="0"/>
          <w:numId w:val="42"/>
        </w:numPr>
        <w:jc w:val="both"/>
        <w:rPr>
          <w:rStyle w:val="C3"/>
          <w:sz w:val="22"/>
        </w:rPr>
      </w:pPr>
      <w:r>
        <w:rPr>
          <w:rStyle w:val="C3"/>
          <w:sz w:val="22"/>
        </w:rPr>
        <w:t>соблюдать нормы произношения звуков английского языка в чтении вслух и устной речи (долгота и краткость гласных, отсутствие оглушения звонких согласных в конце слов, отсутствие смягчения согласных перед гласными);</w:t>
      </w:r>
    </w:p>
    <w:p>
      <w:pPr>
        <w:pStyle w:val="P1"/>
        <w:numPr>
          <w:ilvl w:val="0"/>
          <w:numId w:val="42"/>
        </w:numPr>
        <w:jc w:val="both"/>
        <w:rPr>
          <w:rStyle w:val="C3"/>
          <w:sz w:val="22"/>
        </w:rPr>
      </w:pPr>
      <w:r>
        <w:rPr>
          <w:rStyle w:val="C3"/>
          <w:sz w:val="22"/>
        </w:rPr>
        <w:t>соблюдать правильное ударение в изолированном слове, фразе;</w:t>
      </w:r>
    </w:p>
    <w:p>
      <w:pPr>
        <w:pStyle w:val="P1"/>
        <w:numPr>
          <w:ilvl w:val="0"/>
          <w:numId w:val="42"/>
        </w:numPr>
        <w:jc w:val="both"/>
        <w:rPr>
          <w:rStyle w:val="C3"/>
          <w:sz w:val="22"/>
        </w:rPr>
      </w:pPr>
      <w:r>
        <w:rPr>
          <w:rStyle w:val="C3"/>
          <w:sz w:val="22"/>
        </w:rPr>
        <w:t>понимать и использовать логическое ударение во фразе, предложении;</w:t>
      </w:r>
    </w:p>
    <w:p>
      <w:pPr>
        <w:pStyle w:val="P1"/>
        <w:numPr>
          <w:ilvl w:val="0"/>
          <w:numId w:val="42"/>
        </w:numPr>
        <w:jc w:val="both"/>
        <w:rPr>
          <w:rStyle w:val="C3"/>
          <w:sz w:val="22"/>
        </w:rPr>
      </w:pPr>
      <w:r>
        <w:rPr>
          <w:rStyle w:val="C3"/>
          <w:sz w:val="22"/>
        </w:rPr>
        <w:t>различать коммуникативный тип предложения по его интонации;</w:t>
      </w:r>
    </w:p>
    <w:p>
      <w:pPr>
        <w:pStyle w:val="P1"/>
        <w:numPr>
          <w:ilvl w:val="0"/>
          <w:numId w:val="42"/>
        </w:numPr>
        <w:jc w:val="both"/>
        <w:rPr>
          <w:rStyle w:val="C3"/>
          <w:sz w:val="22"/>
        </w:rPr>
      </w:pPr>
      <w:r>
        <w:rPr>
          <w:rStyle w:val="C3"/>
          <w:sz w:val="22"/>
        </w:rPr>
        <w:t>правильно произносить предложения с точки зрения их ритмико-интонационных особенностей (повествовательное (утвердительное и отрицательное), вопросительное (общий и специальный вопрос), побудительное, восклицательное предложения;</w:t>
      </w:r>
    </w:p>
    <w:p>
      <w:pPr>
        <w:pStyle w:val="P1"/>
        <w:ind w:firstLine="454"/>
        <w:jc w:val="both"/>
        <w:rPr>
          <w:rStyle w:val="C3"/>
          <w:i w:val="1"/>
          <w:sz w:val="22"/>
        </w:rPr>
      </w:pPr>
      <w:r>
        <w:rPr>
          <w:rStyle w:val="C3"/>
          <w:i w:val="1"/>
          <w:sz w:val="22"/>
        </w:rPr>
        <w:t>Выпускник получит возможность научиться:</w:t>
      </w:r>
    </w:p>
    <w:p>
      <w:pPr>
        <w:pStyle w:val="P1"/>
        <w:numPr>
          <w:ilvl w:val="1"/>
          <w:numId w:val="40"/>
        </w:numPr>
        <w:jc w:val="both"/>
        <w:rPr>
          <w:rStyle w:val="C3"/>
          <w:i w:val="1"/>
          <w:sz w:val="22"/>
        </w:rPr>
      </w:pPr>
      <w:r>
        <w:rPr>
          <w:rStyle w:val="C3"/>
          <w:i w:val="1"/>
          <w:sz w:val="22"/>
        </w:rPr>
        <w:t>распознавать случаи использования связующего “r” и использовать их в речи;</w:t>
      </w:r>
    </w:p>
    <w:p>
      <w:pPr>
        <w:pStyle w:val="P1"/>
        <w:numPr>
          <w:ilvl w:val="1"/>
          <w:numId w:val="40"/>
        </w:numPr>
        <w:jc w:val="both"/>
        <w:rPr>
          <w:rStyle w:val="C3"/>
          <w:i w:val="1"/>
          <w:sz w:val="22"/>
        </w:rPr>
      </w:pPr>
      <w:r>
        <w:rPr>
          <w:rStyle w:val="C3"/>
          <w:i w:val="1"/>
          <w:sz w:val="22"/>
        </w:rPr>
        <w:t>правильно произносить предложения с однородными членами (соблюдая интонацию перечисления).</w:t>
      </w:r>
    </w:p>
    <w:p>
      <w:pPr>
        <w:pStyle w:val="P1"/>
        <w:numPr>
          <w:ilvl w:val="1"/>
          <w:numId w:val="40"/>
        </w:numPr>
        <w:jc w:val="both"/>
        <w:rPr>
          <w:rStyle w:val="C3"/>
          <w:i w:val="1"/>
          <w:sz w:val="22"/>
        </w:rPr>
      </w:pPr>
      <w:r>
        <w:rPr>
          <w:rStyle w:val="C3"/>
          <w:i w:val="1"/>
          <w:sz w:val="22"/>
        </w:rPr>
        <w:t>соблюдать правило отсутствия ударения на служебных словах.</w:t>
      </w:r>
    </w:p>
    <w:p>
      <w:pPr>
        <w:pStyle w:val="P1"/>
        <w:rPr>
          <w:rStyle w:val="C3"/>
          <w:sz w:val="22"/>
        </w:rPr>
      </w:pPr>
    </w:p>
    <w:p>
      <w:pPr>
        <w:pStyle w:val="P1"/>
        <w:jc w:val="center"/>
        <w:rPr>
          <w:rStyle w:val="C3"/>
          <w:b w:val="1"/>
          <w:i w:val="1"/>
          <w:sz w:val="22"/>
        </w:rPr>
      </w:pPr>
      <w:r>
        <w:rPr>
          <w:rStyle w:val="C3"/>
          <w:b w:val="1"/>
          <w:i w:val="1"/>
          <w:sz w:val="22"/>
        </w:rPr>
        <w:t>Лексическая сторона речи</w:t>
      </w:r>
    </w:p>
    <w:p>
      <w:pPr>
        <w:pStyle w:val="P1"/>
        <w:rPr>
          <w:rStyle w:val="C3"/>
          <w:sz w:val="22"/>
        </w:rPr>
      </w:pPr>
      <w:r>
        <w:rPr>
          <w:rStyle w:val="C3"/>
          <w:sz w:val="22"/>
        </w:rPr>
        <w:t>Выпускник научится:</w:t>
      </w:r>
    </w:p>
    <w:p>
      <w:pPr>
        <w:pStyle w:val="P1"/>
        <w:numPr>
          <w:ilvl w:val="0"/>
          <w:numId w:val="39"/>
        </w:numPr>
        <w:rPr>
          <w:rStyle w:val="C3"/>
          <w:sz w:val="22"/>
        </w:rPr>
      </w:pPr>
      <w:r>
        <w:rPr>
          <w:rStyle w:val="C3"/>
          <w:sz w:val="22"/>
        </w:rPr>
        <w:t>понимать значение лексических единиц в письменном и устном тексте в пределах тематики начальной школы;</w:t>
      </w:r>
    </w:p>
    <w:p>
      <w:pPr>
        <w:pStyle w:val="P1"/>
        <w:numPr>
          <w:ilvl w:val="0"/>
          <w:numId w:val="39"/>
        </w:numPr>
        <w:rPr>
          <w:rStyle w:val="C3"/>
          <w:sz w:val="22"/>
        </w:rPr>
      </w:pPr>
      <w:r>
        <w:rPr>
          <w:rStyle w:val="C3"/>
          <w:sz w:val="22"/>
        </w:rPr>
        <w:t>использовать в речи лексические единицы, обслуживающие ситуации общения в пределах тематики начальной школы в соответствии с коммуникативной задачей;</w:t>
      </w:r>
    </w:p>
    <w:p>
      <w:pPr>
        <w:pStyle w:val="P1"/>
        <w:rPr>
          <w:rStyle w:val="C3"/>
          <w:i w:val="1"/>
          <w:sz w:val="22"/>
        </w:rPr>
      </w:pPr>
      <w:r>
        <w:rPr>
          <w:rStyle w:val="C3"/>
          <w:i w:val="1"/>
          <w:sz w:val="22"/>
        </w:rPr>
        <w:t>Выпускник получит возможность научиться:</w:t>
      </w:r>
    </w:p>
    <w:p>
      <w:pPr>
        <w:pStyle w:val="P1"/>
        <w:numPr>
          <w:ilvl w:val="0"/>
          <w:numId w:val="39"/>
        </w:numPr>
        <w:rPr>
          <w:rStyle w:val="C3"/>
          <w:i w:val="1"/>
          <w:sz w:val="22"/>
        </w:rPr>
      </w:pPr>
      <w:r>
        <w:rPr>
          <w:rStyle w:val="C3"/>
          <w:i w:val="1"/>
          <w:sz w:val="22"/>
        </w:rPr>
        <w:t>распознавать имена собственные и нарицательные;</w:t>
      </w:r>
    </w:p>
    <w:p>
      <w:pPr>
        <w:pStyle w:val="P1"/>
        <w:numPr>
          <w:ilvl w:val="0"/>
          <w:numId w:val="39"/>
        </w:numPr>
        <w:rPr>
          <w:rStyle w:val="C3"/>
          <w:i w:val="1"/>
          <w:sz w:val="22"/>
        </w:rPr>
      </w:pPr>
      <w:r>
        <w:rPr>
          <w:rStyle w:val="C3"/>
          <w:i w:val="1"/>
          <w:sz w:val="22"/>
        </w:rPr>
        <w:t>распознавать по определенным признакам части речи;</w:t>
      </w:r>
    </w:p>
    <w:p>
      <w:pPr>
        <w:pStyle w:val="P1"/>
        <w:numPr>
          <w:ilvl w:val="0"/>
          <w:numId w:val="39"/>
        </w:numPr>
        <w:rPr>
          <w:rStyle w:val="C3"/>
          <w:i w:val="1"/>
          <w:sz w:val="22"/>
        </w:rPr>
      </w:pPr>
      <w:r>
        <w:rPr>
          <w:rStyle w:val="C3"/>
          <w:i w:val="1"/>
          <w:sz w:val="22"/>
        </w:rPr>
        <w:t>понимать значение лексических единиц по словообразовательным элементам (суффиксам и приставкам);</w:t>
      </w:r>
    </w:p>
    <w:p>
      <w:pPr>
        <w:pStyle w:val="P1"/>
        <w:numPr>
          <w:ilvl w:val="0"/>
          <w:numId w:val="39"/>
        </w:numPr>
        <w:rPr>
          <w:rStyle w:val="C3"/>
          <w:i w:val="1"/>
          <w:sz w:val="22"/>
        </w:rPr>
      </w:pPr>
      <w:r>
        <w:rPr>
          <w:rStyle w:val="C3"/>
          <w:i w:val="1"/>
          <w:sz w:val="22"/>
        </w:rPr>
        <w:t>использовать правила словообразования;</w:t>
      </w:r>
    </w:p>
    <w:p>
      <w:pPr>
        <w:pStyle w:val="P1"/>
        <w:numPr>
          <w:ilvl w:val="0"/>
          <w:numId w:val="39"/>
        </w:numPr>
        <w:rPr>
          <w:rStyle w:val="C3"/>
          <w:i w:val="1"/>
          <w:sz w:val="22"/>
          <w:u w:val="single"/>
        </w:rPr>
      </w:pPr>
      <w:r>
        <w:rPr>
          <w:rStyle w:val="C3"/>
          <w:i w:val="1"/>
          <w:sz w:val="22"/>
        </w:rPr>
        <w:t>догадываться о значении незнакомых слов, используя различные виды догадки (по аналогии с родным языком, словообразовательным элементам т.д.)</w:t>
      </w:r>
    </w:p>
    <w:p>
      <w:pPr>
        <w:pStyle w:val="P1"/>
        <w:rPr>
          <w:rStyle w:val="C3"/>
          <w:sz w:val="22"/>
          <w:u w:val="single"/>
        </w:rPr>
      </w:pPr>
    </w:p>
    <w:p>
      <w:pPr>
        <w:pStyle w:val="P11"/>
        <w:spacing w:lineRule="auto" w:line="240"/>
        <w:jc w:val="center"/>
        <w:rPr>
          <w:rStyle w:val="C3"/>
          <w:b w:val="1"/>
          <w:i w:val="1"/>
          <w:sz w:val="22"/>
        </w:rPr>
      </w:pPr>
      <w:r>
        <w:rPr>
          <w:rStyle w:val="C3"/>
          <w:b w:val="1"/>
          <w:i w:val="1"/>
          <w:sz w:val="22"/>
        </w:rPr>
        <w:t>Грамматическая сторона речи</w:t>
      </w:r>
    </w:p>
    <w:p>
      <w:pPr>
        <w:pStyle w:val="P11"/>
        <w:spacing w:lineRule="auto" w:line="240"/>
        <w:ind w:firstLine="709"/>
        <w:rPr>
          <w:rStyle w:val="C3"/>
          <w:sz w:val="22"/>
        </w:rPr>
      </w:pPr>
      <w:r>
        <w:rPr>
          <w:rStyle w:val="C3"/>
          <w:sz w:val="22"/>
        </w:rPr>
        <w:t>Выпускник научится:</w:t>
      </w:r>
    </w:p>
    <w:p>
      <w:pPr>
        <w:pStyle w:val="P1"/>
        <w:numPr>
          <w:ilvl w:val="0"/>
          <w:numId w:val="43"/>
        </w:numPr>
        <w:ind w:firstLine="709" w:left="0"/>
        <w:jc w:val="both"/>
        <w:rPr>
          <w:rStyle w:val="C3"/>
          <w:sz w:val="22"/>
        </w:rPr>
      </w:pPr>
      <w:r>
        <w:rPr>
          <w:rStyle w:val="C3"/>
          <w:sz w:val="22"/>
        </w:rPr>
        <w:t xml:space="preserve">понимать и употреблять в речи изученные существительные с определенным /неопределенным/ нулевым артиклем,  прилагательные в положительной, сравнительной и превосходной степенях,  количественные (до 100) и порядковые (до 30) числительные,  личные, притяжательные и вопросительные местоимения,  глагол </w:t>
      </w:r>
      <w:r>
        <w:rPr>
          <w:rStyle w:val="C3"/>
          <w:i w:val="1"/>
          <w:sz w:val="22"/>
        </w:rPr>
        <w:t>have got,</w:t>
      </w:r>
      <w:r>
        <w:rPr>
          <w:rStyle w:val="C3"/>
          <w:sz w:val="22"/>
        </w:rPr>
        <w:t xml:space="preserve">  глагол-связку </w:t>
      </w:r>
      <w:r>
        <w:rPr>
          <w:rStyle w:val="C3"/>
          <w:i w:val="1"/>
          <w:sz w:val="22"/>
        </w:rPr>
        <w:t>to be,</w:t>
      </w:r>
      <w:r>
        <w:rPr>
          <w:rStyle w:val="C3"/>
          <w:sz w:val="22"/>
        </w:rPr>
        <w:t xml:space="preserve">  модальные глаголы </w:t>
      </w:r>
      <w:r>
        <w:rPr>
          <w:rStyle w:val="C3"/>
          <w:i w:val="1"/>
          <w:sz w:val="22"/>
        </w:rPr>
        <w:t>can, may, must, should,</w:t>
      </w:r>
      <w:r>
        <w:rPr>
          <w:rStyle w:val="C3"/>
          <w:sz w:val="22"/>
        </w:rPr>
        <w:t xml:space="preserve">  видовременные формы </w:t>
      </w:r>
      <w:r>
        <w:rPr>
          <w:rStyle w:val="C3"/>
          <w:i w:val="1"/>
          <w:sz w:val="22"/>
        </w:rPr>
        <w:t>Present/Past/Future Simple, Present Perfect, Present Progressive,</w:t>
      </w:r>
      <w:r>
        <w:rPr>
          <w:rStyle w:val="C3"/>
          <w:sz w:val="22"/>
        </w:rPr>
        <w:t xml:space="preserve">  конструкцию </w:t>
      </w:r>
      <w:r>
        <w:rPr>
          <w:rStyle w:val="C3"/>
          <w:i w:val="1"/>
          <w:sz w:val="22"/>
        </w:rPr>
        <w:t>to be going to</w:t>
      </w:r>
      <w:r>
        <w:rPr>
          <w:rStyle w:val="C3"/>
          <w:sz w:val="22"/>
        </w:rPr>
        <w:t xml:space="preserve"> для выражения будущих действий,  наречия времени, места и образа действия,  наиболее употребительные предлоги для выражения временных и пространственных отношений;</w:t>
      </w:r>
    </w:p>
    <w:p>
      <w:pPr>
        <w:pStyle w:val="P11"/>
        <w:numPr>
          <w:ilvl w:val="0"/>
          <w:numId w:val="43"/>
        </w:numPr>
        <w:spacing w:lineRule="auto" w:line="240"/>
        <w:ind w:firstLine="709" w:left="0"/>
        <w:rPr>
          <w:rStyle w:val="C3"/>
          <w:i w:val="1"/>
          <w:sz w:val="22"/>
        </w:rPr>
      </w:pPr>
      <w:r>
        <w:rPr>
          <w:rStyle w:val="C3"/>
          <w:sz w:val="22"/>
        </w:rPr>
        <w:t>основные коммуникативные типы предложений, безличные предложения, предложения с оборотом there is/there are, побудительные предложения в утвердительной и отрицательной</w:t>
      </w:r>
      <w:r>
        <w:rPr>
          <w:rStyle w:val="C3"/>
          <w:i w:val="1"/>
          <w:sz w:val="22"/>
        </w:rPr>
        <w:t xml:space="preserve"> </w:t>
      </w:r>
      <w:r>
        <w:rPr>
          <w:rStyle w:val="C3"/>
          <w:sz w:val="22"/>
        </w:rPr>
        <w:t xml:space="preserve"> формах; </w:t>
      </w:r>
    </w:p>
    <w:p>
      <w:pPr>
        <w:pStyle w:val="P1"/>
        <w:numPr>
          <w:ilvl w:val="0"/>
          <w:numId w:val="43"/>
        </w:numPr>
        <w:ind w:firstLine="709" w:left="0"/>
        <w:jc w:val="both"/>
        <w:rPr>
          <w:rStyle w:val="C3"/>
          <w:i w:val="1"/>
          <w:sz w:val="22"/>
        </w:rPr>
      </w:pPr>
      <w:r>
        <w:rPr>
          <w:rStyle w:val="C3"/>
          <w:i w:val="1"/>
          <w:sz w:val="22"/>
        </w:rPr>
        <w:t>Выпускник получит возможность:</w:t>
      </w:r>
    </w:p>
    <w:p>
      <w:pPr>
        <w:pStyle w:val="P11"/>
        <w:spacing w:lineRule="auto" w:line="240"/>
        <w:ind w:firstLine="709"/>
        <w:rPr>
          <w:rStyle w:val="C3"/>
          <w:i w:val="1"/>
          <w:sz w:val="22"/>
        </w:rPr>
      </w:pPr>
      <w:r>
        <w:rPr>
          <w:rStyle w:val="C3"/>
          <w:i w:val="1"/>
          <w:sz w:val="22"/>
        </w:rPr>
        <w:t xml:space="preserve">• понимать и использовать в наиболее распространенных случаях неопределенный, определенный и нулевой артикли; </w:t>
      </w:r>
    </w:p>
    <w:p>
      <w:pPr>
        <w:pStyle w:val="P11"/>
        <w:spacing w:lineRule="auto" w:line="240"/>
        <w:ind w:firstLine="709"/>
        <w:rPr>
          <w:rStyle w:val="C3"/>
          <w:i w:val="1"/>
          <w:sz w:val="22"/>
        </w:rPr>
      </w:pPr>
      <w:r>
        <w:rPr>
          <w:rStyle w:val="C3"/>
          <w:i w:val="1"/>
          <w:sz w:val="22"/>
        </w:rPr>
        <w:t>• понимать и использовать в речи указательные (this, that, these, those) неопределенные (some, any) местоимения;</w:t>
      </w:r>
    </w:p>
    <w:p>
      <w:pPr>
        <w:pStyle w:val="P11"/>
        <w:spacing w:lineRule="auto" w:line="240"/>
        <w:ind w:firstLine="709" w:left="0" w:right="0"/>
        <w:jc w:val="right"/>
        <w:rPr>
          <w:rStyle w:val="C3"/>
          <w:b w:val="1"/>
          <w:sz w:val="22"/>
        </w:rPr>
      </w:pPr>
      <w:r>
        <w:rPr>
          <w:rStyle w:val="C3"/>
          <w:i w:val="1"/>
          <w:sz w:val="22"/>
        </w:rPr>
        <w:t>•понимать и использовать в речи</w:t>
      </w:r>
      <w:r>
        <w:rPr>
          <w:rStyle w:val="C3"/>
          <w:sz w:val="22"/>
        </w:rPr>
        <w:t xml:space="preserve"> </w:t>
      </w:r>
      <w:r>
        <w:rPr>
          <w:rStyle w:val="C3"/>
          <w:i w:val="1"/>
          <w:sz w:val="22"/>
        </w:rPr>
        <w:t xml:space="preserve">множественное число существительных,  образованных не по правилам</w:t>
      </w:r>
    </w:p>
    <w:p>
      <w:pPr>
        <w:pStyle w:val="P11"/>
        <w:spacing w:lineRule="auto" w:line="240"/>
        <w:ind w:firstLine="709"/>
        <w:rPr>
          <w:rStyle w:val="C3"/>
          <w:i w:val="1"/>
          <w:sz w:val="22"/>
        </w:rPr>
      </w:pPr>
      <w:r>
        <w:rPr>
          <w:rStyle w:val="C3"/>
          <w:i w:val="1"/>
          <w:sz w:val="22"/>
        </w:rPr>
        <w:t>•понимать и использовать в речи сложносочиненные предложения с союзами and и but;</w:t>
      </w:r>
    </w:p>
    <w:p>
      <w:pPr>
        <w:pStyle w:val="P11"/>
        <w:spacing w:lineRule="auto" w:line="240"/>
        <w:ind w:firstLine="709"/>
        <w:rPr>
          <w:rStyle w:val="C3"/>
          <w:i w:val="1"/>
          <w:sz w:val="22"/>
        </w:rPr>
      </w:pPr>
      <w:r>
        <w:rPr>
          <w:rStyle w:val="C3"/>
          <w:i w:val="1"/>
          <w:sz w:val="22"/>
        </w:rPr>
        <w:t>•понимать и использовать в речи сложноподчиненные предложения</w:t>
      </w:r>
      <w:r>
        <w:rPr>
          <w:rStyle w:val="C3"/>
          <w:sz w:val="22"/>
        </w:rPr>
        <w:t xml:space="preserve"> с </w:t>
      </w:r>
      <w:r>
        <w:rPr>
          <w:rStyle w:val="C3"/>
          <w:i w:val="1"/>
          <w:sz w:val="22"/>
        </w:rPr>
        <w:t>союзом because</w:t>
      </w:r>
    </w:p>
    <w:p>
      <w:pPr>
        <w:pStyle w:val="P11"/>
        <w:spacing w:lineRule="auto" w:line="240"/>
        <w:ind w:firstLine="709"/>
        <w:rPr>
          <w:rStyle w:val="C3"/>
          <w:i w:val="1"/>
          <w:sz w:val="22"/>
        </w:rPr>
      </w:pPr>
      <w:r>
        <w:rPr>
          <w:rStyle w:val="C3"/>
          <w:i w:val="1"/>
          <w:sz w:val="22"/>
        </w:rPr>
        <w:t>•дифференцировать слова по определенным признакам (существительные, прилагательные, модальные/смысловые/ вспомогательные глаголы);</w:t>
      </w:r>
    </w:p>
    <w:p>
      <w:pPr>
        <w:pStyle w:val="P1"/>
        <w:ind w:firstLine="708"/>
        <w:jc w:val="both"/>
        <w:rPr>
          <w:rStyle w:val="C3"/>
          <w:i w:val="1"/>
          <w:sz w:val="22"/>
        </w:rPr>
      </w:pPr>
      <w:r>
        <w:rPr>
          <w:rStyle w:val="C3"/>
          <w:i w:val="1"/>
          <w:sz w:val="22"/>
        </w:rPr>
        <w:t>•приобрести начальные лингвистические представления о системе и структуре английского языка, необходимые для овладения речевыми навыками и основами речевых умений.</w:t>
      </w:r>
    </w:p>
    <w:p>
      <w:pPr>
        <w:pStyle w:val="P1"/>
        <w:ind w:firstLine="360"/>
        <w:jc w:val="both"/>
        <w:rPr>
          <w:rStyle w:val="C3"/>
          <w:sz w:val="22"/>
        </w:rPr>
      </w:pPr>
    </w:p>
    <w:p>
      <w:pPr>
        <w:pStyle w:val="P1"/>
        <w:numPr>
          <w:ilvl w:val="0"/>
          <w:numId w:val="69"/>
        </w:numPr>
        <w:shd w:val="clear" w:fill="FFFFFF"/>
        <w:rPr>
          <w:rStyle w:val="C3"/>
          <w:b w:val="1"/>
          <w:sz w:val="22"/>
        </w:rPr>
      </w:pPr>
      <w:r>
        <w:rPr>
          <w:rStyle w:val="C3"/>
          <w:b w:val="1"/>
          <w:sz w:val="22"/>
        </w:rPr>
        <w:t>Требования к оснащению образовательного процесса в соответствии с содержанием учебного предмета</w:t>
      </w:r>
    </w:p>
    <w:p>
      <w:pPr>
        <w:pStyle w:val="P1"/>
        <w:shd w:val="clear" w:fill="FFFFFF"/>
        <w:ind w:firstLine="382" w:left="7" w:right="29"/>
        <w:rPr>
          <w:rStyle w:val="C3"/>
          <w:sz w:val="22"/>
        </w:rPr>
      </w:pPr>
      <w:r>
        <w:rPr>
          <w:rStyle w:val="C3"/>
          <w:sz w:val="22"/>
        </w:rPr>
        <w:t>Для характеристики количественных показателей используются следующие обозначения:</w:t>
      </w:r>
    </w:p>
    <w:p>
      <w:pPr>
        <w:pStyle w:val="P1"/>
        <w:shd w:val="clear" w:fill="FFFFFF"/>
        <w:ind w:firstLine="389" w:right="29"/>
        <w:rPr>
          <w:rStyle w:val="C3"/>
          <w:sz w:val="22"/>
        </w:rPr>
      </w:pPr>
      <w:r>
        <w:rPr>
          <w:rStyle w:val="C3"/>
          <w:sz w:val="22"/>
        </w:rPr>
        <w:t>Д - демонстрационный экземпляр (не менее одного экземпляра на класс);</w:t>
      </w:r>
    </w:p>
    <w:p>
      <w:pPr>
        <w:pStyle w:val="P1"/>
        <w:shd w:val="clear" w:fill="FFFFFF"/>
        <w:ind w:left="410"/>
        <w:rPr>
          <w:rStyle w:val="C3"/>
          <w:sz w:val="22"/>
        </w:rPr>
      </w:pPr>
      <w:r>
        <w:rPr>
          <w:rStyle w:val="C3"/>
          <w:sz w:val="22"/>
        </w:rPr>
        <w:t>К - полный комплект (для каждого ученика класса);</w:t>
      </w:r>
    </w:p>
    <w:p>
      <w:pPr>
        <w:pStyle w:val="P1"/>
        <w:shd w:val="clear" w:fill="FFFFFF"/>
        <w:ind w:firstLine="389" w:left="22" w:right="7"/>
        <w:rPr>
          <w:rStyle w:val="C3"/>
          <w:sz w:val="22"/>
        </w:rPr>
      </w:pPr>
      <w:r>
        <w:rPr>
          <w:rStyle w:val="C3"/>
          <w:sz w:val="22"/>
        </w:rPr>
        <w:t>Ф - комплект для фронтальной работы (не менее одного экземпляра на двух учеников);</w:t>
      </w:r>
    </w:p>
    <w:p>
      <w:pPr>
        <w:pStyle w:val="P1"/>
        <w:shd w:val="clear" w:fill="FFFFFF"/>
        <w:ind w:firstLine="396" w:left="50"/>
        <w:rPr>
          <w:rStyle w:val="C3"/>
          <w:sz w:val="22"/>
        </w:rPr>
      </w:pPr>
      <w:r>
        <w:rPr>
          <w:rStyle w:val="C3"/>
          <w:sz w:val="22"/>
        </w:rPr>
        <w:t>П - комплект, необходимый для работы в группах (один экземпляр на 5-6 человек).</w:t>
      </w: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firstLine="396" w:left="50"/>
        <w:rPr>
          <w:rStyle w:val="C3"/>
          <w:sz w:val="22"/>
        </w:rPr>
      </w:pPr>
    </w:p>
    <w:p>
      <w:pPr>
        <w:pStyle w:val="P1"/>
        <w:shd w:val="clear" w:fill="FFFFFF"/>
        <w:ind w:left="7788" w:right="-964"/>
        <w:rPr>
          <w:rStyle w:val="C3"/>
          <w:sz w:val="22"/>
        </w:rPr>
      </w:pPr>
      <w:r>
        <w:rPr>
          <w:rStyle w:val="C3"/>
          <w:b w:val="1"/>
          <w:sz w:val="22"/>
        </w:rPr>
        <w:t>Таблица №9.</w:t>
      </w:r>
    </w:p>
    <w:tbl>
      <w:tblPr>
        <w:tblStyle w:val="T2"/>
        <w:tblW w:w="11003" w:type="dxa"/>
        <w:tblInd w:w="-972"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Height w:hRule="atLeast" w:val="1414"/>
        </w:trPr>
        <w:tc>
          <w:tcPr>
            <w:tcW w:w="484" w:type="dxa"/>
          </w:tcPr>
          <w:p>
            <w:pPr>
              <w:pStyle w:val="P1"/>
              <w:rPr>
                <w:rStyle w:val="C3"/>
                <w:sz w:val="22"/>
              </w:rPr>
            </w:pPr>
            <w:r>
              <w:rPr>
                <w:rStyle w:val="C3"/>
                <w:sz w:val="22"/>
              </w:rPr>
              <w:t>№</w:t>
            </w:r>
          </w:p>
        </w:tc>
        <w:tc>
          <w:tcPr>
            <w:tcW w:w="3296" w:type="dxa"/>
            <w:gridSpan w:val="2"/>
          </w:tcPr>
          <w:p>
            <w:pPr>
              <w:pStyle w:val="P1"/>
              <w:jc w:val="center"/>
              <w:rPr>
                <w:rStyle w:val="C3"/>
                <w:sz w:val="22"/>
              </w:rPr>
            </w:pPr>
            <w:r>
              <w:rPr>
                <w:rStyle w:val="C3"/>
                <w:sz w:val="22"/>
              </w:rPr>
              <w:t>Наименования объектов и средств материально-технического обеспечения</w:t>
            </w:r>
          </w:p>
        </w:tc>
        <w:tc>
          <w:tcPr>
            <w:tcW w:w="1260" w:type="dxa"/>
          </w:tcPr>
          <w:p>
            <w:pPr>
              <w:pStyle w:val="P6"/>
              <w:spacing w:lineRule="auto" w:line="240"/>
              <w:rPr>
                <w:rStyle w:val="C3"/>
                <w:sz w:val="22"/>
              </w:rPr>
            </w:pPr>
            <w:r>
              <w:rPr>
                <w:rStyle w:val="C3"/>
                <w:sz w:val="22"/>
              </w:rPr>
              <w:t>Необхо-димое количест-во</w:t>
            </w:r>
          </w:p>
        </w:tc>
        <w:tc>
          <w:tcPr>
            <w:tcW w:w="5963" w:type="dxa"/>
            <w:gridSpan w:val="5"/>
          </w:tcPr>
          <w:p>
            <w:pPr>
              <w:pStyle w:val="P5"/>
              <w:spacing w:lineRule="auto" w:line="240"/>
              <w:jc w:val="center"/>
              <w:rPr>
                <w:rStyle w:val="C3"/>
                <w:sz w:val="22"/>
              </w:rPr>
            </w:pPr>
            <w:r>
              <w:rPr>
                <w:rStyle w:val="C3"/>
                <w:sz w:val="22"/>
              </w:rPr>
              <w:t>Примечания</w:t>
            </w:r>
          </w:p>
        </w:tc>
      </w:tr>
      <w:tr>
        <w:trPr>
          <w:wAfter w:w="0" w:type="dxa"/>
        </w:trPr>
        <w:tc>
          <w:tcPr>
            <w:tcW w:w="484" w:type="dxa"/>
          </w:tcPr>
          <w:p>
            <w:pPr>
              <w:pStyle w:val="P1"/>
              <w:rPr>
                <w:rStyle w:val="C3"/>
                <w:sz w:val="22"/>
              </w:rPr>
            </w:pPr>
            <w:r>
              <w:rPr>
                <w:rStyle w:val="C3"/>
                <w:sz w:val="22"/>
              </w:rPr>
              <w:t>1</w:t>
            </w:r>
          </w:p>
        </w:tc>
        <w:tc>
          <w:tcPr>
            <w:tcW w:w="3296" w:type="dxa"/>
            <w:gridSpan w:val="2"/>
          </w:tcPr>
          <w:p>
            <w:pPr>
              <w:pStyle w:val="P1"/>
              <w:jc w:val="center"/>
              <w:rPr>
                <w:rStyle w:val="C3"/>
                <w:sz w:val="22"/>
              </w:rPr>
            </w:pPr>
            <w:r>
              <w:rPr>
                <w:rStyle w:val="C3"/>
                <w:sz w:val="22"/>
              </w:rPr>
              <w:t>2</w:t>
            </w:r>
          </w:p>
        </w:tc>
        <w:tc>
          <w:tcPr>
            <w:tcW w:w="1260" w:type="dxa"/>
          </w:tcPr>
          <w:p>
            <w:pPr>
              <w:pStyle w:val="P1"/>
              <w:rPr>
                <w:rStyle w:val="C3"/>
                <w:sz w:val="22"/>
              </w:rPr>
            </w:pPr>
            <w:r>
              <w:rPr>
                <w:rStyle w:val="C3"/>
                <w:sz w:val="22"/>
              </w:rPr>
              <w:t>3</w:t>
            </w:r>
          </w:p>
        </w:tc>
        <w:tc>
          <w:tcPr>
            <w:tcW w:w="5963" w:type="dxa"/>
            <w:gridSpan w:val="5"/>
          </w:tcPr>
          <w:p>
            <w:pPr>
              <w:pStyle w:val="P1"/>
              <w:jc w:val="center"/>
              <w:rPr>
                <w:rStyle w:val="C3"/>
                <w:sz w:val="22"/>
              </w:rPr>
            </w:pPr>
            <w:r>
              <w:rPr>
                <w:rStyle w:val="C3"/>
                <w:sz w:val="22"/>
              </w:rPr>
              <w:t>4</w:t>
            </w:r>
          </w:p>
        </w:tc>
      </w:tr>
      <w:tr>
        <w:trPr>
          <w:wAfter w:w="0" w:type="dxa"/>
        </w:trPr>
        <w:tc>
          <w:tcPr>
            <w:tcW w:w="484" w:type="dxa"/>
          </w:tcPr>
          <w:p>
            <w:pPr>
              <w:pStyle w:val="P1"/>
              <w:rPr>
                <w:rStyle w:val="C3"/>
                <w:sz w:val="22"/>
              </w:rPr>
            </w:pPr>
            <w:r>
              <w:rPr>
                <w:rStyle w:val="C3"/>
                <w:sz w:val="22"/>
              </w:rPr>
              <w:t>1.</w:t>
            </w:r>
          </w:p>
        </w:tc>
        <w:tc>
          <w:tcPr>
            <w:tcW w:w="10519" w:type="dxa"/>
            <w:gridSpan w:val="8"/>
          </w:tcPr>
          <w:p>
            <w:pPr>
              <w:pStyle w:val="P1"/>
              <w:jc w:val="center"/>
              <w:rPr>
                <w:rStyle w:val="C3"/>
                <w:sz w:val="22"/>
              </w:rPr>
            </w:pPr>
            <w:r>
              <w:rPr>
                <w:rStyle w:val="C3"/>
                <w:sz w:val="22"/>
              </w:rPr>
              <w:t>БИБЛИОТЕЧНЫЙ ФОНД (КНИГОПЕЧАТНАЯ ПРОДУКЦИЯ)</w:t>
            </w: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Федеральный государственный образовательный стандарт начального общего образования</w:t>
            </w:r>
          </w:p>
        </w:tc>
        <w:tc>
          <w:tcPr>
            <w:tcW w:w="1289" w:type="dxa"/>
            <w:gridSpan w:val="2"/>
          </w:tcPr>
          <w:p>
            <w:pPr>
              <w:pStyle w:val="P1"/>
              <w:jc w:val="center"/>
              <w:rPr>
                <w:rStyle w:val="C3"/>
                <w:sz w:val="22"/>
              </w:rPr>
            </w:pPr>
            <w:r>
              <w:rPr>
                <w:rStyle w:val="C3"/>
                <w:sz w:val="22"/>
              </w:rPr>
              <w:t>Д</w:t>
            </w:r>
          </w:p>
        </w:tc>
        <w:tc>
          <w:tcPr>
            <w:tcW w:w="5934" w:type="dxa"/>
            <w:gridSpan w:val="4"/>
          </w:tcPr>
          <w:p>
            <w:pPr>
              <w:pStyle w:val="P1"/>
              <w:ind w:right="727"/>
              <w:jc w:val="center"/>
              <w:rPr>
                <w:rStyle w:val="C3"/>
                <w:sz w:val="22"/>
              </w:rPr>
            </w:pPr>
          </w:p>
        </w:tc>
      </w:tr>
      <w:tr>
        <w:trPr>
          <w:wAfter w:w="0" w:type="dxa"/>
        </w:trPr>
        <w:tc>
          <w:tcPr>
            <w:tcW w:w="484" w:type="dxa"/>
          </w:tcPr>
          <w:p>
            <w:pPr>
              <w:pStyle w:val="P1"/>
              <w:rPr>
                <w:rStyle w:val="C3"/>
                <w:sz w:val="22"/>
              </w:rPr>
            </w:pPr>
          </w:p>
        </w:tc>
        <w:tc>
          <w:tcPr>
            <w:tcW w:w="3296" w:type="dxa"/>
            <w:gridSpan w:val="2"/>
          </w:tcPr>
          <w:p>
            <w:pPr>
              <w:pStyle w:val="P2"/>
              <w:rPr>
                <w:rStyle w:val="C3"/>
                <w:color w:val="auto"/>
                <w:sz w:val="22"/>
              </w:rPr>
            </w:pPr>
            <w:r>
              <w:rPr>
                <w:rStyle w:val="C3"/>
                <w:color w:val="auto"/>
                <w:sz w:val="22"/>
              </w:rPr>
              <w:t>Примерная программа</w:t>
            </w:r>
          </w:p>
          <w:p>
            <w:pPr>
              <w:pStyle w:val="P2"/>
              <w:rPr>
                <w:rStyle w:val="C3"/>
                <w:color w:val="auto"/>
                <w:sz w:val="22"/>
              </w:rPr>
            </w:pPr>
            <w:r>
              <w:rPr>
                <w:rStyle w:val="C3"/>
                <w:color w:val="auto"/>
                <w:sz w:val="22"/>
              </w:rPr>
              <w:t>начального общего образования</w:t>
            </w:r>
          </w:p>
        </w:tc>
        <w:tc>
          <w:tcPr>
            <w:tcW w:w="1289" w:type="dxa"/>
            <w:gridSpan w:val="2"/>
          </w:tcPr>
          <w:p>
            <w:pPr>
              <w:pStyle w:val="P1"/>
              <w:jc w:val="center"/>
              <w:rPr>
                <w:rStyle w:val="C3"/>
                <w:sz w:val="22"/>
              </w:rPr>
            </w:pPr>
            <w:r>
              <w:rPr>
                <w:rStyle w:val="C3"/>
                <w:sz w:val="22"/>
              </w:rPr>
              <w:t>Д</w:t>
            </w:r>
          </w:p>
        </w:tc>
        <w:tc>
          <w:tcPr>
            <w:tcW w:w="5934" w:type="dxa"/>
            <w:gridSpan w:val="4"/>
          </w:tcPr>
          <w:p>
            <w:pPr>
              <w:pStyle w:val="P1"/>
              <w:ind w:right="727"/>
              <w:jc w:val="center"/>
              <w:rPr>
                <w:rStyle w:val="C3"/>
                <w:sz w:val="22"/>
              </w:rPr>
            </w:pP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Рабочая (авторская) программа к линии «Мир английского языка» для 2-4 классов общеобразовательной школы</w:t>
            </w:r>
          </w:p>
        </w:tc>
        <w:tc>
          <w:tcPr>
            <w:tcW w:w="1289" w:type="dxa"/>
            <w:gridSpan w:val="2"/>
          </w:tcPr>
          <w:p>
            <w:pPr>
              <w:pStyle w:val="P1"/>
              <w:jc w:val="center"/>
              <w:rPr>
                <w:rStyle w:val="C3"/>
                <w:sz w:val="22"/>
              </w:rPr>
            </w:pPr>
            <w:r>
              <w:rPr>
                <w:rStyle w:val="C3"/>
                <w:sz w:val="22"/>
              </w:rPr>
              <w:t>Д</w:t>
            </w:r>
          </w:p>
        </w:tc>
        <w:tc>
          <w:tcPr>
            <w:tcW w:w="5934" w:type="dxa"/>
            <w:gridSpan w:val="4"/>
          </w:tcPr>
          <w:p>
            <w:pPr>
              <w:pStyle w:val="P1"/>
              <w:ind w:right="727"/>
              <w:jc w:val="center"/>
              <w:rPr>
                <w:rStyle w:val="C3"/>
                <w:sz w:val="22"/>
              </w:rPr>
            </w:pP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Учебно-методический комплект "English 2" (Учебник, Рабочая тетрадь)</w:t>
            </w:r>
          </w:p>
        </w:tc>
        <w:tc>
          <w:tcPr>
            <w:tcW w:w="1289" w:type="dxa"/>
            <w:gridSpan w:val="2"/>
          </w:tcPr>
          <w:p>
            <w:pPr>
              <w:pStyle w:val="P1"/>
              <w:jc w:val="center"/>
              <w:rPr>
                <w:rStyle w:val="C3"/>
                <w:sz w:val="22"/>
              </w:rPr>
            </w:pPr>
            <w:r>
              <w:rPr>
                <w:rStyle w:val="C3"/>
                <w:sz w:val="22"/>
              </w:rPr>
              <w:t>К</w:t>
            </w:r>
          </w:p>
        </w:tc>
        <w:tc>
          <w:tcPr>
            <w:tcW w:w="5934" w:type="dxa"/>
            <w:gridSpan w:val="4"/>
          </w:tcPr>
          <w:p>
            <w:pPr>
              <w:pStyle w:val="P1"/>
              <w:ind w:right="168"/>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Прописи (2 кл.)</w:t>
            </w:r>
          </w:p>
        </w:tc>
        <w:tc>
          <w:tcPr>
            <w:tcW w:w="1289" w:type="dxa"/>
            <w:gridSpan w:val="2"/>
          </w:tcPr>
          <w:p>
            <w:pPr>
              <w:pStyle w:val="P6"/>
              <w:spacing w:lineRule="auto" w:line="240"/>
              <w:rPr>
                <w:rStyle w:val="C3"/>
                <w:sz w:val="22"/>
              </w:rPr>
            </w:pPr>
            <w:r>
              <w:rPr>
                <w:rStyle w:val="C3"/>
                <w:sz w:val="22"/>
              </w:rPr>
              <w:t>К</w:t>
            </w:r>
          </w:p>
        </w:tc>
        <w:tc>
          <w:tcPr>
            <w:tcW w:w="5934" w:type="dxa"/>
            <w:gridSpan w:val="4"/>
          </w:tcPr>
          <w:p>
            <w:pPr>
              <w:pStyle w:val="P6"/>
              <w:spacing w:lineRule="auto" w:line="240"/>
              <w:ind w:right="185"/>
              <w:jc w:val="left"/>
              <w:rPr>
                <w:rStyle w:val="C3"/>
                <w:sz w:val="22"/>
              </w:rPr>
            </w:pPr>
            <w:r>
              <w:rPr>
                <w:rStyle w:val="C3"/>
                <w:sz w:val="22"/>
              </w:rPr>
              <w:t>Прописи являются составной частью УМК по английскому языку для 2-го класса и могут быть использованы как на уроке, так и во внеклассной работе.</w:t>
            </w:r>
          </w:p>
        </w:tc>
      </w:tr>
      <w:tr>
        <w:trPr>
          <w:wAfter w:w="0" w:type="dxa"/>
        </w:trPr>
        <w:tc>
          <w:tcPr>
            <w:tcW w:w="484" w:type="dxa"/>
          </w:tcPr>
          <w:p>
            <w:pPr>
              <w:pStyle w:val="P1"/>
              <w:rPr>
                <w:rStyle w:val="C3"/>
                <w:sz w:val="22"/>
              </w:rPr>
            </w:pPr>
          </w:p>
        </w:tc>
        <w:tc>
          <w:tcPr>
            <w:tcW w:w="3296" w:type="dxa"/>
            <w:gridSpan w:val="2"/>
            <w:tcBorders>
              <w:bottom w:val="single" w:sz="4" w:space="0" w:shadow="0" w:frame="0" w:color="auto"/>
            </w:tcBorders>
          </w:tcPr>
          <w:p>
            <w:pPr>
              <w:pStyle w:val="P10"/>
              <w:spacing w:after="0"/>
              <w:rPr>
                <w:rStyle w:val="C3"/>
                <w:rFonts w:ascii="Times New Roman" w:hAnsi="Times New Roman"/>
                <w:sz w:val="22"/>
              </w:rPr>
            </w:pPr>
            <w:r>
              <w:rPr>
                <w:rStyle w:val="C3"/>
                <w:rFonts w:ascii="Times New Roman" w:hAnsi="Times New Roman"/>
                <w:sz w:val="22"/>
              </w:rPr>
              <w:t>Учебно-методический комплект "English 3" (Учебник, Рабочая тетрадь, Книга для чтения)</w:t>
            </w:r>
          </w:p>
        </w:tc>
        <w:tc>
          <w:tcPr>
            <w:tcW w:w="1289" w:type="dxa"/>
            <w:gridSpan w:val="2"/>
          </w:tcPr>
          <w:p>
            <w:pPr>
              <w:pStyle w:val="P1"/>
              <w:jc w:val="center"/>
              <w:rPr>
                <w:rStyle w:val="C3"/>
                <w:sz w:val="22"/>
              </w:rPr>
            </w:pPr>
            <w:r>
              <w:rPr>
                <w:rStyle w:val="C3"/>
                <w:sz w:val="22"/>
              </w:rPr>
              <w:t>К</w:t>
            </w:r>
          </w:p>
        </w:tc>
        <w:tc>
          <w:tcPr>
            <w:tcW w:w="5934" w:type="dxa"/>
            <w:gridSpan w:val="4"/>
          </w:tcPr>
          <w:p>
            <w:pPr>
              <w:pStyle w:val="P1"/>
              <w:ind w:right="168"/>
              <w:rPr>
                <w:rStyle w:val="C3"/>
                <w:sz w:val="22"/>
              </w:rPr>
            </w:pPr>
          </w:p>
        </w:tc>
      </w:tr>
      <w:tr>
        <w:trPr>
          <w:wAfter w:w="0" w:type="dxa"/>
        </w:trPr>
        <w:tc>
          <w:tcPr>
            <w:tcW w:w="484" w:type="dxa"/>
          </w:tcPr>
          <w:p>
            <w:pPr>
              <w:pStyle w:val="P1"/>
              <w:rPr>
                <w:rStyle w:val="C3"/>
                <w:sz w:val="22"/>
              </w:rPr>
            </w:pPr>
          </w:p>
        </w:tc>
        <w:tc>
          <w:tcPr>
            <w:tcW w:w="3296" w:type="dxa"/>
            <w:gridSpan w:val="2"/>
          </w:tcPr>
          <w:p>
            <w:pPr>
              <w:pStyle w:val="P10"/>
              <w:spacing w:after="0"/>
              <w:rPr>
                <w:rStyle w:val="C3"/>
                <w:rFonts w:ascii="Times New Roman" w:hAnsi="Times New Roman"/>
                <w:sz w:val="22"/>
              </w:rPr>
            </w:pPr>
            <w:r>
              <w:rPr>
                <w:rStyle w:val="C3"/>
                <w:rFonts w:ascii="Times New Roman" w:hAnsi="Times New Roman"/>
                <w:sz w:val="22"/>
              </w:rPr>
              <w:t>Учебно-методический комплект "English 4" (Учебник, Рабочая тетрадь, Книга для чтения)</w:t>
            </w:r>
          </w:p>
        </w:tc>
        <w:tc>
          <w:tcPr>
            <w:tcW w:w="1289" w:type="dxa"/>
            <w:gridSpan w:val="2"/>
          </w:tcPr>
          <w:p>
            <w:pPr>
              <w:pStyle w:val="P1"/>
              <w:jc w:val="center"/>
              <w:rPr>
                <w:rStyle w:val="C3"/>
                <w:sz w:val="22"/>
              </w:rPr>
            </w:pPr>
            <w:r>
              <w:rPr>
                <w:rStyle w:val="C3"/>
                <w:sz w:val="22"/>
              </w:rPr>
              <w:t>К</w:t>
            </w:r>
          </w:p>
        </w:tc>
        <w:tc>
          <w:tcPr>
            <w:tcW w:w="5934" w:type="dxa"/>
            <w:gridSpan w:val="4"/>
          </w:tcPr>
          <w:p>
            <w:pPr>
              <w:pStyle w:val="P1"/>
              <w:ind w:right="727"/>
              <w:rPr>
                <w:rStyle w:val="C3"/>
                <w:sz w:val="22"/>
              </w:rPr>
            </w:pP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Грамматический справочник</w:t>
            </w:r>
          </w:p>
          <w:p>
            <w:pPr>
              <w:pStyle w:val="P1"/>
              <w:rPr>
                <w:rStyle w:val="C3"/>
                <w:sz w:val="22"/>
              </w:rPr>
            </w:pPr>
            <w:r>
              <w:rPr>
                <w:rStyle w:val="C3"/>
                <w:sz w:val="22"/>
              </w:rPr>
              <w:t>с упражнениями (для 2-го, 3-го и 4-го классов)</w:t>
            </w:r>
          </w:p>
        </w:tc>
        <w:tc>
          <w:tcPr>
            <w:tcW w:w="1289" w:type="dxa"/>
            <w:gridSpan w:val="2"/>
          </w:tcPr>
          <w:p>
            <w:pPr>
              <w:pStyle w:val="P6"/>
              <w:spacing w:lineRule="auto" w:line="240"/>
              <w:rPr>
                <w:rStyle w:val="C3"/>
                <w:sz w:val="22"/>
              </w:rPr>
            </w:pPr>
            <w:r>
              <w:rPr>
                <w:rStyle w:val="C3"/>
                <w:sz w:val="22"/>
              </w:rPr>
              <w:t>К</w:t>
            </w:r>
          </w:p>
        </w:tc>
        <w:tc>
          <w:tcPr>
            <w:tcW w:w="5934" w:type="dxa"/>
            <w:gridSpan w:val="4"/>
          </w:tcPr>
          <w:p>
            <w:pPr>
              <w:pStyle w:val="P6"/>
              <w:spacing w:lineRule="auto" w:line="240"/>
              <w:ind w:right="185"/>
              <w:jc w:val="left"/>
              <w:rPr>
                <w:rStyle w:val="C3"/>
                <w:sz w:val="22"/>
              </w:rPr>
            </w:pPr>
            <w:r>
              <w:rPr>
                <w:rStyle w:val="C3"/>
                <w:sz w:val="22"/>
              </w:rPr>
              <w:t>Грамматические справочники с упражнениями являются составной частью УМК по английскому языку для 2-4 классов и могут быть использованы как на уроке, так и во внеклассной работе.</w:t>
            </w:r>
          </w:p>
        </w:tc>
      </w:tr>
      <w:tr>
        <w:trPr>
          <w:wAfter w:w="0" w:type="dxa"/>
        </w:trPr>
        <w:tc>
          <w:tcPr>
            <w:tcW w:w="484" w:type="dxa"/>
          </w:tcPr>
          <w:p>
            <w:pPr>
              <w:pStyle w:val="P1"/>
              <w:rPr>
                <w:rStyle w:val="C3"/>
                <w:sz w:val="22"/>
              </w:rPr>
            </w:pPr>
          </w:p>
        </w:tc>
        <w:tc>
          <w:tcPr>
            <w:tcW w:w="3296" w:type="dxa"/>
            <w:gridSpan w:val="2"/>
          </w:tcPr>
          <w:p>
            <w:pPr>
              <w:pStyle w:val="P12"/>
              <w:spacing w:lineRule="auto" w:line="240" w:after="0"/>
              <w:rPr>
                <w:rStyle w:val="C3"/>
                <w:sz w:val="22"/>
              </w:rPr>
            </w:pPr>
            <w:r>
              <w:rPr>
                <w:rStyle w:val="C3"/>
                <w:sz w:val="22"/>
              </w:rPr>
              <w:t>Книги для учителя (методические рекомендации к УМК "English 2-4")</w:t>
            </w:r>
          </w:p>
        </w:tc>
        <w:tc>
          <w:tcPr>
            <w:tcW w:w="1289" w:type="dxa"/>
            <w:gridSpan w:val="2"/>
          </w:tcPr>
          <w:p>
            <w:pPr>
              <w:pStyle w:val="P1"/>
              <w:jc w:val="center"/>
              <w:rPr>
                <w:rStyle w:val="C3"/>
                <w:sz w:val="22"/>
              </w:rPr>
            </w:pPr>
            <w:r>
              <w:rPr>
                <w:rStyle w:val="C3"/>
                <w:sz w:val="22"/>
              </w:rPr>
              <w:t>Д</w:t>
            </w:r>
          </w:p>
        </w:tc>
        <w:tc>
          <w:tcPr>
            <w:tcW w:w="5934" w:type="dxa"/>
            <w:gridSpan w:val="4"/>
          </w:tcPr>
          <w:p>
            <w:pPr>
              <w:pStyle w:val="P1"/>
              <w:ind w:right="168"/>
              <w:rPr>
                <w:rStyle w:val="C3"/>
                <w:sz w:val="22"/>
              </w:rPr>
            </w:pPr>
            <w:r>
              <w:rPr>
                <w:rStyle w:val="C3"/>
                <w:sz w:val="22"/>
              </w:rPr>
              <w:t>Книги для учителя являются составной частью УМК.</w:t>
            </w:r>
          </w:p>
        </w:tc>
      </w:tr>
      <w:tr>
        <w:trPr>
          <w:wAfter w:w="0" w:type="dxa"/>
        </w:trPr>
        <w:tc>
          <w:tcPr>
            <w:tcW w:w="484" w:type="dxa"/>
          </w:tcPr>
          <w:p>
            <w:pPr>
              <w:pStyle w:val="P1"/>
              <w:rPr>
                <w:rStyle w:val="C3"/>
                <w:sz w:val="22"/>
              </w:rPr>
            </w:pPr>
          </w:p>
        </w:tc>
        <w:tc>
          <w:tcPr>
            <w:tcW w:w="3296" w:type="dxa"/>
            <w:gridSpan w:val="2"/>
          </w:tcPr>
          <w:p>
            <w:pPr>
              <w:pStyle w:val="P10"/>
              <w:spacing w:after="0"/>
              <w:rPr>
                <w:rStyle w:val="C3"/>
                <w:rFonts w:ascii="Times New Roman" w:hAnsi="Times New Roman"/>
                <w:sz w:val="22"/>
              </w:rPr>
            </w:pPr>
            <w:r>
              <w:rPr>
                <w:rStyle w:val="C3"/>
                <w:rFonts w:ascii="Times New Roman" w:hAnsi="Times New Roman"/>
                <w:sz w:val="22"/>
              </w:rPr>
              <w:t>Контрольные задания для начальной школы (2-4 классы)</w:t>
            </w:r>
          </w:p>
        </w:tc>
        <w:tc>
          <w:tcPr>
            <w:tcW w:w="1289" w:type="dxa"/>
            <w:gridSpan w:val="2"/>
          </w:tcPr>
          <w:p>
            <w:pPr>
              <w:pStyle w:val="P1"/>
              <w:jc w:val="center"/>
              <w:rPr>
                <w:rStyle w:val="C3"/>
                <w:sz w:val="22"/>
              </w:rPr>
            </w:pPr>
            <w:r>
              <w:rPr>
                <w:rStyle w:val="C3"/>
                <w:sz w:val="22"/>
              </w:rPr>
              <w:t>К</w:t>
            </w:r>
          </w:p>
        </w:tc>
        <w:tc>
          <w:tcPr>
            <w:tcW w:w="5934" w:type="dxa"/>
            <w:gridSpan w:val="4"/>
          </w:tcPr>
          <w:p>
            <w:pPr>
              <w:pStyle w:val="P1"/>
              <w:ind w:right="727"/>
              <w:rPr>
                <w:rStyle w:val="C3"/>
                <w:sz w:val="22"/>
              </w:rPr>
            </w:pPr>
            <w:r>
              <w:rPr>
                <w:rStyle w:val="C3"/>
                <w:sz w:val="22"/>
              </w:rPr>
              <w:t>Контрольные задания для начальной школы являются составной частью УМК"English 2-4".</w:t>
            </w: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Методические рекомендации к контрольным заданиям с CD дисками (2-4 классы)</w:t>
            </w:r>
          </w:p>
        </w:tc>
        <w:tc>
          <w:tcPr>
            <w:tcW w:w="1289" w:type="dxa"/>
            <w:gridSpan w:val="2"/>
          </w:tcPr>
          <w:p>
            <w:pPr>
              <w:pStyle w:val="P1"/>
              <w:rPr>
                <w:rStyle w:val="C3"/>
                <w:sz w:val="22"/>
              </w:rPr>
            </w:pPr>
            <w:r>
              <w:rPr>
                <w:rStyle w:val="C3"/>
                <w:sz w:val="22"/>
              </w:rPr>
              <w:t xml:space="preserve">       Д</w:t>
            </w:r>
          </w:p>
        </w:tc>
        <w:tc>
          <w:tcPr>
            <w:tcW w:w="5934" w:type="dxa"/>
            <w:gridSpan w:val="4"/>
          </w:tcPr>
          <w:p>
            <w:pPr>
              <w:pStyle w:val="P1"/>
              <w:ind w:right="727"/>
              <w:rPr>
                <w:rStyle w:val="C3"/>
                <w:sz w:val="22"/>
              </w:rPr>
            </w:pPr>
            <w:r>
              <w:rPr>
                <w:rStyle w:val="C3"/>
                <w:sz w:val="22"/>
              </w:rPr>
              <w:t>Методические рекомендации к контрольным заданиям с CD дисками являются составной частью УМК"English 2-4".</w:t>
            </w: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Пособия по страноведению Великобритании/ США/...</w:t>
            </w:r>
          </w:p>
        </w:tc>
        <w:tc>
          <w:tcPr>
            <w:tcW w:w="1289" w:type="dxa"/>
            <w:gridSpan w:val="2"/>
          </w:tcPr>
          <w:p>
            <w:pPr>
              <w:pStyle w:val="P1"/>
              <w:jc w:val="center"/>
              <w:rPr>
                <w:rStyle w:val="C3"/>
                <w:sz w:val="22"/>
              </w:rPr>
            </w:pPr>
            <w:r>
              <w:rPr>
                <w:rStyle w:val="C3"/>
                <w:sz w:val="22"/>
              </w:rPr>
              <w:t>Д/П</w:t>
            </w:r>
          </w:p>
        </w:tc>
        <w:tc>
          <w:tcPr>
            <w:tcW w:w="5934" w:type="dxa"/>
            <w:gridSpan w:val="4"/>
          </w:tcPr>
          <w:p>
            <w:pPr>
              <w:pStyle w:val="P1"/>
              <w:ind w:right="727"/>
              <w:jc w:val="center"/>
              <w:rPr>
                <w:rStyle w:val="C3"/>
                <w:sz w:val="22"/>
              </w:rPr>
            </w:pPr>
          </w:p>
        </w:tc>
      </w:tr>
      <w:tr>
        <w:trPr>
          <w:wAfter w:w="0" w:type="dxa"/>
        </w:trPr>
        <w:tc>
          <w:tcPr>
            <w:tcW w:w="484" w:type="dxa"/>
          </w:tcPr>
          <w:p>
            <w:pPr>
              <w:pStyle w:val="P1"/>
              <w:rPr>
                <w:rStyle w:val="C3"/>
                <w:sz w:val="22"/>
              </w:rPr>
            </w:pPr>
          </w:p>
        </w:tc>
        <w:tc>
          <w:tcPr>
            <w:tcW w:w="3296" w:type="dxa"/>
            <w:gridSpan w:val="2"/>
          </w:tcPr>
          <w:p>
            <w:pPr>
              <w:pStyle w:val="P4"/>
              <w:spacing w:lineRule="auto" w:line="240"/>
              <w:rPr>
                <w:rStyle w:val="C3"/>
                <w:color w:val="auto"/>
                <w:sz w:val="22"/>
              </w:rPr>
            </w:pPr>
            <w:r>
              <w:rPr>
                <w:rStyle w:val="C3"/>
                <w:color w:val="auto"/>
                <w:sz w:val="22"/>
              </w:rPr>
              <w:t>Двуязычные словари</w:t>
            </w:r>
          </w:p>
          <w:p>
            <w:pPr>
              <w:pStyle w:val="P12"/>
              <w:spacing w:lineRule="auto" w:line="240" w:after="0"/>
              <w:rPr>
                <w:rStyle w:val="C3"/>
                <w:sz w:val="22"/>
              </w:rPr>
            </w:pPr>
            <w:r>
              <w:rPr>
                <w:rStyle w:val="C3"/>
                <w:sz w:val="22"/>
              </w:rPr>
              <w:t>Толковые словари (одноязычные)</w:t>
            </w:r>
          </w:p>
        </w:tc>
        <w:tc>
          <w:tcPr>
            <w:tcW w:w="1289" w:type="dxa"/>
            <w:gridSpan w:val="2"/>
          </w:tcPr>
          <w:p>
            <w:pPr>
              <w:pStyle w:val="P1"/>
              <w:jc w:val="center"/>
              <w:rPr>
                <w:rStyle w:val="C3"/>
                <w:sz w:val="22"/>
              </w:rPr>
            </w:pPr>
            <w:r>
              <w:rPr>
                <w:rStyle w:val="C3"/>
                <w:sz w:val="22"/>
              </w:rPr>
              <w:t>Д/П</w:t>
            </w:r>
          </w:p>
          <w:p>
            <w:pPr>
              <w:pStyle w:val="P1"/>
              <w:jc w:val="center"/>
              <w:rPr>
                <w:rStyle w:val="C3"/>
                <w:sz w:val="22"/>
              </w:rPr>
            </w:pPr>
            <w:r>
              <w:rPr>
                <w:rStyle w:val="C3"/>
                <w:sz w:val="22"/>
              </w:rPr>
              <w:t>Д</w:t>
            </w:r>
          </w:p>
        </w:tc>
        <w:tc>
          <w:tcPr>
            <w:tcW w:w="5934" w:type="dxa"/>
            <w:gridSpan w:val="4"/>
          </w:tcPr>
          <w:p>
            <w:pPr>
              <w:pStyle w:val="P1"/>
              <w:ind w:right="168"/>
              <w:rPr>
                <w:rStyle w:val="C3"/>
                <w:sz w:val="22"/>
              </w:rPr>
            </w:pPr>
          </w:p>
        </w:tc>
      </w:tr>
      <w:tr>
        <w:trPr>
          <w:wAfter w:w="0" w:type="dxa"/>
        </w:trPr>
        <w:tc>
          <w:tcPr>
            <w:tcW w:w="484" w:type="dxa"/>
          </w:tcPr>
          <w:p>
            <w:pPr>
              <w:pStyle w:val="P1"/>
              <w:rPr>
                <w:rStyle w:val="C3"/>
                <w:sz w:val="22"/>
              </w:rPr>
            </w:pPr>
            <w:r>
              <w:rPr>
                <w:rStyle w:val="C3"/>
                <w:sz w:val="22"/>
              </w:rPr>
              <w:t>2.</w:t>
            </w:r>
          </w:p>
        </w:tc>
        <w:tc>
          <w:tcPr>
            <w:tcW w:w="10519" w:type="dxa"/>
            <w:gridSpan w:val="8"/>
          </w:tcPr>
          <w:p>
            <w:pPr>
              <w:pStyle w:val="P6"/>
              <w:spacing w:lineRule="auto" w:line="240"/>
              <w:ind w:right="727"/>
              <w:rPr>
                <w:rStyle w:val="C3"/>
                <w:sz w:val="22"/>
              </w:rPr>
            </w:pPr>
            <w:r>
              <w:rPr>
                <w:rStyle w:val="C3"/>
                <w:sz w:val="22"/>
              </w:rPr>
              <w:t>ПЕЧАТНЫЕ ПОСОБИЯ</w:t>
            </w: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Наглядно-дидактический</w:t>
            </w:r>
          </w:p>
          <w:p>
            <w:pPr>
              <w:pStyle w:val="P1"/>
              <w:rPr>
                <w:rStyle w:val="C3"/>
                <w:sz w:val="22"/>
              </w:rPr>
            </w:pPr>
            <w:r>
              <w:rPr>
                <w:rStyle w:val="C3"/>
                <w:sz w:val="22"/>
              </w:rPr>
              <w:t>материал (2 кл.)</w:t>
            </w:r>
          </w:p>
          <w:p>
            <w:pPr>
              <w:pStyle w:val="P6"/>
              <w:spacing w:lineRule="auto" w:line="240"/>
              <w:jc w:val="left"/>
              <w:rPr>
                <w:rStyle w:val="C3"/>
                <w:sz w:val="22"/>
              </w:rPr>
            </w:pP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1"/>
              <w:rPr>
                <w:rStyle w:val="C3"/>
                <w:sz w:val="22"/>
              </w:rPr>
            </w:pPr>
            <w:r>
              <w:rPr>
                <w:rStyle w:val="C3"/>
                <w:sz w:val="22"/>
              </w:rPr>
              <w:t>Предлагаемый наглядно-дидактический материал является составной частью УМК по английскому языку для 2-го класса, разработан в помощь учителю, начинающему обучение английскому языку в начальной школе по линии УМК «Мир английского языка». Наглядно-дидактический материал содержит разрезной алфавит и рисунки с изображением наиболее популярных сказочных героев, персонажей литературных произведений, детских мультфильмов, телепередач, Интернет сайтов и т.д. На оборотной стороне рисунка приводятся речевые образцы, которые демонстрируют лексический и грамматический материал, необходимый для описания или рассказа о том или ином герое.</w:t>
            </w:r>
          </w:p>
        </w:tc>
      </w:tr>
      <w:tr>
        <w:trPr>
          <w:wAfter w:w="0" w:type="dxa"/>
        </w:trPr>
        <w:tc>
          <w:tcPr>
            <w:tcW w:w="484" w:type="dxa"/>
            <w:tcBorders>
              <w:bottom w:val="single" w:sz="4" w:space="0" w:shadow="0" w:frame="0" w:color="auto"/>
            </w:tcBorders>
          </w:tcPr>
          <w:p>
            <w:pPr>
              <w:pStyle w:val="P1"/>
              <w:rPr>
                <w:rStyle w:val="C3"/>
                <w:sz w:val="22"/>
              </w:rPr>
            </w:pPr>
          </w:p>
        </w:tc>
        <w:tc>
          <w:tcPr>
            <w:tcW w:w="3296" w:type="dxa"/>
            <w:gridSpan w:val="2"/>
            <w:tcBorders>
              <w:bottom w:val="single" w:sz="4" w:space="0" w:shadow="0" w:frame="0" w:color="auto"/>
            </w:tcBorders>
          </w:tcPr>
          <w:p>
            <w:pPr>
              <w:pStyle w:val="P1"/>
              <w:rPr>
                <w:rStyle w:val="C3"/>
                <w:sz w:val="22"/>
              </w:rPr>
            </w:pPr>
            <w:r>
              <w:rPr>
                <w:rStyle w:val="C3"/>
                <w:sz w:val="22"/>
              </w:rPr>
              <w:t>Демонстрационно-тематические плакаты для начальной школы (для 2-го, 3-го и 4-го классов)</w:t>
            </w:r>
          </w:p>
        </w:tc>
        <w:tc>
          <w:tcPr>
            <w:tcW w:w="1426" w:type="dxa"/>
            <w:gridSpan w:val="3"/>
            <w:tcBorders>
              <w:bottom w:val="single" w:sz="4" w:space="0" w:shadow="0" w:frame="0" w:color="auto"/>
            </w:tcBorders>
          </w:tcPr>
          <w:p>
            <w:pPr>
              <w:pStyle w:val="P6"/>
              <w:spacing w:lineRule="auto" w:line="240"/>
              <w:rPr>
                <w:rStyle w:val="C3"/>
                <w:sz w:val="22"/>
              </w:rPr>
            </w:pPr>
            <w:r>
              <w:rPr>
                <w:rStyle w:val="C3"/>
                <w:sz w:val="22"/>
              </w:rPr>
              <w:t>Д</w:t>
            </w:r>
          </w:p>
        </w:tc>
        <w:tc>
          <w:tcPr>
            <w:tcW w:w="5797" w:type="dxa"/>
            <w:gridSpan w:val="3"/>
            <w:tcBorders>
              <w:bottom w:val="single" w:sz="4" w:space="0" w:shadow="0" w:frame="0" w:color="auto"/>
            </w:tcBorders>
          </w:tcPr>
          <w:p>
            <w:pPr>
              <w:pStyle w:val="P13"/>
              <w:spacing w:before="0" w:after="0" w:beforeAutospacing="0" w:afterAutospacing="0"/>
              <w:rPr>
                <w:rStyle w:val="C3"/>
                <w:rFonts w:ascii="Times New Roman" w:hAnsi="Times New Roman"/>
                <w:sz w:val="22"/>
              </w:rPr>
            </w:pPr>
            <w:r>
              <w:rPr>
                <w:rStyle w:val="C3"/>
                <w:rFonts w:ascii="Times New Roman" w:hAnsi="Times New Roman"/>
                <w:sz w:val="22"/>
              </w:rPr>
              <w:t>Тематические таблицы</w:t>
            </w:r>
            <w:r>
              <w:rPr>
                <w:rStyle w:val="C11"/>
                <w:rFonts w:ascii="Times New Roman" w:hAnsi="Times New Roman"/>
                <w:sz w:val="22"/>
              </w:rPr>
              <w:t xml:space="preserve"> </w:t>
            </w:r>
            <w:r>
              <w:rPr>
                <w:rStyle w:val="C3"/>
                <w:rFonts w:ascii="Times New Roman" w:hAnsi="Times New Roman"/>
                <w:sz w:val="22"/>
              </w:rPr>
              <w:t xml:space="preserve">являются составной частью УМК по английскому языку для 2-го 3-го и 4-го классов и могут быть использованы как на уроке, так и во внеклассной работе. Они содержат красочные сюжетные и тематические картинки, способствующие более эффективному усвоению лексического и грамматического материала, представленного в Учебнике. Для каждой Тематической таблицы </w:t>
            </w:r>
            <w:r>
              <w:rPr>
                <w:rStyle w:val="C11"/>
                <w:rFonts w:ascii="Times New Roman" w:hAnsi="Times New Roman"/>
                <w:b w:val="0"/>
                <w:sz w:val="22"/>
              </w:rPr>
              <w:t>разработан комплекс упражнений</w:t>
            </w:r>
            <w:r>
              <w:rPr>
                <w:rStyle w:val="C3"/>
                <w:rFonts w:ascii="Times New Roman" w:hAnsi="Times New Roman"/>
                <w:sz w:val="22"/>
              </w:rPr>
              <w:t>, в которых задания расположены по мере возрастания трудностей. Каждое упражнение к плакату соотнесено с конкретным уроком учебника. Упражнения сопровождаются подробными рекомендациями с описанием возможных вариантов выполнения упражнений. Многие упражнения содержат также учебный материал, который можно размножить и использовать для организации индивидуальной, парной и групповой работы.</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Алфавит (настенная таблица)</w:t>
            </w:r>
          </w:p>
        </w:tc>
        <w:tc>
          <w:tcPr>
            <w:tcW w:w="1426" w:type="dxa"/>
            <w:gridSpan w:val="3"/>
          </w:tcPr>
          <w:p>
            <w:pPr>
              <w:pStyle w:val="P6"/>
              <w:spacing w:lineRule="auto" w:line="240"/>
              <w:rPr>
                <w:rStyle w:val="C3"/>
                <w:sz w:val="22"/>
              </w:rPr>
            </w:pPr>
            <w:r>
              <w:rPr>
                <w:rStyle w:val="C3"/>
                <w:sz w:val="22"/>
              </w:rPr>
              <w:t>Д</w:t>
            </w:r>
          </w:p>
        </w:tc>
        <w:tc>
          <w:tcPr>
            <w:tcW w:w="5797" w:type="dxa"/>
            <w:gridSpan w:val="3"/>
            <w:vMerge w:val="restart"/>
          </w:tcPr>
          <w:p>
            <w:pPr>
              <w:pStyle w:val="P6"/>
              <w:spacing w:lineRule="auto" w:line="240"/>
              <w:ind w:right="185"/>
              <w:jc w:val="left"/>
              <w:rPr>
                <w:rStyle w:val="C3"/>
                <w:sz w:val="22"/>
              </w:rPr>
            </w:pPr>
            <w:r>
              <w:rPr>
                <w:rStyle w:val="C3"/>
                <w:sz w:val="22"/>
              </w:rPr>
              <w:t>Таблицы могут быть представлены в демонстрационном (настенном) виде и на электронных носителях</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Произносительная таблица</w:t>
            </w:r>
          </w:p>
        </w:tc>
        <w:tc>
          <w:tcPr>
            <w:tcW w:w="1426" w:type="dxa"/>
            <w:gridSpan w:val="3"/>
          </w:tcPr>
          <w:p>
            <w:pPr>
              <w:pStyle w:val="P6"/>
              <w:spacing w:lineRule="auto" w:line="240"/>
              <w:rPr>
                <w:rStyle w:val="C3"/>
                <w:sz w:val="22"/>
              </w:rPr>
            </w:pPr>
            <w:r>
              <w:rPr>
                <w:rStyle w:val="C3"/>
                <w:sz w:val="22"/>
              </w:rPr>
              <w:t>Д</w:t>
            </w:r>
          </w:p>
        </w:tc>
        <w:tc>
          <w:tcPr>
            <w:tcW w:w="5797" w:type="dxa"/>
            <w:gridSpan w:val="3"/>
            <w:vMerge w:val="continue"/>
          </w:tcPr>
          <w:p>
            <w:pPr>
              <w:pStyle w:val="P6"/>
              <w:spacing w:lineRule="auto" w:line="240"/>
              <w:ind w:right="727"/>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Грамматические таблицы к основным разделам грамматического материала, содержащегося в стандартах для начальной ступени обучения</w:t>
            </w:r>
          </w:p>
        </w:tc>
        <w:tc>
          <w:tcPr>
            <w:tcW w:w="1426" w:type="dxa"/>
            <w:gridSpan w:val="3"/>
          </w:tcPr>
          <w:p>
            <w:pPr>
              <w:pStyle w:val="P6"/>
              <w:spacing w:lineRule="auto" w:line="240"/>
              <w:rPr>
                <w:rStyle w:val="C3"/>
                <w:sz w:val="22"/>
              </w:rPr>
            </w:pPr>
            <w:r>
              <w:rPr>
                <w:rStyle w:val="C3"/>
                <w:sz w:val="22"/>
              </w:rPr>
              <w:t>Д</w:t>
            </w:r>
          </w:p>
        </w:tc>
        <w:tc>
          <w:tcPr>
            <w:tcW w:w="5797" w:type="dxa"/>
            <w:gridSpan w:val="3"/>
            <w:vMerge w:val="continue"/>
          </w:tcPr>
          <w:p>
            <w:pPr>
              <w:pStyle w:val="P6"/>
              <w:spacing w:lineRule="auto" w:line="240"/>
              <w:ind w:right="727"/>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Портреты писателей и выдающихся деятелей культуры стран изучаемого языка</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727"/>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Карты на иностранном языке Карта(ы) стран(ы) изучаемого языка</w:t>
            </w:r>
          </w:p>
          <w:p>
            <w:pPr>
              <w:pStyle w:val="P6"/>
              <w:spacing w:lineRule="auto" w:line="240"/>
              <w:jc w:val="left"/>
              <w:rPr>
                <w:rStyle w:val="C3"/>
                <w:sz w:val="22"/>
              </w:rPr>
            </w:pPr>
            <w:r>
              <w:rPr>
                <w:rStyle w:val="C3"/>
                <w:sz w:val="22"/>
              </w:rPr>
              <w:t xml:space="preserve">Карта мира (политическая) </w:t>
            </w:r>
          </w:p>
          <w:p>
            <w:pPr>
              <w:pStyle w:val="P6"/>
              <w:spacing w:lineRule="auto" w:line="240"/>
              <w:jc w:val="left"/>
              <w:rPr>
                <w:rStyle w:val="C3"/>
                <w:sz w:val="22"/>
              </w:rPr>
            </w:pPr>
            <w:r>
              <w:rPr>
                <w:rStyle w:val="C3"/>
                <w:sz w:val="22"/>
              </w:rPr>
              <w:t xml:space="preserve">Карта Европы (политическая, физическая) </w:t>
            </w:r>
          </w:p>
          <w:p>
            <w:pPr>
              <w:pStyle w:val="P6"/>
              <w:spacing w:lineRule="auto" w:line="240"/>
              <w:jc w:val="left"/>
              <w:rPr>
                <w:rStyle w:val="C3"/>
                <w:sz w:val="22"/>
              </w:rPr>
            </w:pPr>
            <w:r>
              <w:rPr>
                <w:rStyle w:val="C3"/>
                <w:sz w:val="22"/>
              </w:rPr>
              <w:t>Карта России (физическая)</w:t>
            </w:r>
          </w:p>
        </w:tc>
        <w:tc>
          <w:tcPr>
            <w:tcW w:w="1426" w:type="dxa"/>
            <w:gridSpan w:val="3"/>
          </w:tcPr>
          <w:p>
            <w:pPr>
              <w:pStyle w:val="P6"/>
              <w:spacing w:lineRule="auto" w:line="240"/>
              <w:jc w:val="left"/>
              <w:rPr>
                <w:rStyle w:val="C3"/>
                <w:sz w:val="22"/>
              </w:rPr>
            </w:pPr>
            <w:r>
              <w:rPr>
                <w:rStyle w:val="C3"/>
                <w:sz w:val="22"/>
              </w:rPr>
              <w:t xml:space="preserve">        Д</w:t>
            </w:r>
          </w:p>
          <w:p>
            <w:pPr>
              <w:pStyle w:val="P6"/>
              <w:spacing w:lineRule="auto" w:line="240"/>
              <w:jc w:val="left"/>
              <w:rPr>
                <w:rStyle w:val="C3"/>
                <w:sz w:val="22"/>
              </w:rPr>
            </w:pPr>
            <w:r>
              <w:rPr>
                <w:rStyle w:val="C3"/>
                <w:sz w:val="22"/>
              </w:rPr>
              <w:t xml:space="preserve">        Д</w:t>
            </w:r>
          </w:p>
          <w:p>
            <w:pPr>
              <w:pStyle w:val="P1"/>
              <w:jc w:val="center"/>
              <w:rPr>
                <w:rStyle w:val="C3"/>
                <w:sz w:val="22"/>
              </w:rPr>
            </w:pPr>
          </w:p>
          <w:p>
            <w:pPr>
              <w:pStyle w:val="P6"/>
              <w:spacing w:lineRule="auto" w:line="240"/>
              <w:rPr>
                <w:rStyle w:val="C3"/>
                <w:sz w:val="22"/>
              </w:rPr>
            </w:pPr>
            <w:r>
              <w:rPr>
                <w:rStyle w:val="C3"/>
                <w:sz w:val="22"/>
              </w:rPr>
              <w:t>Д</w:t>
            </w:r>
          </w:p>
          <w:p>
            <w:pPr>
              <w:pStyle w:val="P1"/>
              <w:jc w:val="center"/>
              <w:rPr>
                <w:rStyle w:val="C3"/>
                <w:sz w:val="22"/>
              </w:rPr>
            </w:pPr>
          </w:p>
          <w:p>
            <w:pPr>
              <w:pStyle w:val="P1"/>
              <w:jc w:val="center"/>
              <w:rPr>
                <w:rStyle w:val="C3"/>
                <w:sz w:val="22"/>
              </w:rPr>
            </w:pPr>
            <w:r>
              <w:rPr>
                <w:rStyle w:val="C3"/>
                <w:sz w:val="22"/>
              </w:rPr>
              <w:t>Д</w:t>
            </w:r>
          </w:p>
          <w:p>
            <w:pPr>
              <w:pStyle w:val="P1"/>
              <w:jc w:val="center"/>
              <w:rPr>
                <w:rStyle w:val="C3"/>
                <w:sz w:val="22"/>
              </w:rPr>
            </w:pPr>
            <w:r>
              <w:rPr>
                <w:rStyle w:val="C3"/>
                <w:sz w:val="22"/>
              </w:rPr>
              <w:t>Д</w:t>
            </w:r>
          </w:p>
        </w:tc>
        <w:tc>
          <w:tcPr>
            <w:tcW w:w="5797" w:type="dxa"/>
            <w:gridSpan w:val="3"/>
          </w:tcPr>
          <w:p>
            <w:pPr>
              <w:pStyle w:val="P6"/>
              <w:spacing w:lineRule="auto" w:line="240"/>
              <w:ind w:right="185"/>
              <w:jc w:val="left"/>
              <w:rPr>
                <w:rStyle w:val="C3"/>
                <w:sz w:val="22"/>
              </w:rPr>
            </w:pPr>
            <w:r>
              <w:rPr>
                <w:rStyle w:val="C3"/>
                <w:sz w:val="22"/>
              </w:rPr>
              <w:t>Карты могут быть представлены в демонстрационном (настенном) виде и на электронных носителях.</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Флаги стран изучаемого языка</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tabs>
                <w:tab w:val="left" w:pos="2844" w:leader="none"/>
              </w:tabs>
              <w:spacing w:lineRule="auto" w:line="240"/>
              <w:ind w:right="185"/>
              <w:jc w:val="left"/>
              <w:rPr>
                <w:rStyle w:val="C3"/>
                <w:sz w:val="22"/>
              </w:rPr>
            </w:pPr>
            <w:r>
              <w:rPr>
                <w:rStyle w:val="C3"/>
                <w:sz w:val="22"/>
              </w:rPr>
              <w:t>Флаги могут быть представлены в демонстрационном (настенном) виде и на электронных носителях.</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Набор фотографий с изображением ландшафта, городов, отдельных достопримечательностей стран изучаемого языка</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727"/>
              <w:rPr>
                <w:rStyle w:val="C3"/>
                <w:sz w:val="22"/>
              </w:rPr>
            </w:pPr>
          </w:p>
        </w:tc>
      </w:tr>
      <w:tr>
        <w:trPr>
          <w:wAfter w:w="0" w:type="dxa"/>
        </w:trPr>
        <w:tc>
          <w:tcPr>
            <w:tcW w:w="484" w:type="dxa"/>
          </w:tcPr>
          <w:p>
            <w:pPr>
              <w:pStyle w:val="P1"/>
              <w:rPr>
                <w:rStyle w:val="C3"/>
                <w:sz w:val="22"/>
              </w:rPr>
            </w:pPr>
            <w:r>
              <w:rPr>
                <w:rStyle w:val="C3"/>
                <w:sz w:val="22"/>
              </w:rPr>
              <w:t>3.</w:t>
            </w:r>
          </w:p>
        </w:tc>
        <w:tc>
          <w:tcPr>
            <w:tcW w:w="10519" w:type="dxa"/>
            <w:gridSpan w:val="8"/>
          </w:tcPr>
          <w:p>
            <w:pPr>
              <w:pStyle w:val="P6"/>
              <w:spacing w:lineRule="auto" w:line="240"/>
              <w:ind w:right="727"/>
              <w:rPr>
                <w:rStyle w:val="C3"/>
                <w:sz w:val="22"/>
              </w:rPr>
            </w:pPr>
            <w:r>
              <w:rPr>
                <w:rStyle w:val="C3"/>
                <w:sz w:val="22"/>
              </w:rPr>
              <w:t>ИНФОРМАЦИОННО-КОММУНИКАТИВНЫЕ СРЕДСТВА</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Мультимедийные приложения к УМК "English 2", "English 3","English 4", адаптированные к работе с интерактивной доской</w:t>
            </w:r>
          </w:p>
        </w:tc>
        <w:tc>
          <w:tcPr>
            <w:tcW w:w="1426" w:type="dxa"/>
            <w:gridSpan w:val="3"/>
          </w:tcPr>
          <w:p>
            <w:pPr>
              <w:pStyle w:val="P6"/>
              <w:spacing w:lineRule="auto" w:line="240"/>
              <w:rPr>
                <w:rStyle w:val="C3"/>
                <w:sz w:val="22"/>
              </w:rPr>
            </w:pPr>
            <w:r>
              <w:rPr>
                <w:rStyle w:val="C3"/>
                <w:sz w:val="22"/>
              </w:rPr>
              <w:t>Д/П</w:t>
            </w:r>
          </w:p>
        </w:tc>
        <w:tc>
          <w:tcPr>
            <w:tcW w:w="5797" w:type="dxa"/>
            <w:gridSpan w:val="3"/>
          </w:tcPr>
          <w:p>
            <w:pPr>
              <w:pStyle w:val="P1"/>
              <w:rPr>
                <w:rStyle w:val="C3"/>
                <w:sz w:val="22"/>
              </w:rPr>
            </w:pPr>
            <w:r>
              <w:rPr>
                <w:rStyle w:val="C3"/>
                <w:sz w:val="22"/>
              </w:rPr>
              <w:t xml:space="preserve">Мультимедийные приложения к УМК "English 2-4" могут использоваться как в классе (с применением мультимедийного проектора, интерактивной доски и персональных компьютеров) так и для самостоятельной работы дома. Содержание электронных приложений соотнесено со страницами учебника, что дает возможность использовать электронные ресурсы в нужный момент учебного процесса. </w:t>
            </w:r>
          </w:p>
        </w:tc>
      </w:tr>
      <w:tr>
        <w:trPr>
          <w:wAfter w:w="0" w:type="dxa"/>
          <w:trHeight w:hRule="atLeast" w:val="1747"/>
        </w:trPr>
        <w:tc>
          <w:tcPr>
            <w:tcW w:w="484" w:type="dxa"/>
          </w:tcPr>
          <w:p>
            <w:pPr>
              <w:pStyle w:val="P1"/>
              <w:rPr>
                <w:rStyle w:val="C3"/>
                <w:sz w:val="22"/>
              </w:rPr>
            </w:pPr>
          </w:p>
        </w:tc>
        <w:tc>
          <w:tcPr>
            <w:tcW w:w="3296" w:type="dxa"/>
            <w:gridSpan w:val="2"/>
          </w:tcPr>
          <w:p>
            <w:pPr>
              <w:pStyle w:val="P1"/>
              <w:rPr>
                <w:rStyle w:val="C3"/>
                <w:sz w:val="22"/>
              </w:rPr>
            </w:pPr>
            <w:r>
              <w:rPr>
                <w:rStyle w:val="C3"/>
                <w:sz w:val="22"/>
              </w:rPr>
              <w:t>Методический портфель как средство профессиональной поддержки учителя (DVD)</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1"/>
              <w:rPr>
                <w:rStyle w:val="C3"/>
                <w:sz w:val="22"/>
              </w:rPr>
            </w:pPr>
            <w:r>
              <w:rPr>
                <w:rStyle w:val="C3"/>
                <w:sz w:val="22"/>
              </w:rPr>
              <w:t>Электронный методический портфель (на DVD носителе) содержит пакет учебно-методических материалов, помогающих учителю глубже осмыслить авторскую концепцию и лучше овладеть технологией коммуникативного иноязычного образования.</w:t>
            </w: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Серия учебных фильмов по технологии коммуникативного обучения с комментариями авторов:</w:t>
            </w:r>
          </w:p>
          <w:p>
            <w:pPr>
              <w:pStyle w:val="P1"/>
              <w:rPr>
                <w:rStyle w:val="C3"/>
                <w:sz w:val="22"/>
              </w:rPr>
            </w:pPr>
            <w:r>
              <w:rPr>
                <w:rStyle w:val="C3"/>
                <w:b w:val="1"/>
                <w:sz w:val="22"/>
              </w:rPr>
              <w:t>1. «</w:t>
            </w:r>
            <w:r>
              <w:rPr>
                <w:rStyle w:val="C3"/>
                <w:sz w:val="22"/>
              </w:rPr>
              <w:t xml:space="preserve">Технология взаимосвязанного обучения произношению и чтению по транскрипции» (по УМК «English-5», первый год обучения) </w:t>
            </w:r>
          </w:p>
          <w:p>
            <w:pPr>
              <w:pStyle w:val="P1"/>
              <w:rPr>
                <w:rStyle w:val="C3"/>
                <w:sz w:val="22"/>
              </w:rPr>
            </w:pPr>
            <w:r>
              <w:rPr>
                <w:rStyle w:val="C3"/>
                <w:b w:val="1"/>
                <w:sz w:val="22"/>
              </w:rPr>
              <w:t xml:space="preserve">2. </w:t>
            </w:r>
            <w:r>
              <w:rPr>
                <w:rStyle w:val="C3"/>
                <w:sz w:val="22"/>
              </w:rPr>
              <w:t>«Обучение чтению на английском языке по правилам» (по УМК «English-5», первый год обучения)</w:t>
            </w:r>
          </w:p>
          <w:p>
            <w:pPr>
              <w:pStyle w:val="P1"/>
              <w:rPr>
                <w:rStyle w:val="C3"/>
                <w:sz w:val="22"/>
              </w:rPr>
            </w:pPr>
            <w:r>
              <w:rPr>
                <w:rStyle w:val="C3"/>
                <w:b w:val="1"/>
                <w:sz w:val="22"/>
              </w:rPr>
              <w:t xml:space="preserve">3. </w:t>
            </w:r>
            <w:r>
              <w:rPr>
                <w:rStyle w:val="C3"/>
                <w:sz w:val="22"/>
              </w:rPr>
              <w:t>«Коммуникативная технология овладения иноязычной культурой в начальной школе» (по УМК «English-2»)</w:t>
            </w:r>
          </w:p>
          <w:p>
            <w:pPr>
              <w:pStyle w:val="P1"/>
              <w:rPr>
                <w:rStyle w:val="C3"/>
                <w:sz w:val="22"/>
              </w:rPr>
            </w:pPr>
            <w:r>
              <w:rPr>
                <w:rStyle w:val="C3"/>
                <w:b w:val="1"/>
                <w:sz w:val="22"/>
              </w:rPr>
              <w:t xml:space="preserve">4. </w:t>
            </w:r>
            <w:r>
              <w:rPr>
                <w:rStyle w:val="C3"/>
                <w:sz w:val="22"/>
              </w:rPr>
              <w:t>«Коммуникативная технология формирования речевых грамматических навыков» (по УМК «English-6»)</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727"/>
              <w:jc w:val="left"/>
              <w:rPr>
                <w:rStyle w:val="C3"/>
                <w:sz w:val="22"/>
              </w:rPr>
            </w:pPr>
            <w:r>
              <w:rPr>
                <w:rStyle w:val="C3"/>
                <w:sz w:val="22"/>
              </w:rPr>
              <w:t>Данные учебные фильмы демонстрируют наиболее важные и сложные для практики обучения аспекты коммуникативной технологии иноязычного образования на примере серии УМК «Мир английского языка».</w:t>
            </w:r>
          </w:p>
        </w:tc>
      </w:tr>
      <w:tr>
        <w:trPr>
          <w:wAfter w:w="0" w:type="dxa"/>
        </w:trPr>
        <w:tc>
          <w:tcPr>
            <w:tcW w:w="484" w:type="dxa"/>
          </w:tcPr>
          <w:p>
            <w:pPr>
              <w:pStyle w:val="P1"/>
              <w:rPr>
                <w:rStyle w:val="C3"/>
                <w:sz w:val="22"/>
              </w:rPr>
            </w:pPr>
          </w:p>
        </w:tc>
        <w:tc>
          <w:tcPr>
            <w:tcW w:w="3296" w:type="dxa"/>
            <w:gridSpan w:val="2"/>
          </w:tcPr>
          <w:p>
            <w:pPr>
              <w:pStyle w:val="P1"/>
              <w:rPr>
                <w:rStyle w:val="C3"/>
                <w:sz w:val="22"/>
              </w:rPr>
            </w:pPr>
            <w:r>
              <w:rPr>
                <w:rStyle w:val="C3"/>
                <w:sz w:val="22"/>
              </w:rPr>
              <w:t>Компьютерные словари</w:t>
            </w:r>
          </w:p>
        </w:tc>
        <w:tc>
          <w:tcPr>
            <w:tcW w:w="1426" w:type="dxa"/>
            <w:gridSpan w:val="3"/>
          </w:tcPr>
          <w:p>
            <w:pPr>
              <w:pStyle w:val="P6"/>
              <w:spacing w:lineRule="auto" w:line="240"/>
              <w:rPr>
                <w:rStyle w:val="C3"/>
                <w:sz w:val="22"/>
              </w:rPr>
            </w:pPr>
            <w:r>
              <w:rPr>
                <w:rStyle w:val="C3"/>
                <w:sz w:val="22"/>
              </w:rPr>
              <w:t>Д/П</w:t>
            </w:r>
          </w:p>
        </w:tc>
        <w:tc>
          <w:tcPr>
            <w:tcW w:w="5797" w:type="dxa"/>
            <w:gridSpan w:val="3"/>
          </w:tcPr>
          <w:p>
            <w:pPr>
              <w:pStyle w:val="P6"/>
              <w:spacing w:lineRule="auto" w:line="240"/>
              <w:ind w:right="727"/>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Электронные библиотеки</w:t>
            </w:r>
          </w:p>
        </w:tc>
        <w:tc>
          <w:tcPr>
            <w:tcW w:w="1426" w:type="dxa"/>
            <w:gridSpan w:val="3"/>
          </w:tcPr>
          <w:p>
            <w:pPr>
              <w:pStyle w:val="P6"/>
              <w:spacing w:lineRule="auto" w:line="240"/>
              <w:rPr>
                <w:rStyle w:val="C3"/>
                <w:sz w:val="22"/>
              </w:rPr>
            </w:pPr>
            <w:r>
              <w:rPr>
                <w:rStyle w:val="C3"/>
                <w:sz w:val="22"/>
              </w:rPr>
              <w:t>Д/П</w:t>
            </w:r>
          </w:p>
        </w:tc>
        <w:tc>
          <w:tcPr>
            <w:tcW w:w="5797" w:type="dxa"/>
            <w:gridSpan w:val="3"/>
          </w:tcPr>
          <w:p>
            <w:pPr>
              <w:pStyle w:val="P6"/>
              <w:tabs>
                <w:tab w:val="left" w:pos="2844" w:leader="none"/>
              </w:tabs>
              <w:spacing w:lineRule="auto" w:line="240"/>
              <w:ind w:right="233"/>
              <w:jc w:val="left"/>
              <w:rPr>
                <w:rStyle w:val="C3"/>
                <w:sz w:val="22"/>
              </w:rPr>
            </w:pPr>
            <w:r>
              <w:rPr>
                <w:rStyle w:val="C3"/>
                <w:sz w:val="22"/>
              </w:rPr>
              <w:t>Электронные библиотеки могут размещаться на CD ROM, либо создаваться в сетевом варианте (в т.ч. на базе образовательного учреждения). Они включают комплекс информационно-справочных материалов, объединенных единой системой навигации и ориентированных на различные формы познавательной деятельности, т.ч. исследовательскую проектную работу.</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Компьютерные программы (по изучаемым языкам)</w:t>
            </w:r>
          </w:p>
        </w:tc>
        <w:tc>
          <w:tcPr>
            <w:tcW w:w="1426" w:type="dxa"/>
            <w:gridSpan w:val="3"/>
          </w:tcPr>
          <w:p>
            <w:pPr>
              <w:pStyle w:val="P6"/>
              <w:spacing w:lineRule="auto" w:line="240"/>
              <w:rPr>
                <w:rStyle w:val="C3"/>
                <w:sz w:val="22"/>
              </w:rPr>
            </w:pPr>
            <w:r>
              <w:rPr>
                <w:rStyle w:val="C3"/>
                <w:sz w:val="22"/>
              </w:rPr>
              <w:t>Д/П</w:t>
            </w:r>
          </w:p>
        </w:tc>
        <w:tc>
          <w:tcPr>
            <w:tcW w:w="5797" w:type="dxa"/>
            <w:gridSpan w:val="3"/>
          </w:tcPr>
          <w:p>
            <w:pPr>
              <w:pStyle w:val="P6"/>
              <w:spacing w:lineRule="auto" w:line="240"/>
              <w:ind w:right="233"/>
              <w:jc w:val="left"/>
              <w:rPr>
                <w:rStyle w:val="C3"/>
                <w:sz w:val="22"/>
              </w:rPr>
            </w:pPr>
            <w:r>
              <w:rPr>
                <w:rStyle w:val="C3"/>
                <w:sz w:val="22"/>
              </w:rPr>
              <w:t>Игровые компьютерные программы могут быть использованы как работы на уроке, так и для работы дома.</w:t>
            </w:r>
          </w:p>
        </w:tc>
      </w:tr>
      <w:tr>
        <w:trPr>
          <w:wAfter w:w="0" w:type="dxa"/>
        </w:trPr>
        <w:tc>
          <w:tcPr>
            <w:tcW w:w="484" w:type="dxa"/>
          </w:tcPr>
          <w:p>
            <w:pPr>
              <w:pStyle w:val="P1"/>
              <w:rPr>
                <w:rStyle w:val="C3"/>
                <w:sz w:val="22"/>
              </w:rPr>
            </w:pPr>
            <w:r>
              <w:rPr>
                <w:rStyle w:val="C3"/>
                <w:sz w:val="22"/>
              </w:rPr>
              <w:t>4.</w:t>
            </w:r>
          </w:p>
        </w:tc>
        <w:tc>
          <w:tcPr>
            <w:tcW w:w="10519" w:type="dxa"/>
            <w:gridSpan w:val="8"/>
          </w:tcPr>
          <w:p>
            <w:pPr>
              <w:pStyle w:val="P6"/>
              <w:spacing w:lineRule="auto" w:line="240"/>
              <w:ind w:right="1025"/>
              <w:rPr>
                <w:rStyle w:val="C3"/>
                <w:sz w:val="22"/>
              </w:rPr>
            </w:pPr>
            <w:r>
              <w:rPr>
                <w:rStyle w:val="C3"/>
                <w:sz w:val="22"/>
              </w:rPr>
              <w:t>ЭКРАННО-ЗВУКОВЫЕ ПОСОБИЯ (ПРИ НАЛИЧИИ КОМПЬЮТЕРА МОГУТ БЫТЬ ПРЕДСТАВЛЕНЫ В ЦИФРОВОМ ВИДЕ)</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Аудиозаписи к УМК "English 2", "English 3", "English 4" для изучения английского языка (CD, MP3)</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1025"/>
              <w:jc w:val="left"/>
              <w:rPr>
                <w:rStyle w:val="C3"/>
                <w:sz w:val="22"/>
              </w:rPr>
            </w:pPr>
            <w:r>
              <w:rPr>
                <w:rStyle w:val="C3"/>
                <w:sz w:val="22"/>
              </w:rPr>
              <w:t>Аудиозаписи являются составной частью УМК "English 2-4".</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Видеофильмы, соответствующие тематике, данной в стандарте для начальной ступени обучения</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Слайды (диапозитивы), соответствующие тематике, выделяемой в стандарте для разных ступеней обучения</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Таблицы-фолии, соответствующие основным разделам грамматического материала (для разных ступеней обучения), а также фолии для развития речи</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233"/>
              <w:jc w:val="left"/>
              <w:rPr>
                <w:rStyle w:val="C3"/>
                <w:sz w:val="22"/>
              </w:rPr>
            </w:pPr>
            <w:r>
              <w:rPr>
                <w:rStyle w:val="C3"/>
                <w:sz w:val="22"/>
              </w:rPr>
              <w:t>Фолии для развития речи могут быть в виде все усложняющихся сюжетных картинок, накладываемых друг на друга</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Материалы к электронным доскам</w:t>
            </w:r>
          </w:p>
        </w:tc>
        <w:tc>
          <w:tcPr>
            <w:tcW w:w="1426" w:type="dxa"/>
            <w:gridSpan w:val="3"/>
          </w:tcPr>
          <w:p>
            <w:pPr>
              <w:pStyle w:val="P6"/>
              <w:spacing w:lineRule="auto" w:line="240"/>
              <w:rPr>
                <w:rStyle w:val="C3"/>
                <w:sz w:val="22"/>
              </w:rPr>
            </w:pPr>
            <w:r>
              <w:rPr>
                <w:rStyle w:val="C3"/>
                <w:sz w:val="22"/>
              </w:rPr>
              <w:t xml:space="preserve">Д/П </w:t>
            </w:r>
          </w:p>
        </w:tc>
        <w:tc>
          <w:tcPr>
            <w:tcW w:w="5797" w:type="dxa"/>
            <w:gridSpan w:val="3"/>
          </w:tcPr>
          <w:p>
            <w:pPr>
              <w:pStyle w:val="P6"/>
              <w:spacing w:lineRule="auto" w:line="240"/>
              <w:ind w:right="233"/>
              <w:jc w:val="left"/>
              <w:rPr>
                <w:rStyle w:val="C3"/>
                <w:sz w:val="22"/>
              </w:rPr>
            </w:pPr>
            <w:r>
              <w:rPr>
                <w:rStyle w:val="C3"/>
                <w:sz w:val="22"/>
              </w:rPr>
              <w:t>Могут быть использованы на уроке параллельно с учебником на бумажном носителе, отдельные задания могут быть использованы для работы дома</w:t>
            </w:r>
          </w:p>
        </w:tc>
      </w:tr>
      <w:tr>
        <w:trPr>
          <w:wAfter w:w="0" w:type="dxa"/>
        </w:trPr>
        <w:tc>
          <w:tcPr>
            <w:tcW w:w="484" w:type="dxa"/>
          </w:tcPr>
          <w:p>
            <w:pPr>
              <w:pStyle w:val="P1"/>
              <w:rPr>
                <w:rStyle w:val="C3"/>
                <w:sz w:val="22"/>
              </w:rPr>
            </w:pPr>
            <w:r>
              <w:rPr>
                <w:rStyle w:val="C3"/>
                <w:sz w:val="22"/>
              </w:rPr>
              <w:t>5.</w:t>
            </w:r>
          </w:p>
        </w:tc>
        <w:tc>
          <w:tcPr>
            <w:tcW w:w="10519" w:type="dxa"/>
            <w:gridSpan w:val="8"/>
          </w:tcPr>
          <w:p>
            <w:pPr>
              <w:pStyle w:val="P6"/>
              <w:spacing w:lineRule="auto" w:line="240"/>
              <w:ind w:right="1025"/>
              <w:rPr>
                <w:rStyle w:val="C3"/>
                <w:sz w:val="22"/>
              </w:rPr>
            </w:pPr>
            <w:r>
              <w:rPr>
                <w:rStyle w:val="C3"/>
                <w:sz w:val="22"/>
              </w:rPr>
              <w:t>ТЕХНИЧЕСКИЕ СРЕДСТВА ОБУЧЕНИЯ</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Мультимедийный компьютер</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tabs>
                <w:tab w:val="left" w:pos="2844" w:leader="none"/>
              </w:tabs>
              <w:spacing w:lineRule="auto" w:line="240"/>
              <w:ind w:right="413"/>
              <w:jc w:val="left"/>
              <w:rPr>
                <w:rStyle w:val="C3"/>
                <w:sz w:val="22"/>
              </w:rPr>
            </w:pPr>
            <w:r>
              <w:rPr>
                <w:rStyle w:val="C3"/>
                <w:sz w:val="22"/>
              </w:rPr>
              <w:t>Технические требования: графическая операционная система, привод для чтения-записи компакт-дисков. Аудио-видео входы/выходы, возможность выхода в Интернет.</w:t>
            </w:r>
          </w:p>
          <w:p>
            <w:pPr>
              <w:pStyle w:val="P1"/>
              <w:tabs>
                <w:tab w:val="left" w:pos="2844" w:leader="none"/>
              </w:tabs>
              <w:ind w:right="413"/>
              <w:rPr>
                <w:rStyle w:val="C3"/>
                <w:sz w:val="22"/>
              </w:rPr>
            </w:pPr>
            <w:r>
              <w:rPr>
                <w:rStyle w:val="C3"/>
                <w:sz w:val="22"/>
              </w:rPr>
              <w:t>Оснащенность акустическими колонками, микрофоном и наушниками. С пакетом прикладных программ (текстовых, табличных, графических и презентационных).</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Принтер лазерный с запасным картриджем</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Копировальный аппарат</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233"/>
              <w:jc w:val="left"/>
              <w:rPr>
                <w:rStyle w:val="C3"/>
                <w:sz w:val="22"/>
              </w:rPr>
            </w:pPr>
            <w:r>
              <w:rPr>
                <w:rStyle w:val="C3"/>
                <w:sz w:val="22"/>
              </w:rPr>
              <w:t>Копировальный аппарат может входить в материально-техническое обеспечение образовательного учреждения.</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Сканер</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Средства телекоммуникации</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tabs>
                <w:tab w:val="left" w:pos="2844" w:leader="none"/>
              </w:tabs>
              <w:spacing w:lineRule="auto" w:line="240"/>
              <w:ind w:right="413"/>
              <w:jc w:val="left"/>
              <w:rPr>
                <w:rStyle w:val="C3"/>
                <w:sz w:val="22"/>
              </w:rPr>
            </w:pPr>
            <w:r>
              <w:rPr>
                <w:rStyle w:val="C3"/>
                <w:sz w:val="22"/>
              </w:rPr>
              <w:t>Средства телекоммуникации, включающие электронную почту, телеконференции, локальные и региональные сети, создаются в рамках материально-технического обеспечения всего образовательного учреждения при наличии необходимых финансовых и технических условий.</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Аудиоцентр (аудиомагнитофон)</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233"/>
              <w:jc w:val="left"/>
              <w:rPr>
                <w:rStyle w:val="C3"/>
                <w:sz w:val="22"/>
              </w:rPr>
            </w:pPr>
            <w:r>
              <w:rPr>
                <w:rStyle w:val="C3"/>
                <w:sz w:val="22"/>
              </w:rPr>
              <w:t>Аудиоцентр с возможностью использования аудиодисков CD R, CD RW, МРЗ, а также магнитных записей. Для копирования аудиозаписей — двухкассетный аудиомагнитофон.</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Web-камера</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Лингафонные устройства (лингафонный кабинет)</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tabs>
                <w:tab w:val="left" w:pos="3024" w:leader="none"/>
              </w:tabs>
              <w:spacing w:lineRule="auto" w:line="240"/>
              <w:ind w:right="233"/>
              <w:jc w:val="left"/>
              <w:rPr>
                <w:rStyle w:val="C3"/>
                <w:sz w:val="22"/>
              </w:rPr>
            </w:pPr>
            <w:r>
              <w:rPr>
                <w:rStyle w:val="C3"/>
                <w:sz w:val="22"/>
              </w:rPr>
              <w:t>Лингафонные устройства должны осуществлять двустороннюю звуковую связь между преподавателем и учениками (учеником), между учащимися. Лингафонный кабинет может быть реализован в традиционном виде, либо на базе музыкальных плееров, в виде компьютерной лингвистической лаборатории (компьютерный класс со специальным программным обеспечением)</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Мультимедийный проектор</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233"/>
              <w:jc w:val="left"/>
              <w:rPr>
                <w:rStyle w:val="C3"/>
                <w:sz w:val="22"/>
              </w:rPr>
            </w:pPr>
            <w:r>
              <w:rPr>
                <w:rStyle w:val="C3"/>
                <w:sz w:val="22"/>
              </w:rPr>
              <w:t>Может входить в материально-техническое обеспечение образовательного учреждения.</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Интерактивная доска</w:t>
            </w:r>
          </w:p>
        </w:tc>
        <w:tc>
          <w:tcPr>
            <w:tcW w:w="1426" w:type="dxa"/>
            <w:gridSpan w:val="3"/>
          </w:tcPr>
          <w:p>
            <w:pPr>
              <w:pStyle w:val="P6"/>
              <w:spacing w:lineRule="auto" w:line="240"/>
              <w:rPr>
                <w:rStyle w:val="C3"/>
                <w:sz w:val="22"/>
              </w:rPr>
            </w:pPr>
            <w:r>
              <w:rPr>
                <w:rStyle w:val="C3"/>
                <w:sz w:val="22"/>
              </w:rPr>
              <w:t>Д</w:t>
            </w:r>
          </w:p>
        </w:tc>
        <w:tc>
          <w:tcPr>
            <w:tcW w:w="5797" w:type="dxa"/>
            <w:gridSpan w:val="3"/>
          </w:tcPr>
          <w:p>
            <w:pPr>
              <w:pStyle w:val="P6"/>
              <w:spacing w:lineRule="auto" w:line="240"/>
              <w:ind w:right="233"/>
              <w:jc w:val="left"/>
              <w:rPr>
                <w:rStyle w:val="C3"/>
                <w:sz w:val="22"/>
              </w:rPr>
            </w:pPr>
            <w:r>
              <w:rPr>
                <w:rStyle w:val="C3"/>
                <w:sz w:val="22"/>
              </w:rPr>
              <w:t>Может входить в материально-техническое обеспечение образовательного учреждения.</w:t>
            </w:r>
          </w:p>
        </w:tc>
      </w:tr>
      <w:tr>
        <w:trPr>
          <w:wAfter w:w="0" w:type="dxa"/>
        </w:trPr>
        <w:tc>
          <w:tcPr>
            <w:tcW w:w="484" w:type="dxa"/>
          </w:tcPr>
          <w:p>
            <w:pPr>
              <w:pStyle w:val="P1"/>
              <w:rPr>
                <w:rStyle w:val="C3"/>
                <w:sz w:val="22"/>
              </w:rPr>
            </w:pPr>
            <w:r>
              <w:rPr>
                <w:rStyle w:val="C3"/>
                <w:sz w:val="22"/>
              </w:rPr>
              <w:t>6</w:t>
            </w:r>
          </w:p>
        </w:tc>
        <w:tc>
          <w:tcPr>
            <w:tcW w:w="10519" w:type="dxa"/>
            <w:gridSpan w:val="8"/>
          </w:tcPr>
          <w:p>
            <w:pPr>
              <w:pStyle w:val="P6"/>
              <w:spacing w:lineRule="auto" w:line="240"/>
              <w:ind w:right="1025"/>
              <w:rPr>
                <w:rStyle w:val="C3"/>
                <w:sz w:val="22"/>
              </w:rPr>
            </w:pPr>
            <w:r>
              <w:rPr>
                <w:rStyle w:val="C3"/>
                <w:sz w:val="22"/>
              </w:rPr>
              <w:t>УЧЕБНО-ПРАКТИЧЕСКОЕ ОБОРУДОВАНИЕ</w:t>
            </w: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 xml:space="preserve">Классная доска с магнитной поверхностью </w:t>
            </w:r>
          </w:p>
        </w:tc>
        <w:tc>
          <w:tcPr>
            <w:tcW w:w="1426" w:type="dxa"/>
            <w:gridSpan w:val="3"/>
          </w:tcPr>
          <w:p>
            <w:pPr>
              <w:pStyle w:val="P6"/>
              <w:spacing w:lineRule="auto" w:line="240"/>
              <w:rPr>
                <w:rStyle w:val="C3"/>
                <w:sz w:val="22"/>
              </w:rPr>
            </w:pPr>
            <w:r>
              <w:rPr>
                <w:rStyle w:val="C3"/>
                <w:sz w:val="22"/>
              </w:rPr>
              <w:t>Д</w:t>
            </w:r>
          </w:p>
        </w:tc>
        <w:tc>
          <w:tcPr>
            <w:tcW w:w="5797" w:type="dxa"/>
            <w:gridSpan w:val="3"/>
            <w:tcBorders>
              <w:left w:val="nil"/>
            </w:tcBorders>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Укладки для аудио-визуальных средств (слайдов, кассет и др.)</w:t>
            </w:r>
          </w:p>
        </w:tc>
        <w:tc>
          <w:tcPr>
            <w:tcW w:w="1426" w:type="dxa"/>
            <w:gridSpan w:val="3"/>
          </w:tcPr>
          <w:p>
            <w:pPr>
              <w:pStyle w:val="P6"/>
              <w:spacing w:lineRule="auto" w:line="240"/>
              <w:rPr>
                <w:rStyle w:val="C3"/>
                <w:sz w:val="22"/>
              </w:rPr>
            </w:pPr>
            <w:r>
              <w:rPr>
                <w:rStyle w:val="C3"/>
                <w:sz w:val="22"/>
              </w:rPr>
              <w:t>П</w:t>
            </w:r>
          </w:p>
        </w:tc>
        <w:tc>
          <w:tcPr>
            <w:tcW w:w="5797" w:type="dxa"/>
            <w:gridSpan w:val="3"/>
            <w:tcBorders>
              <w:left w:val="nil"/>
            </w:tcBorders>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 xml:space="preserve">Шкаф </w:t>
            </w:r>
          </w:p>
        </w:tc>
        <w:tc>
          <w:tcPr>
            <w:tcW w:w="1426" w:type="dxa"/>
            <w:gridSpan w:val="3"/>
          </w:tcPr>
          <w:p>
            <w:pPr>
              <w:pStyle w:val="P6"/>
              <w:spacing w:lineRule="auto" w:line="240"/>
              <w:rPr>
                <w:rStyle w:val="C3"/>
                <w:sz w:val="22"/>
              </w:rPr>
            </w:pPr>
            <w:r>
              <w:rPr>
                <w:rStyle w:val="C3"/>
                <w:sz w:val="22"/>
              </w:rPr>
              <w:t>П</w:t>
            </w:r>
          </w:p>
        </w:tc>
        <w:tc>
          <w:tcPr>
            <w:tcW w:w="5797" w:type="dxa"/>
            <w:gridSpan w:val="3"/>
            <w:tcBorders>
              <w:left w:val="nil"/>
            </w:tcBorders>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Кабель VGA6M</w:t>
            </w:r>
          </w:p>
        </w:tc>
        <w:tc>
          <w:tcPr>
            <w:tcW w:w="1426" w:type="dxa"/>
            <w:gridSpan w:val="3"/>
          </w:tcPr>
          <w:p>
            <w:pPr>
              <w:pStyle w:val="P6"/>
              <w:spacing w:lineRule="auto" w:line="240"/>
              <w:rPr>
                <w:rStyle w:val="C3"/>
                <w:sz w:val="22"/>
              </w:rPr>
            </w:pPr>
            <w:r>
              <w:rPr>
                <w:rStyle w:val="C3"/>
                <w:sz w:val="22"/>
              </w:rPr>
              <w:t>Д</w:t>
            </w:r>
          </w:p>
        </w:tc>
        <w:tc>
          <w:tcPr>
            <w:tcW w:w="5797" w:type="dxa"/>
            <w:gridSpan w:val="3"/>
            <w:tcBorders>
              <w:left w:val="nil"/>
            </w:tcBorders>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Сетевой фильтр-удлинитель (5 евророзеток)</w:t>
            </w:r>
          </w:p>
        </w:tc>
        <w:tc>
          <w:tcPr>
            <w:tcW w:w="1426" w:type="dxa"/>
            <w:gridSpan w:val="3"/>
          </w:tcPr>
          <w:p>
            <w:pPr>
              <w:pStyle w:val="P6"/>
              <w:spacing w:lineRule="auto" w:line="240"/>
              <w:rPr>
                <w:rStyle w:val="C3"/>
                <w:sz w:val="22"/>
              </w:rPr>
            </w:pPr>
            <w:r>
              <w:rPr>
                <w:rStyle w:val="C3"/>
                <w:sz w:val="22"/>
              </w:rPr>
              <w:t>Д</w:t>
            </w:r>
          </w:p>
        </w:tc>
        <w:tc>
          <w:tcPr>
            <w:tcW w:w="5797" w:type="dxa"/>
            <w:gridSpan w:val="3"/>
            <w:tcBorders>
              <w:left w:val="nil"/>
            </w:tcBorders>
          </w:tcPr>
          <w:p>
            <w:pPr>
              <w:pStyle w:val="P6"/>
              <w:spacing w:lineRule="auto" w:line="240"/>
              <w:ind w:right="1025"/>
              <w:jc w:val="left"/>
              <w:rPr>
                <w:rStyle w:val="C3"/>
                <w:sz w:val="22"/>
              </w:rPr>
            </w:pPr>
          </w:p>
        </w:tc>
      </w:tr>
      <w:tr>
        <w:trPr>
          <w:wAfter w:w="0" w:type="dxa"/>
        </w:trPr>
        <w:tc>
          <w:tcPr>
            <w:tcW w:w="484" w:type="dxa"/>
          </w:tcPr>
          <w:p>
            <w:pPr>
              <w:pStyle w:val="P1"/>
              <w:rPr>
                <w:rStyle w:val="C3"/>
                <w:sz w:val="22"/>
              </w:rPr>
            </w:pPr>
          </w:p>
        </w:tc>
        <w:tc>
          <w:tcPr>
            <w:tcW w:w="3296" w:type="dxa"/>
            <w:gridSpan w:val="2"/>
          </w:tcPr>
          <w:p>
            <w:pPr>
              <w:pStyle w:val="P6"/>
              <w:spacing w:lineRule="auto" w:line="240"/>
              <w:jc w:val="left"/>
              <w:rPr>
                <w:rStyle w:val="C3"/>
                <w:sz w:val="22"/>
              </w:rPr>
            </w:pPr>
            <w:r>
              <w:rPr>
                <w:rStyle w:val="C3"/>
                <w:sz w:val="22"/>
              </w:rPr>
              <w:t>Ученические столы 2-местные с комплектом стульев</w:t>
            </w:r>
          </w:p>
        </w:tc>
        <w:tc>
          <w:tcPr>
            <w:tcW w:w="1426" w:type="dxa"/>
            <w:gridSpan w:val="3"/>
          </w:tcPr>
          <w:p>
            <w:pPr>
              <w:pStyle w:val="P6"/>
              <w:spacing w:lineRule="auto" w:line="240"/>
              <w:rPr>
                <w:rStyle w:val="C3"/>
                <w:sz w:val="22"/>
              </w:rPr>
            </w:pPr>
            <w:r>
              <w:rPr>
                <w:rStyle w:val="C3"/>
                <w:sz w:val="22"/>
              </w:rPr>
              <w:t>Ф</w:t>
            </w:r>
          </w:p>
        </w:tc>
        <w:tc>
          <w:tcPr>
            <w:tcW w:w="5797" w:type="dxa"/>
            <w:gridSpan w:val="3"/>
            <w:tcBorders>
              <w:left w:val="nil"/>
            </w:tcBorders>
          </w:tcPr>
          <w:p>
            <w:pPr>
              <w:pStyle w:val="P6"/>
              <w:spacing w:lineRule="auto" w:line="240"/>
              <w:ind w:right="1025"/>
              <w:jc w:val="left"/>
              <w:rPr>
                <w:rStyle w:val="C3"/>
                <w:sz w:val="22"/>
              </w:rPr>
            </w:pPr>
          </w:p>
        </w:tc>
      </w:tr>
      <w:tr>
        <w:tblPrEx>
          <w:tblW w:w="11003" w:type="dxa"/>
          <w:jc w:val="center"/>
          <w:tblInd w:w="-972" w:type="dxa"/>
          <w:tblLayout w:type="fixed"/>
        </w:tblPrEx>
        <w:trPr>
          <w:gridBefore w:val="2"/>
          <w:gridAfter w:val="1"/>
          <w:wBefore w:w="972" w:type="dxa"/>
          <w:wAfter w:w="284" w:type="dxa"/>
        </w:trPr>
        <w:tc>
          <w:tcPr>
            <w:tcW w:w="5637" w:type="dxa"/>
            <w:gridSpan w:val="5"/>
          </w:tcPr>
          <w:p>
            <w:pPr>
              <w:pStyle w:val="P1"/>
              <w:ind w:firstLine="360"/>
              <w:rPr>
                <w:rStyle w:val="C3"/>
                <w:color w:val="333333"/>
                <w:sz w:val="22"/>
              </w:rPr>
            </w:pPr>
          </w:p>
        </w:tc>
        <w:tc>
          <w:tcPr>
            <w:tcW w:w="4110" w:type="dxa"/>
          </w:tcPr>
          <w:p>
            <w:pPr>
              <w:pStyle w:val="P1"/>
              <w:rPr>
                <w:rStyle w:val="C3"/>
                <w:color w:val="333333"/>
                <w:sz w:val="22"/>
              </w:rPr>
            </w:pPr>
          </w:p>
        </w:tc>
      </w:tr>
    </w:tbl>
    <w:p>
      <w:pPr>
        <w:pStyle w:val="P1"/>
        <w:rPr>
          <w:rStyle w:val="C3"/>
          <w:sz w:val="22"/>
        </w:rPr>
      </w:pPr>
    </w:p>
    <w:sectPr>
      <w:headerReference xmlns:r="http://schemas.openxmlformats.org/officeDocument/2006/relationships" w:type="default" r:id="RelHdr9"/>
      <w:footerReference xmlns:r="http://schemas.openxmlformats.org/officeDocument/2006/relationships" w:type="default" r:id="RelFtr17"/>
      <w:footerReference xmlns:r="http://schemas.openxmlformats.org/officeDocument/2006/relationships" w:type="even" r:id="RelFtr18"/>
      <w:type w:val="nextPage"/>
      <w:pgSz w:w="11906" w:h="16838" w:code="9"/>
      <w:pgMar w:left="1701" w:right="850" w:top="851" w:bottom="1134" w:header="708" w:footer="708" w:gutter="0"/>
      <w:pgNumType w:chapSep="hyphen"/>
    </w:sectPr>
  </w:body>
</w:document>
</file>

<file path=word/footer1.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0.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1.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2.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3.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4.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5.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6.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7.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18.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2.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3.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4.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5.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6.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7.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8.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footer9.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8"/>
      <w:framePr w:w="0" w:h="0" w:wrap="around" w:x="-8" w:xAlign="left" w:y="1" w:yAlign="inline"/>
      <w:rPr>
        <w:rStyle w:val="C16"/>
      </w:rPr>
    </w:pPr>
    <w:r>
      <w:fldChar w:fldCharType="begin"/>
    </w:r>
    <w:r>
      <w:rPr>
        <w:rStyle w:val="C16"/>
      </w:rPr>
      <w:instrText xml:space="preserve">PAGE  </w:instrText>
    </w:r>
    <w:r>
      <w:rPr>
        <w:rStyle w:val="C16"/>
      </w:rPr>
      <w:fldChar w:fldCharType="separate"/>
    </w:r>
    <w:r>
      <w:rPr>
        <w:rStyle w:val="C16"/>
      </w:rPr>
      <w:t>#</w:t>
    </w:r>
    <w:r>
      <w:rPr>
        <w:rStyle w:val="C16"/>
      </w:rPr>
      <w:fldChar w:fldCharType="end"/>
    </w:r>
  </w:p>
  <w:p>
    <w:pPr>
      <w:pStyle w:val="P8"/>
      <w:ind w:right="360"/>
      <w:rPr>
        <w:rStyle w:val="C16"/>
      </w:rPr>
    </w:pPr>
  </w:p>
</w:ftr>
</file>

<file path=word/header1.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2.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3.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4.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5.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6.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7.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8.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header9.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7"/>
      <w:jc w:val="center"/>
    </w:pPr>
    <w:r>
      <w:t>Филиппова Светлана Анатольевна</w:t>
    </w:r>
  </w:p>
  <w:p>
    <w:pPr>
      <w:pStyle w:val="P17"/>
      <w:jc w:val="center"/>
    </w:pPr>
  </w:p>
</w:hdr>
</file>

<file path=word/numbering.xml><?xml version="1.0" encoding="utf-8"?>
<w:numbering xmlns:w="http://schemas.openxmlformats.org/wordprocessingml/2006/main">
  <w:abstractNum w:abstractNumId="0">
    <w:nsid w:val="032564B4"/>
    <w:multiLevelType w:val="hybridMultilevel"/>
    <w:lvl w:ilvl="0">
      <w:start w:val="1"/>
      <w:numFmt w:val="decimal"/>
      <w:suff w:val="tab"/>
      <w:lvlText w:val="%1."/>
      <w:lvlJc w:val="left"/>
      <w:pPr>
        <w:ind w:hanging="360" w:left="1069"/>
        <w:tabs>
          <w:tab w:val="left" w:pos="1069" w:leader="none"/>
        </w:tabs>
      </w:pPr>
      <w:rPr/>
    </w:lvl>
    <w:lvl w:ilvl="1" w:tplc="123B6628">
      <w:start w:val="1"/>
      <w:numFmt w:val="bullet"/>
      <w:suff w:val="tab"/>
      <w:lvlText w:val=""/>
      <w:lvlJc w:val="left"/>
      <w:pPr>
        <w:ind w:hanging="397" w:left="1826"/>
        <w:tabs>
          <w:tab w:val="left" w:pos="1882" w:leader="none"/>
        </w:tabs>
      </w:pPr>
      <w:rPr>
        <w:rFonts w:ascii="Symbol" w:hAnsi="Symbol"/>
      </w:rPr>
    </w:lvl>
    <w:lvl w:ilvl="2">
      <w:start w:val="1"/>
      <w:numFmt w:val="lowerRoman"/>
      <w:suff w:val="tab"/>
      <w:lvlText w:val="%3."/>
      <w:lvlJc w:val="right"/>
      <w:pPr>
        <w:ind w:hanging="180" w:left="2509"/>
        <w:tabs>
          <w:tab w:val="left" w:pos="2509" w:leader="none"/>
        </w:tabs>
      </w:pPr>
      <w:rPr/>
    </w:lvl>
    <w:lvl w:ilvl="3">
      <w:start w:val="1"/>
      <w:numFmt w:val="decimal"/>
      <w:suff w:val="tab"/>
      <w:lvlText w:val="%4."/>
      <w:lvlJc w:val="left"/>
      <w:pPr>
        <w:ind w:hanging="360" w:left="3229"/>
        <w:tabs>
          <w:tab w:val="left" w:pos="3229" w:leader="none"/>
        </w:tabs>
      </w:pPr>
      <w:rPr/>
    </w:lvl>
    <w:lvl w:ilvl="4">
      <w:start w:val="1"/>
      <w:numFmt w:val="lowerLetter"/>
      <w:suff w:val="tab"/>
      <w:lvlText w:val="%5."/>
      <w:lvlJc w:val="left"/>
      <w:pPr>
        <w:ind w:hanging="360" w:left="3949"/>
        <w:tabs>
          <w:tab w:val="left" w:pos="3949" w:leader="none"/>
        </w:tabs>
      </w:pPr>
      <w:rPr/>
    </w:lvl>
    <w:lvl w:ilvl="5">
      <w:start w:val="1"/>
      <w:numFmt w:val="lowerRoman"/>
      <w:suff w:val="tab"/>
      <w:lvlText w:val="%6."/>
      <w:lvlJc w:val="right"/>
      <w:pPr>
        <w:ind w:hanging="180" w:left="4669"/>
        <w:tabs>
          <w:tab w:val="left" w:pos="4669" w:leader="none"/>
        </w:tabs>
      </w:pPr>
      <w:rPr/>
    </w:lvl>
    <w:lvl w:ilvl="6">
      <w:start w:val="1"/>
      <w:numFmt w:val="decimal"/>
      <w:suff w:val="tab"/>
      <w:lvlText w:val="%7."/>
      <w:lvlJc w:val="left"/>
      <w:pPr>
        <w:ind w:hanging="360" w:left="5389"/>
        <w:tabs>
          <w:tab w:val="left" w:pos="5389" w:leader="none"/>
        </w:tabs>
      </w:pPr>
      <w:rPr/>
    </w:lvl>
    <w:lvl w:ilvl="7">
      <w:start w:val="1"/>
      <w:numFmt w:val="lowerLetter"/>
      <w:suff w:val="tab"/>
      <w:lvlText w:val="%8."/>
      <w:lvlJc w:val="left"/>
      <w:pPr>
        <w:ind w:hanging="360" w:left="6109"/>
        <w:tabs>
          <w:tab w:val="left" w:pos="6109" w:leader="none"/>
        </w:tabs>
      </w:pPr>
      <w:rPr/>
    </w:lvl>
    <w:lvl w:ilvl="8">
      <w:start w:val="1"/>
      <w:numFmt w:val="lowerRoman"/>
      <w:suff w:val="tab"/>
      <w:lvlText w:val="%9."/>
      <w:lvlJc w:val="right"/>
      <w:pPr>
        <w:ind w:hanging="180" w:left="6829"/>
        <w:tabs>
          <w:tab w:val="left" w:pos="6829" w:leader="none"/>
        </w:tabs>
      </w:pPr>
      <w:rPr/>
    </w:lvl>
  </w:abstractNum>
  <w:abstractNum w:abstractNumId="1">
    <w:nsid w:val="03B85D9C"/>
    <w:multiLevelType w:val="hybridMultilevel"/>
    <w:lvl w:ilvl="0" w:tplc="0DCCAF65">
      <w:start w:val="1"/>
      <w:numFmt w:val="bullet"/>
      <w:suff w:val="tab"/>
      <w:lvlText w:val=""/>
      <w:lvlJc w:val="left"/>
      <w:pPr>
        <w:ind w:hanging="360" w:left="720"/>
        <w:tabs>
          <w:tab w:val="left" w:pos="720" w:leader="none"/>
        </w:tabs>
      </w:pPr>
      <w:rPr>
        <w:rFonts w:ascii="Symbol" w:hAnsi="Symbol"/>
      </w:rPr>
    </w:lvl>
    <w:lvl w:ilvl="1" w:tplc="4F062EE9">
      <w:start w:val="1"/>
      <w:numFmt w:val="bullet"/>
      <w:suff w:val="tab"/>
      <w:lvlText w:val=""/>
      <w:lvlJc w:val="left"/>
      <w:pPr>
        <w:ind w:hanging="397" w:left="1477"/>
        <w:tabs>
          <w:tab w:val="left" w:pos="1533" w:leader="none"/>
        </w:tabs>
      </w:pPr>
      <w:rPr>
        <w:rFonts w:ascii="Symbol" w:hAnsi="Symbol"/>
      </w:rPr>
    </w:lvl>
    <w:lvl w:ilvl="2" w:tplc="6F5D08C8">
      <w:start w:val="1"/>
      <w:numFmt w:val="bullet"/>
      <w:suff w:val="tab"/>
      <w:lvlText w:val=""/>
      <w:lvlJc w:val="left"/>
      <w:pPr>
        <w:ind w:hanging="360" w:left="2160"/>
        <w:tabs>
          <w:tab w:val="left" w:pos="2160" w:leader="none"/>
        </w:tabs>
      </w:pPr>
      <w:rPr>
        <w:rFonts w:ascii="Wingdings" w:hAnsi="Wingdings"/>
      </w:rPr>
    </w:lvl>
    <w:lvl w:ilvl="3" w:tplc="2E8C0DED">
      <w:start w:val="1"/>
      <w:numFmt w:val="bullet"/>
      <w:suff w:val="tab"/>
      <w:lvlText w:val=""/>
      <w:lvlJc w:val="left"/>
      <w:pPr>
        <w:ind w:hanging="360" w:left="2880"/>
        <w:tabs>
          <w:tab w:val="left" w:pos="2880" w:leader="none"/>
        </w:tabs>
      </w:pPr>
      <w:rPr>
        <w:rFonts w:ascii="Symbol" w:hAnsi="Symbol"/>
      </w:rPr>
    </w:lvl>
    <w:lvl w:ilvl="4" w:tplc="61EEEEB2">
      <w:start w:val="1"/>
      <w:numFmt w:val="bullet"/>
      <w:suff w:val="tab"/>
      <w:lvlText w:val="o"/>
      <w:lvlJc w:val="left"/>
      <w:pPr>
        <w:ind w:hanging="360" w:left="3600"/>
        <w:tabs>
          <w:tab w:val="left" w:pos="3600" w:leader="none"/>
        </w:tabs>
      </w:pPr>
      <w:rPr>
        <w:rFonts w:ascii="Courier New" w:hAnsi="Courier New"/>
      </w:rPr>
    </w:lvl>
    <w:lvl w:ilvl="5" w:tplc="4C5C46BC">
      <w:start w:val="1"/>
      <w:numFmt w:val="bullet"/>
      <w:suff w:val="tab"/>
      <w:lvlText w:val=""/>
      <w:lvlJc w:val="left"/>
      <w:pPr>
        <w:ind w:hanging="360" w:left="4320"/>
        <w:tabs>
          <w:tab w:val="left" w:pos="4320" w:leader="none"/>
        </w:tabs>
      </w:pPr>
      <w:rPr>
        <w:rFonts w:ascii="Wingdings" w:hAnsi="Wingdings"/>
      </w:rPr>
    </w:lvl>
    <w:lvl w:ilvl="6" w:tplc="74C1B7C4">
      <w:start w:val="1"/>
      <w:numFmt w:val="bullet"/>
      <w:suff w:val="tab"/>
      <w:lvlText w:val=""/>
      <w:lvlJc w:val="left"/>
      <w:pPr>
        <w:ind w:hanging="360" w:left="5040"/>
        <w:tabs>
          <w:tab w:val="left" w:pos="5040" w:leader="none"/>
        </w:tabs>
      </w:pPr>
      <w:rPr>
        <w:rFonts w:ascii="Symbol" w:hAnsi="Symbol"/>
      </w:rPr>
    </w:lvl>
    <w:lvl w:ilvl="7" w:tplc="5BF290B0">
      <w:start w:val="1"/>
      <w:numFmt w:val="bullet"/>
      <w:suff w:val="tab"/>
      <w:lvlText w:val="o"/>
      <w:lvlJc w:val="left"/>
      <w:pPr>
        <w:ind w:hanging="360" w:left="5760"/>
        <w:tabs>
          <w:tab w:val="left" w:pos="5760" w:leader="none"/>
        </w:tabs>
      </w:pPr>
      <w:rPr>
        <w:rFonts w:ascii="Courier New" w:hAnsi="Courier New"/>
      </w:rPr>
    </w:lvl>
    <w:lvl w:ilvl="8" w:tplc="297AF6BA">
      <w:start w:val="1"/>
      <w:numFmt w:val="bullet"/>
      <w:suff w:val="tab"/>
      <w:lvlText w:val=""/>
      <w:lvlJc w:val="left"/>
      <w:pPr>
        <w:ind w:hanging="360" w:left="6480"/>
        <w:tabs>
          <w:tab w:val="left" w:pos="6480" w:leader="none"/>
        </w:tabs>
      </w:pPr>
      <w:rPr>
        <w:rFonts w:ascii="Wingdings" w:hAnsi="Wingdings"/>
      </w:rPr>
    </w:lvl>
  </w:abstractNum>
  <w:abstractNum w:abstractNumId="2">
    <w:nsid w:val="05F2572A"/>
    <w:multiLevelType w:val="hybridMultilevel"/>
    <w:lvl w:ilvl="0" w:tplc="52B1C49D">
      <w:start w:val="1"/>
      <w:numFmt w:val="bullet"/>
      <w:suff w:val="tab"/>
      <w:lvlText w:val=""/>
      <w:lvlJc w:val="left"/>
      <w:pPr>
        <w:ind w:hanging="340" w:left="1048"/>
        <w:tabs>
          <w:tab w:val="left" w:pos="1048" w:leader="none"/>
        </w:tabs>
      </w:pPr>
      <w:rPr>
        <w:rFonts w:ascii="Symbol" w:hAnsi="Symbol"/>
      </w:rPr>
    </w:lvl>
    <w:lvl w:ilvl="1" w:tplc="08CBE642">
      <w:start w:val="1"/>
      <w:numFmt w:val="bullet"/>
      <w:suff w:val="tab"/>
      <w:lvlText w:val="o"/>
      <w:lvlJc w:val="left"/>
      <w:pPr>
        <w:ind w:hanging="360" w:left="2148"/>
        <w:tabs>
          <w:tab w:val="left" w:pos="2148" w:leader="none"/>
        </w:tabs>
      </w:pPr>
      <w:rPr>
        <w:rFonts w:ascii="Courier New" w:hAnsi="Courier New"/>
      </w:rPr>
    </w:lvl>
    <w:lvl w:ilvl="2" w:tplc="1CDF0D6D">
      <w:start w:val="1"/>
      <w:numFmt w:val="bullet"/>
      <w:suff w:val="tab"/>
      <w:lvlText w:val=""/>
      <w:lvlJc w:val="left"/>
      <w:pPr>
        <w:ind w:hanging="360" w:left="2868"/>
        <w:tabs>
          <w:tab w:val="left" w:pos="2868" w:leader="none"/>
        </w:tabs>
      </w:pPr>
      <w:rPr>
        <w:rFonts w:ascii="Wingdings" w:hAnsi="Wingdings"/>
      </w:rPr>
    </w:lvl>
    <w:lvl w:ilvl="3" w:tplc="30195BE2">
      <w:start w:val="1"/>
      <w:numFmt w:val="bullet"/>
      <w:suff w:val="tab"/>
      <w:lvlText w:val=""/>
      <w:lvlJc w:val="left"/>
      <w:pPr>
        <w:ind w:hanging="360" w:left="3588"/>
        <w:tabs>
          <w:tab w:val="left" w:pos="3588" w:leader="none"/>
        </w:tabs>
      </w:pPr>
      <w:rPr>
        <w:rFonts w:ascii="Symbol" w:hAnsi="Symbol"/>
      </w:rPr>
    </w:lvl>
    <w:lvl w:ilvl="4" w:tplc="79A9965D">
      <w:start w:val="1"/>
      <w:numFmt w:val="bullet"/>
      <w:suff w:val="tab"/>
      <w:lvlText w:val="o"/>
      <w:lvlJc w:val="left"/>
      <w:pPr>
        <w:ind w:hanging="360" w:left="4308"/>
        <w:tabs>
          <w:tab w:val="left" w:pos="4308" w:leader="none"/>
        </w:tabs>
      </w:pPr>
      <w:rPr>
        <w:rFonts w:ascii="Courier New" w:hAnsi="Courier New"/>
      </w:rPr>
    </w:lvl>
    <w:lvl w:ilvl="5" w:tplc="14623871">
      <w:start w:val="1"/>
      <w:numFmt w:val="bullet"/>
      <w:suff w:val="tab"/>
      <w:lvlText w:val=""/>
      <w:lvlJc w:val="left"/>
      <w:pPr>
        <w:ind w:hanging="360" w:left="5028"/>
        <w:tabs>
          <w:tab w:val="left" w:pos="5028" w:leader="none"/>
        </w:tabs>
      </w:pPr>
      <w:rPr>
        <w:rFonts w:ascii="Wingdings" w:hAnsi="Wingdings"/>
      </w:rPr>
    </w:lvl>
    <w:lvl w:ilvl="6" w:tplc="1B6AC0CD">
      <w:start w:val="1"/>
      <w:numFmt w:val="bullet"/>
      <w:suff w:val="tab"/>
      <w:lvlText w:val=""/>
      <w:lvlJc w:val="left"/>
      <w:pPr>
        <w:ind w:hanging="360" w:left="5748"/>
        <w:tabs>
          <w:tab w:val="left" w:pos="5748" w:leader="none"/>
        </w:tabs>
      </w:pPr>
      <w:rPr>
        <w:rFonts w:ascii="Symbol" w:hAnsi="Symbol"/>
      </w:rPr>
    </w:lvl>
    <w:lvl w:ilvl="7" w:tplc="3C4054A0">
      <w:start w:val="1"/>
      <w:numFmt w:val="bullet"/>
      <w:suff w:val="tab"/>
      <w:lvlText w:val="o"/>
      <w:lvlJc w:val="left"/>
      <w:pPr>
        <w:ind w:hanging="360" w:left="6468"/>
        <w:tabs>
          <w:tab w:val="left" w:pos="6468" w:leader="none"/>
        </w:tabs>
      </w:pPr>
      <w:rPr>
        <w:rFonts w:ascii="Courier New" w:hAnsi="Courier New"/>
      </w:rPr>
    </w:lvl>
    <w:lvl w:ilvl="8" w:tplc="456ACAF4">
      <w:start w:val="1"/>
      <w:numFmt w:val="bullet"/>
      <w:suff w:val="tab"/>
      <w:lvlText w:val=""/>
      <w:lvlJc w:val="left"/>
      <w:pPr>
        <w:ind w:hanging="360" w:left="7188"/>
        <w:tabs>
          <w:tab w:val="left" w:pos="7188" w:leader="none"/>
        </w:tabs>
      </w:pPr>
      <w:rPr>
        <w:rFonts w:ascii="Wingdings" w:hAnsi="Wingdings"/>
      </w:rPr>
    </w:lvl>
  </w:abstractNum>
  <w:abstractNum w:abstractNumId="3">
    <w:nsid w:val="068842CE"/>
    <w:multiLevelType w:val="hybridMultilevel"/>
    <w:lvl w:ilvl="0" w:tplc="3F7FF501">
      <w:start w:val="1"/>
      <w:numFmt w:val="bullet"/>
      <w:suff w:val="tab"/>
      <w:lvlText w:val=""/>
      <w:lvlJc w:val="left"/>
      <w:pPr>
        <w:ind w:hanging="227" w:left="340"/>
        <w:tabs>
          <w:tab w:val="left" w:pos="284" w:leader="none"/>
        </w:tabs>
      </w:pPr>
      <w:rPr>
        <w:rFonts w:ascii="Symbol" w:hAnsi="Symbol"/>
      </w:rPr>
    </w:lvl>
    <w:lvl w:ilvl="1" w:tplc="5F9608C3">
      <w:start w:val="1"/>
      <w:numFmt w:val="bullet"/>
      <w:suff w:val="tab"/>
      <w:lvlText w:val="o"/>
      <w:lvlJc w:val="left"/>
      <w:pPr>
        <w:ind w:hanging="360" w:left="1440"/>
        <w:tabs>
          <w:tab w:val="left" w:pos="1440" w:leader="none"/>
        </w:tabs>
      </w:pPr>
      <w:rPr>
        <w:rFonts w:ascii="Courier New" w:hAnsi="Courier New"/>
      </w:rPr>
    </w:lvl>
    <w:lvl w:ilvl="2" w:tplc="1669B762">
      <w:start w:val="1"/>
      <w:numFmt w:val="bullet"/>
      <w:suff w:val="tab"/>
      <w:lvlText w:val=""/>
      <w:lvlJc w:val="left"/>
      <w:pPr>
        <w:ind w:hanging="360" w:left="2160"/>
        <w:tabs>
          <w:tab w:val="left" w:pos="2160" w:leader="none"/>
        </w:tabs>
      </w:pPr>
      <w:rPr>
        <w:rFonts w:ascii="Wingdings" w:hAnsi="Wingdings"/>
      </w:rPr>
    </w:lvl>
    <w:lvl w:ilvl="3" w:tplc="22AE8F88">
      <w:start w:val="1"/>
      <w:numFmt w:val="bullet"/>
      <w:suff w:val="tab"/>
      <w:lvlText w:val=""/>
      <w:lvlJc w:val="left"/>
      <w:pPr>
        <w:ind w:hanging="360" w:left="2880"/>
        <w:tabs>
          <w:tab w:val="left" w:pos="2880" w:leader="none"/>
        </w:tabs>
      </w:pPr>
      <w:rPr>
        <w:rFonts w:ascii="Symbol" w:hAnsi="Symbol"/>
      </w:rPr>
    </w:lvl>
    <w:lvl w:ilvl="4" w:tplc="157B02DB">
      <w:start w:val="1"/>
      <w:numFmt w:val="bullet"/>
      <w:suff w:val="tab"/>
      <w:lvlText w:val="o"/>
      <w:lvlJc w:val="left"/>
      <w:pPr>
        <w:ind w:hanging="360" w:left="3600"/>
        <w:tabs>
          <w:tab w:val="left" w:pos="3600" w:leader="none"/>
        </w:tabs>
      </w:pPr>
      <w:rPr>
        <w:rFonts w:ascii="Courier New" w:hAnsi="Courier New"/>
      </w:rPr>
    </w:lvl>
    <w:lvl w:ilvl="5" w:tplc="1CA664E7">
      <w:start w:val="1"/>
      <w:numFmt w:val="bullet"/>
      <w:suff w:val="tab"/>
      <w:lvlText w:val=""/>
      <w:lvlJc w:val="left"/>
      <w:pPr>
        <w:ind w:hanging="360" w:left="4320"/>
        <w:tabs>
          <w:tab w:val="left" w:pos="4320" w:leader="none"/>
        </w:tabs>
      </w:pPr>
      <w:rPr>
        <w:rFonts w:ascii="Wingdings" w:hAnsi="Wingdings"/>
      </w:rPr>
    </w:lvl>
    <w:lvl w:ilvl="6" w:tplc="03E8F99D">
      <w:start w:val="1"/>
      <w:numFmt w:val="bullet"/>
      <w:suff w:val="tab"/>
      <w:lvlText w:val=""/>
      <w:lvlJc w:val="left"/>
      <w:pPr>
        <w:ind w:hanging="360" w:left="5040"/>
        <w:tabs>
          <w:tab w:val="left" w:pos="5040" w:leader="none"/>
        </w:tabs>
      </w:pPr>
      <w:rPr>
        <w:rFonts w:ascii="Symbol" w:hAnsi="Symbol"/>
      </w:rPr>
    </w:lvl>
    <w:lvl w:ilvl="7" w:tplc="24EE31F1">
      <w:start w:val="1"/>
      <w:numFmt w:val="bullet"/>
      <w:suff w:val="tab"/>
      <w:lvlText w:val="o"/>
      <w:lvlJc w:val="left"/>
      <w:pPr>
        <w:ind w:hanging="360" w:left="5760"/>
        <w:tabs>
          <w:tab w:val="left" w:pos="5760" w:leader="none"/>
        </w:tabs>
      </w:pPr>
      <w:rPr>
        <w:rFonts w:ascii="Courier New" w:hAnsi="Courier New"/>
      </w:rPr>
    </w:lvl>
    <w:lvl w:ilvl="8" w:tplc="73E9E643">
      <w:start w:val="1"/>
      <w:numFmt w:val="bullet"/>
      <w:suff w:val="tab"/>
      <w:lvlText w:val=""/>
      <w:lvlJc w:val="left"/>
      <w:pPr>
        <w:ind w:hanging="360" w:left="6480"/>
        <w:tabs>
          <w:tab w:val="left" w:pos="6480" w:leader="none"/>
        </w:tabs>
      </w:pPr>
      <w:rPr>
        <w:rFonts w:ascii="Wingdings" w:hAnsi="Wingdings"/>
      </w:rPr>
    </w:lvl>
  </w:abstractNum>
  <w:abstractNum w:abstractNumId="4">
    <w:nsid w:val="076903DE"/>
    <w:multiLevelType w:val="hybridMultilevel"/>
    <w:lvl w:ilvl="0" w:tplc="73A470F6">
      <w:start w:val="1"/>
      <w:numFmt w:val="bullet"/>
      <w:suff w:val="tab"/>
      <w:lvlText w:val=""/>
      <w:lvlJc w:val="left"/>
      <w:pPr>
        <w:ind w:hanging="227" w:left="340"/>
        <w:tabs>
          <w:tab w:val="left" w:pos="284" w:leader="none"/>
        </w:tabs>
      </w:pPr>
      <w:rPr>
        <w:rFonts w:ascii="Symbol" w:hAnsi="Symbol"/>
      </w:rPr>
    </w:lvl>
    <w:lvl w:ilvl="1" w:tplc="0B613144">
      <w:start w:val="1"/>
      <w:numFmt w:val="bullet"/>
      <w:suff w:val="tab"/>
      <w:lvlText w:val="o"/>
      <w:lvlJc w:val="left"/>
      <w:pPr>
        <w:ind w:hanging="360" w:left="1440"/>
        <w:tabs>
          <w:tab w:val="left" w:pos="1440" w:leader="none"/>
        </w:tabs>
      </w:pPr>
      <w:rPr>
        <w:rFonts w:ascii="Courier New" w:hAnsi="Courier New"/>
      </w:rPr>
    </w:lvl>
    <w:lvl w:ilvl="2" w:tplc="34B12060">
      <w:start w:val="1"/>
      <w:numFmt w:val="bullet"/>
      <w:suff w:val="tab"/>
      <w:lvlText w:val=""/>
      <w:lvlJc w:val="left"/>
      <w:pPr>
        <w:ind w:hanging="360" w:left="2160"/>
        <w:tabs>
          <w:tab w:val="left" w:pos="2160" w:leader="none"/>
        </w:tabs>
      </w:pPr>
      <w:rPr>
        <w:rFonts w:ascii="Wingdings" w:hAnsi="Wingdings"/>
      </w:rPr>
    </w:lvl>
    <w:lvl w:ilvl="3" w:tplc="2A29C79D">
      <w:start w:val="1"/>
      <w:numFmt w:val="bullet"/>
      <w:suff w:val="tab"/>
      <w:lvlText w:val=""/>
      <w:lvlJc w:val="left"/>
      <w:pPr>
        <w:ind w:hanging="360" w:left="2880"/>
        <w:tabs>
          <w:tab w:val="left" w:pos="2880" w:leader="none"/>
        </w:tabs>
      </w:pPr>
      <w:rPr>
        <w:rFonts w:ascii="Symbol" w:hAnsi="Symbol"/>
      </w:rPr>
    </w:lvl>
    <w:lvl w:ilvl="4" w:tplc="28F9ED6A">
      <w:start w:val="1"/>
      <w:numFmt w:val="bullet"/>
      <w:suff w:val="tab"/>
      <w:lvlText w:val="o"/>
      <w:lvlJc w:val="left"/>
      <w:pPr>
        <w:ind w:hanging="360" w:left="3600"/>
        <w:tabs>
          <w:tab w:val="left" w:pos="3600" w:leader="none"/>
        </w:tabs>
      </w:pPr>
      <w:rPr>
        <w:rFonts w:ascii="Courier New" w:hAnsi="Courier New"/>
      </w:rPr>
    </w:lvl>
    <w:lvl w:ilvl="5" w:tplc="78DB13BE">
      <w:start w:val="1"/>
      <w:numFmt w:val="bullet"/>
      <w:suff w:val="tab"/>
      <w:lvlText w:val=""/>
      <w:lvlJc w:val="left"/>
      <w:pPr>
        <w:ind w:hanging="360" w:left="4320"/>
        <w:tabs>
          <w:tab w:val="left" w:pos="4320" w:leader="none"/>
        </w:tabs>
      </w:pPr>
      <w:rPr>
        <w:rFonts w:ascii="Wingdings" w:hAnsi="Wingdings"/>
      </w:rPr>
    </w:lvl>
    <w:lvl w:ilvl="6" w:tplc="7BFAE87F">
      <w:start w:val="1"/>
      <w:numFmt w:val="bullet"/>
      <w:suff w:val="tab"/>
      <w:lvlText w:val=""/>
      <w:lvlJc w:val="left"/>
      <w:pPr>
        <w:ind w:hanging="360" w:left="5040"/>
        <w:tabs>
          <w:tab w:val="left" w:pos="5040" w:leader="none"/>
        </w:tabs>
      </w:pPr>
      <w:rPr>
        <w:rFonts w:ascii="Symbol" w:hAnsi="Symbol"/>
      </w:rPr>
    </w:lvl>
    <w:lvl w:ilvl="7" w:tplc="4F846AB8">
      <w:start w:val="1"/>
      <w:numFmt w:val="bullet"/>
      <w:suff w:val="tab"/>
      <w:lvlText w:val="o"/>
      <w:lvlJc w:val="left"/>
      <w:pPr>
        <w:ind w:hanging="360" w:left="5760"/>
        <w:tabs>
          <w:tab w:val="left" w:pos="5760" w:leader="none"/>
        </w:tabs>
      </w:pPr>
      <w:rPr>
        <w:rFonts w:ascii="Courier New" w:hAnsi="Courier New"/>
      </w:rPr>
    </w:lvl>
    <w:lvl w:ilvl="8" w:tplc="6B2FB5E3">
      <w:start w:val="1"/>
      <w:numFmt w:val="bullet"/>
      <w:suff w:val="tab"/>
      <w:lvlText w:val=""/>
      <w:lvlJc w:val="left"/>
      <w:pPr>
        <w:ind w:hanging="360" w:left="6480"/>
        <w:tabs>
          <w:tab w:val="left" w:pos="6480" w:leader="none"/>
        </w:tabs>
      </w:pPr>
      <w:rPr>
        <w:rFonts w:ascii="Wingdings" w:hAnsi="Wingdings"/>
      </w:rPr>
    </w:lvl>
  </w:abstractNum>
  <w:abstractNum w:abstractNumId="5">
    <w:nsid w:val="083F1A99"/>
    <w:multiLevelType w:val="hybridMultilevel"/>
    <w:lvl w:ilvl="0" w:tplc="377AF938">
      <w:start w:val="1"/>
      <w:numFmt w:val="bullet"/>
      <w:suff w:val="tab"/>
      <w:lvlText w:val=""/>
      <w:lvlJc w:val="left"/>
      <w:pPr>
        <w:ind w:hanging="397" w:left="624"/>
        <w:tabs>
          <w:tab w:val="left" w:pos="680" w:leader="none"/>
        </w:tabs>
      </w:pPr>
      <w:rPr>
        <w:rFonts w:ascii="Symbol" w:hAnsi="Symbol"/>
      </w:rPr>
    </w:lvl>
    <w:lvl w:ilvl="1" w:tplc="7ED93947">
      <w:start w:val="1"/>
      <w:numFmt w:val="bullet"/>
      <w:suff w:val="tab"/>
      <w:lvlText w:val="o"/>
      <w:lvlJc w:val="left"/>
      <w:pPr>
        <w:ind w:hanging="360" w:left="1440"/>
        <w:tabs>
          <w:tab w:val="left" w:pos="1440" w:leader="none"/>
        </w:tabs>
      </w:pPr>
      <w:rPr>
        <w:rFonts w:ascii="Courier New" w:hAnsi="Courier New"/>
      </w:rPr>
    </w:lvl>
    <w:lvl w:ilvl="2" w:tplc="75F63671">
      <w:start w:val="1"/>
      <w:numFmt w:val="bullet"/>
      <w:suff w:val="tab"/>
      <w:lvlText w:val=""/>
      <w:lvlJc w:val="left"/>
      <w:pPr>
        <w:ind w:hanging="360" w:left="2160"/>
        <w:tabs>
          <w:tab w:val="left" w:pos="2160" w:leader="none"/>
        </w:tabs>
      </w:pPr>
      <w:rPr>
        <w:rFonts w:ascii="Wingdings" w:hAnsi="Wingdings"/>
      </w:rPr>
    </w:lvl>
    <w:lvl w:ilvl="3" w:tplc="68CBCA06">
      <w:start w:val="1"/>
      <w:numFmt w:val="bullet"/>
      <w:suff w:val="tab"/>
      <w:lvlText w:val=""/>
      <w:lvlJc w:val="left"/>
      <w:pPr>
        <w:ind w:hanging="360" w:left="2880"/>
        <w:tabs>
          <w:tab w:val="left" w:pos="2880" w:leader="none"/>
        </w:tabs>
      </w:pPr>
      <w:rPr>
        <w:rFonts w:ascii="Symbol" w:hAnsi="Symbol"/>
      </w:rPr>
    </w:lvl>
    <w:lvl w:ilvl="4" w:tplc="36D6D5CF">
      <w:start w:val="1"/>
      <w:numFmt w:val="bullet"/>
      <w:suff w:val="tab"/>
      <w:lvlText w:val="o"/>
      <w:lvlJc w:val="left"/>
      <w:pPr>
        <w:ind w:hanging="360" w:left="3600"/>
        <w:tabs>
          <w:tab w:val="left" w:pos="3600" w:leader="none"/>
        </w:tabs>
      </w:pPr>
      <w:rPr>
        <w:rFonts w:ascii="Courier New" w:hAnsi="Courier New"/>
      </w:rPr>
    </w:lvl>
    <w:lvl w:ilvl="5" w:tplc="6E11E057">
      <w:start w:val="1"/>
      <w:numFmt w:val="bullet"/>
      <w:suff w:val="tab"/>
      <w:lvlText w:val=""/>
      <w:lvlJc w:val="left"/>
      <w:pPr>
        <w:ind w:hanging="360" w:left="4320"/>
        <w:tabs>
          <w:tab w:val="left" w:pos="4320" w:leader="none"/>
        </w:tabs>
      </w:pPr>
      <w:rPr>
        <w:rFonts w:ascii="Wingdings" w:hAnsi="Wingdings"/>
      </w:rPr>
    </w:lvl>
    <w:lvl w:ilvl="6" w:tplc="7F943104">
      <w:start w:val="1"/>
      <w:numFmt w:val="bullet"/>
      <w:suff w:val="tab"/>
      <w:lvlText w:val=""/>
      <w:lvlJc w:val="left"/>
      <w:pPr>
        <w:ind w:hanging="360" w:left="5040"/>
        <w:tabs>
          <w:tab w:val="left" w:pos="5040" w:leader="none"/>
        </w:tabs>
      </w:pPr>
      <w:rPr>
        <w:rFonts w:ascii="Symbol" w:hAnsi="Symbol"/>
      </w:rPr>
    </w:lvl>
    <w:lvl w:ilvl="7" w:tplc="134F47F0">
      <w:start w:val="1"/>
      <w:numFmt w:val="bullet"/>
      <w:suff w:val="tab"/>
      <w:lvlText w:val="o"/>
      <w:lvlJc w:val="left"/>
      <w:pPr>
        <w:ind w:hanging="360" w:left="5760"/>
        <w:tabs>
          <w:tab w:val="left" w:pos="5760" w:leader="none"/>
        </w:tabs>
      </w:pPr>
      <w:rPr>
        <w:rFonts w:ascii="Courier New" w:hAnsi="Courier New"/>
      </w:rPr>
    </w:lvl>
    <w:lvl w:ilvl="8" w:tplc="31EC400F">
      <w:start w:val="1"/>
      <w:numFmt w:val="bullet"/>
      <w:suff w:val="tab"/>
      <w:lvlText w:val=""/>
      <w:lvlJc w:val="left"/>
      <w:pPr>
        <w:ind w:hanging="360" w:left="6480"/>
        <w:tabs>
          <w:tab w:val="left" w:pos="6480" w:leader="none"/>
        </w:tabs>
      </w:pPr>
      <w:rPr>
        <w:rFonts w:ascii="Wingdings" w:hAnsi="Wingdings"/>
      </w:rPr>
    </w:lvl>
  </w:abstractNum>
  <w:abstractNum w:abstractNumId="6">
    <w:nsid w:val="0A20197F"/>
    <w:multiLevelType w:val="hybridMultilevel"/>
    <w:lvl w:ilvl="0" w:tplc="61F0CB7D">
      <w:start w:val="2"/>
      <w:numFmt w:val="bullet"/>
      <w:suff w:val="tab"/>
      <w:lvlText w:val="-"/>
      <w:lvlJc w:val="left"/>
      <w:pPr>
        <w:ind w:hanging="360" w:left="1287"/>
      </w:pPr>
      <w:rPr>
        <w:rFonts w:ascii="Times New Roman" w:hAnsi="Times New Roman"/>
      </w:rPr>
    </w:lvl>
    <w:lvl w:ilvl="1" w:tplc="7C920050">
      <w:start w:val="1"/>
      <w:numFmt w:val="bullet"/>
      <w:suff w:val="tab"/>
      <w:lvlText w:val="o"/>
      <w:lvlJc w:val="left"/>
      <w:pPr>
        <w:ind w:hanging="360" w:left="2007"/>
      </w:pPr>
      <w:rPr>
        <w:rFonts w:ascii="Courier New" w:hAnsi="Courier New"/>
      </w:rPr>
    </w:lvl>
    <w:lvl w:ilvl="2" w:tplc="0D546C5A">
      <w:start w:val="1"/>
      <w:numFmt w:val="bullet"/>
      <w:suff w:val="tab"/>
      <w:lvlText w:val=""/>
      <w:lvlJc w:val="left"/>
      <w:pPr>
        <w:ind w:hanging="360" w:left="2727"/>
      </w:pPr>
      <w:rPr>
        <w:rFonts w:ascii="Wingdings" w:hAnsi="Wingdings"/>
      </w:rPr>
    </w:lvl>
    <w:lvl w:ilvl="3" w:tplc="4DB66DAD">
      <w:start w:val="1"/>
      <w:numFmt w:val="bullet"/>
      <w:suff w:val="tab"/>
      <w:lvlText w:val=""/>
      <w:lvlJc w:val="left"/>
      <w:pPr>
        <w:ind w:hanging="360" w:left="3447"/>
      </w:pPr>
      <w:rPr>
        <w:rFonts w:ascii="Symbol" w:hAnsi="Symbol"/>
      </w:rPr>
    </w:lvl>
    <w:lvl w:ilvl="4" w:tplc="4B3608D8">
      <w:start w:val="1"/>
      <w:numFmt w:val="bullet"/>
      <w:suff w:val="tab"/>
      <w:lvlText w:val="o"/>
      <w:lvlJc w:val="left"/>
      <w:pPr>
        <w:ind w:hanging="360" w:left="4167"/>
      </w:pPr>
      <w:rPr>
        <w:rFonts w:ascii="Courier New" w:hAnsi="Courier New"/>
      </w:rPr>
    </w:lvl>
    <w:lvl w:ilvl="5" w:tplc="17E7EB00">
      <w:start w:val="1"/>
      <w:numFmt w:val="bullet"/>
      <w:suff w:val="tab"/>
      <w:lvlText w:val=""/>
      <w:lvlJc w:val="left"/>
      <w:pPr>
        <w:ind w:hanging="360" w:left="4887"/>
      </w:pPr>
      <w:rPr>
        <w:rFonts w:ascii="Wingdings" w:hAnsi="Wingdings"/>
      </w:rPr>
    </w:lvl>
    <w:lvl w:ilvl="6" w:tplc="61CC952E">
      <w:start w:val="1"/>
      <w:numFmt w:val="bullet"/>
      <w:suff w:val="tab"/>
      <w:lvlText w:val=""/>
      <w:lvlJc w:val="left"/>
      <w:pPr>
        <w:ind w:hanging="360" w:left="5607"/>
      </w:pPr>
      <w:rPr>
        <w:rFonts w:ascii="Symbol" w:hAnsi="Symbol"/>
      </w:rPr>
    </w:lvl>
    <w:lvl w:ilvl="7" w:tplc="25643574">
      <w:start w:val="1"/>
      <w:numFmt w:val="bullet"/>
      <w:suff w:val="tab"/>
      <w:lvlText w:val="o"/>
      <w:lvlJc w:val="left"/>
      <w:pPr>
        <w:ind w:hanging="360" w:left="6327"/>
      </w:pPr>
      <w:rPr>
        <w:rFonts w:ascii="Courier New" w:hAnsi="Courier New"/>
      </w:rPr>
    </w:lvl>
    <w:lvl w:ilvl="8" w:tplc="0823C6AD">
      <w:start w:val="1"/>
      <w:numFmt w:val="bullet"/>
      <w:suff w:val="tab"/>
      <w:lvlText w:val=""/>
      <w:lvlJc w:val="left"/>
      <w:pPr>
        <w:ind w:hanging="360" w:left="7047"/>
      </w:pPr>
      <w:rPr>
        <w:rFonts w:ascii="Wingdings" w:hAnsi="Wingdings"/>
      </w:rPr>
    </w:lvl>
  </w:abstractNum>
  <w:abstractNum w:abstractNumId="7">
    <w:nsid w:val="10845CC3"/>
    <w:multiLevelType w:val="hybridMultilevel"/>
    <w:lvl w:ilvl="0" w:tplc="3898D544">
      <w:start w:val="1"/>
      <w:numFmt w:val="bullet"/>
      <w:suff w:val="tab"/>
      <w:lvlText w:val=""/>
      <w:lvlJc w:val="left"/>
      <w:pPr>
        <w:ind w:hanging="397" w:left="624"/>
        <w:tabs>
          <w:tab w:val="left" w:pos="680" w:leader="none"/>
        </w:tabs>
      </w:pPr>
      <w:rPr>
        <w:rFonts w:ascii="Symbol" w:hAnsi="Symbol"/>
      </w:rPr>
    </w:lvl>
    <w:lvl w:ilvl="1" w:tplc="425E420B">
      <w:start w:val="1"/>
      <w:numFmt w:val="bullet"/>
      <w:suff w:val="tab"/>
      <w:lvlText w:val="o"/>
      <w:lvlJc w:val="left"/>
      <w:pPr>
        <w:ind w:hanging="360" w:left="1440"/>
        <w:tabs>
          <w:tab w:val="left" w:pos="1440" w:leader="none"/>
        </w:tabs>
      </w:pPr>
      <w:rPr>
        <w:rFonts w:ascii="Courier New" w:hAnsi="Courier New"/>
      </w:rPr>
    </w:lvl>
    <w:lvl w:ilvl="2" w:tplc="7A2E0BE0">
      <w:start w:val="1"/>
      <w:numFmt w:val="bullet"/>
      <w:suff w:val="tab"/>
      <w:lvlText w:val=""/>
      <w:lvlJc w:val="left"/>
      <w:pPr>
        <w:ind w:hanging="360" w:left="2160"/>
        <w:tabs>
          <w:tab w:val="left" w:pos="2160" w:leader="none"/>
        </w:tabs>
      </w:pPr>
      <w:rPr>
        <w:rFonts w:ascii="Wingdings" w:hAnsi="Wingdings"/>
      </w:rPr>
    </w:lvl>
    <w:lvl w:ilvl="3" w:tplc="2BAC51D4">
      <w:start w:val="1"/>
      <w:numFmt w:val="bullet"/>
      <w:suff w:val="tab"/>
      <w:lvlText w:val=""/>
      <w:lvlJc w:val="left"/>
      <w:pPr>
        <w:ind w:hanging="360" w:left="2880"/>
        <w:tabs>
          <w:tab w:val="left" w:pos="2880" w:leader="none"/>
        </w:tabs>
      </w:pPr>
      <w:rPr>
        <w:rFonts w:ascii="Symbol" w:hAnsi="Symbol"/>
      </w:rPr>
    </w:lvl>
    <w:lvl w:ilvl="4" w:tplc="1D9846A1">
      <w:start w:val="1"/>
      <w:numFmt w:val="bullet"/>
      <w:suff w:val="tab"/>
      <w:lvlText w:val="o"/>
      <w:lvlJc w:val="left"/>
      <w:pPr>
        <w:ind w:hanging="360" w:left="3600"/>
        <w:tabs>
          <w:tab w:val="left" w:pos="3600" w:leader="none"/>
        </w:tabs>
      </w:pPr>
      <w:rPr>
        <w:rFonts w:ascii="Courier New" w:hAnsi="Courier New"/>
      </w:rPr>
    </w:lvl>
    <w:lvl w:ilvl="5" w:tplc="2AE30FF8">
      <w:start w:val="1"/>
      <w:numFmt w:val="bullet"/>
      <w:suff w:val="tab"/>
      <w:lvlText w:val=""/>
      <w:lvlJc w:val="left"/>
      <w:pPr>
        <w:ind w:hanging="360" w:left="4320"/>
        <w:tabs>
          <w:tab w:val="left" w:pos="4320" w:leader="none"/>
        </w:tabs>
      </w:pPr>
      <w:rPr>
        <w:rFonts w:ascii="Wingdings" w:hAnsi="Wingdings"/>
      </w:rPr>
    </w:lvl>
    <w:lvl w:ilvl="6" w:tplc="5CCC08D1">
      <w:start w:val="1"/>
      <w:numFmt w:val="bullet"/>
      <w:suff w:val="tab"/>
      <w:lvlText w:val=""/>
      <w:lvlJc w:val="left"/>
      <w:pPr>
        <w:ind w:hanging="360" w:left="5040"/>
        <w:tabs>
          <w:tab w:val="left" w:pos="5040" w:leader="none"/>
        </w:tabs>
      </w:pPr>
      <w:rPr>
        <w:rFonts w:ascii="Symbol" w:hAnsi="Symbol"/>
      </w:rPr>
    </w:lvl>
    <w:lvl w:ilvl="7" w:tplc="24C01970">
      <w:start w:val="1"/>
      <w:numFmt w:val="bullet"/>
      <w:suff w:val="tab"/>
      <w:lvlText w:val="o"/>
      <w:lvlJc w:val="left"/>
      <w:pPr>
        <w:ind w:hanging="360" w:left="5760"/>
        <w:tabs>
          <w:tab w:val="left" w:pos="5760" w:leader="none"/>
        </w:tabs>
      </w:pPr>
      <w:rPr>
        <w:rFonts w:ascii="Courier New" w:hAnsi="Courier New"/>
      </w:rPr>
    </w:lvl>
    <w:lvl w:ilvl="8" w:tplc="5A5063ED">
      <w:start w:val="1"/>
      <w:numFmt w:val="bullet"/>
      <w:suff w:val="tab"/>
      <w:lvlText w:val=""/>
      <w:lvlJc w:val="left"/>
      <w:pPr>
        <w:ind w:hanging="360" w:left="6480"/>
        <w:tabs>
          <w:tab w:val="left" w:pos="6480" w:leader="none"/>
        </w:tabs>
      </w:pPr>
      <w:rPr>
        <w:rFonts w:ascii="Wingdings" w:hAnsi="Wingdings"/>
      </w:rPr>
    </w:lvl>
  </w:abstractNum>
  <w:abstractNum w:abstractNumId="8">
    <w:nsid w:val="14134338"/>
    <w:multiLevelType w:val="hybridMultilevel"/>
    <w:lvl w:ilvl="0" w:tplc="6805BC5C">
      <w:start w:val="1"/>
      <w:numFmt w:val="bullet"/>
      <w:suff w:val="tab"/>
      <w:lvlText w:val=""/>
      <w:lvlJc w:val="left"/>
      <w:pPr>
        <w:ind w:hanging="170" w:left="170"/>
        <w:tabs>
          <w:tab w:val="left" w:pos="170" w:leader="none"/>
        </w:tabs>
      </w:pPr>
      <w:rPr>
        <w:rFonts w:ascii="Symbol" w:hAnsi="Symbol"/>
      </w:rPr>
    </w:lvl>
    <w:lvl w:ilvl="1" w:tplc="468BE153">
      <w:start w:val="1"/>
      <w:numFmt w:val="bullet"/>
      <w:suff w:val="tab"/>
      <w:lvlText w:val=""/>
      <w:lvlJc w:val="left"/>
      <w:pPr>
        <w:ind w:hanging="360" w:left="1440"/>
        <w:tabs>
          <w:tab w:val="left" w:pos="1440" w:leader="none"/>
        </w:tabs>
      </w:pPr>
      <w:rPr>
        <w:rFonts w:ascii="Symbol" w:hAnsi="Symbol"/>
        <w:color w:val="auto"/>
      </w:rPr>
    </w:lvl>
    <w:lvl w:ilvl="2" w:tplc="13BBAB40">
      <w:start w:val="1"/>
      <w:numFmt w:val="bullet"/>
      <w:suff w:val="tab"/>
      <w:lvlText w:val=""/>
      <w:lvlJc w:val="left"/>
      <w:pPr>
        <w:ind w:hanging="360" w:left="2160"/>
        <w:tabs>
          <w:tab w:val="left" w:pos="2160" w:leader="none"/>
        </w:tabs>
      </w:pPr>
      <w:rPr>
        <w:rFonts w:ascii="Wingdings" w:hAnsi="Wingdings"/>
      </w:rPr>
    </w:lvl>
    <w:lvl w:ilvl="3" w:tplc="39C7F494">
      <w:start w:val="1"/>
      <w:numFmt w:val="bullet"/>
      <w:suff w:val="tab"/>
      <w:lvlText w:val=""/>
      <w:lvlJc w:val="left"/>
      <w:pPr>
        <w:ind w:hanging="360" w:left="2880"/>
        <w:tabs>
          <w:tab w:val="left" w:pos="2880" w:leader="none"/>
        </w:tabs>
      </w:pPr>
      <w:rPr>
        <w:rFonts w:ascii="Symbol" w:hAnsi="Symbol"/>
      </w:rPr>
    </w:lvl>
    <w:lvl w:ilvl="4" w:tplc="1F0026EC">
      <w:start w:val="1"/>
      <w:numFmt w:val="bullet"/>
      <w:suff w:val="tab"/>
      <w:lvlText w:val="o"/>
      <w:lvlJc w:val="left"/>
      <w:pPr>
        <w:ind w:hanging="360" w:left="3600"/>
        <w:tabs>
          <w:tab w:val="left" w:pos="3600" w:leader="none"/>
        </w:tabs>
      </w:pPr>
      <w:rPr>
        <w:rFonts w:ascii="Courier New" w:hAnsi="Courier New"/>
      </w:rPr>
    </w:lvl>
    <w:lvl w:ilvl="5" w:tplc="3806EB67">
      <w:start w:val="1"/>
      <w:numFmt w:val="bullet"/>
      <w:suff w:val="tab"/>
      <w:lvlText w:val=""/>
      <w:lvlJc w:val="left"/>
      <w:pPr>
        <w:ind w:hanging="360" w:left="4320"/>
        <w:tabs>
          <w:tab w:val="left" w:pos="4320" w:leader="none"/>
        </w:tabs>
      </w:pPr>
      <w:rPr>
        <w:rFonts w:ascii="Wingdings" w:hAnsi="Wingdings"/>
      </w:rPr>
    </w:lvl>
    <w:lvl w:ilvl="6" w:tplc="3BF5B4BD">
      <w:start w:val="1"/>
      <w:numFmt w:val="bullet"/>
      <w:suff w:val="tab"/>
      <w:lvlText w:val=""/>
      <w:lvlJc w:val="left"/>
      <w:pPr>
        <w:ind w:hanging="360" w:left="5040"/>
        <w:tabs>
          <w:tab w:val="left" w:pos="5040" w:leader="none"/>
        </w:tabs>
      </w:pPr>
      <w:rPr>
        <w:rFonts w:ascii="Symbol" w:hAnsi="Symbol"/>
      </w:rPr>
    </w:lvl>
    <w:lvl w:ilvl="7" w:tplc="2E685DB1">
      <w:start w:val="1"/>
      <w:numFmt w:val="bullet"/>
      <w:suff w:val="tab"/>
      <w:lvlText w:val="o"/>
      <w:lvlJc w:val="left"/>
      <w:pPr>
        <w:ind w:hanging="360" w:left="5760"/>
        <w:tabs>
          <w:tab w:val="left" w:pos="5760" w:leader="none"/>
        </w:tabs>
      </w:pPr>
      <w:rPr>
        <w:rFonts w:ascii="Courier New" w:hAnsi="Courier New"/>
      </w:rPr>
    </w:lvl>
    <w:lvl w:ilvl="8" w:tplc="14794C1F">
      <w:start w:val="1"/>
      <w:numFmt w:val="bullet"/>
      <w:suff w:val="tab"/>
      <w:lvlText w:val=""/>
      <w:lvlJc w:val="left"/>
      <w:pPr>
        <w:ind w:hanging="360" w:left="6480"/>
        <w:tabs>
          <w:tab w:val="left" w:pos="6480" w:leader="none"/>
        </w:tabs>
      </w:pPr>
      <w:rPr>
        <w:rFonts w:ascii="Wingdings" w:hAnsi="Wingdings"/>
      </w:rPr>
    </w:lvl>
  </w:abstractNum>
  <w:abstractNum w:abstractNumId="9">
    <w:nsid w:val="151B5767"/>
    <w:multiLevelType w:val="hybridMultilevel"/>
    <w:lvl w:ilvl="0" w:tplc="13781D46">
      <w:start w:val="1"/>
      <w:numFmt w:val="bullet"/>
      <w:suff w:val="tab"/>
      <w:lvlText w:val=""/>
      <w:lvlJc w:val="left"/>
      <w:pPr>
        <w:ind w:hanging="397" w:left="624"/>
        <w:tabs>
          <w:tab w:val="left" w:pos="680" w:leader="none"/>
        </w:tabs>
      </w:pPr>
      <w:rPr>
        <w:rFonts w:ascii="Symbol" w:hAnsi="Symbol"/>
      </w:rPr>
    </w:lvl>
    <w:lvl w:ilvl="1" w:tplc="1F6D04E4">
      <w:start w:val="1"/>
      <w:numFmt w:val="bullet"/>
      <w:suff w:val="tab"/>
      <w:lvlText w:val="o"/>
      <w:lvlJc w:val="left"/>
      <w:pPr>
        <w:ind w:hanging="360" w:left="1440"/>
        <w:tabs>
          <w:tab w:val="left" w:pos="1440" w:leader="none"/>
        </w:tabs>
      </w:pPr>
      <w:rPr>
        <w:rFonts w:ascii="Courier New" w:hAnsi="Courier New"/>
      </w:rPr>
    </w:lvl>
    <w:lvl w:ilvl="2" w:tplc="1463A58B">
      <w:start w:val="1"/>
      <w:numFmt w:val="bullet"/>
      <w:suff w:val="tab"/>
      <w:lvlText w:val=""/>
      <w:lvlJc w:val="left"/>
      <w:pPr>
        <w:ind w:hanging="360" w:left="2160"/>
        <w:tabs>
          <w:tab w:val="left" w:pos="2160" w:leader="none"/>
        </w:tabs>
      </w:pPr>
      <w:rPr>
        <w:rFonts w:ascii="Wingdings" w:hAnsi="Wingdings"/>
      </w:rPr>
    </w:lvl>
    <w:lvl w:ilvl="3" w:tplc="10834A65">
      <w:start w:val="1"/>
      <w:numFmt w:val="bullet"/>
      <w:suff w:val="tab"/>
      <w:lvlText w:val=""/>
      <w:lvlJc w:val="left"/>
      <w:pPr>
        <w:ind w:hanging="360" w:left="2880"/>
        <w:tabs>
          <w:tab w:val="left" w:pos="2880" w:leader="none"/>
        </w:tabs>
      </w:pPr>
      <w:rPr>
        <w:rFonts w:ascii="Symbol" w:hAnsi="Symbol"/>
      </w:rPr>
    </w:lvl>
    <w:lvl w:ilvl="4" w:tplc="08B20C92">
      <w:start w:val="1"/>
      <w:numFmt w:val="bullet"/>
      <w:suff w:val="tab"/>
      <w:lvlText w:val="o"/>
      <w:lvlJc w:val="left"/>
      <w:pPr>
        <w:ind w:hanging="360" w:left="3600"/>
        <w:tabs>
          <w:tab w:val="left" w:pos="3600" w:leader="none"/>
        </w:tabs>
      </w:pPr>
      <w:rPr>
        <w:rFonts w:ascii="Courier New" w:hAnsi="Courier New"/>
      </w:rPr>
    </w:lvl>
    <w:lvl w:ilvl="5" w:tplc="7296884B">
      <w:start w:val="1"/>
      <w:numFmt w:val="bullet"/>
      <w:suff w:val="tab"/>
      <w:lvlText w:val=""/>
      <w:lvlJc w:val="left"/>
      <w:pPr>
        <w:ind w:hanging="360" w:left="4320"/>
        <w:tabs>
          <w:tab w:val="left" w:pos="4320" w:leader="none"/>
        </w:tabs>
      </w:pPr>
      <w:rPr>
        <w:rFonts w:ascii="Wingdings" w:hAnsi="Wingdings"/>
      </w:rPr>
    </w:lvl>
    <w:lvl w:ilvl="6" w:tplc="2CBA71A0">
      <w:start w:val="1"/>
      <w:numFmt w:val="bullet"/>
      <w:suff w:val="tab"/>
      <w:lvlText w:val=""/>
      <w:lvlJc w:val="left"/>
      <w:pPr>
        <w:ind w:hanging="360" w:left="5040"/>
        <w:tabs>
          <w:tab w:val="left" w:pos="5040" w:leader="none"/>
        </w:tabs>
      </w:pPr>
      <w:rPr>
        <w:rFonts w:ascii="Symbol" w:hAnsi="Symbol"/>
      </w:rPr>
    </w:lvl>
    <w:lvl w:ilvl="7" w:tplc="5DB95F28">
      <w:start w:val="1"/>
      <w:numFmt w:val="bullet"/>
      <w:suff w:val="tab"/>
      <w:lvlText w:val="o"/>
      <w:lvlJc w:val="left"/>
      <w:pPr>
        <w:ind w:hanging="360" w:left="5760"/>
        <w:tabs>
          <w:tab w:val="left" w:pos="5760" w:leader="none"/>
        </w:tabs>
      </w:pPr>
      <w:rPr>
        <w:rFonts w:ascii="Courier New" w:hAnsi="Courier New"/>
      </w:rPr>
    </w:lvl>
    <w:lvl w:ilvl="8" w:tplc="08B4EF68">
      <w:start w:val="1"/>
      <w:numFmt w:val="bullet"/>
      <w:suff w:val="tab"/>
      <w:lvlText w:val=""/>
      <w:lvlJc w:val="left"/>
      <w:pPr>
        <w:ind w:hanging="360" w:left="6480"/>
        <w:tabs>
          <w:tab w:val="left" w:pos="6480" w:leader="none"/>
        </w:tabs>
      </w:pPr>
      <w:rPr>
        <w:rFonts w:ascii="Wingdings" w:hAnsi="Wingdings"/>
      </w:rPr>
    </w:lvl>
  </w:abstractNum>
  <w:abstractNum w:abstractNumId="10">
    <w:nsid w:val="16EE4EDF"/>
    <w:multiLevelType w:val="hybridMultilevel"/>
    <w:lvl w:ilvl="0" w:tplc="364B4EF2">
      <w:start w:val="1"/>
      <w:numFmt w:val="bullet"/>
      <w:suff w:val="tab"/>
      <w:lvlText w:val=""/>
      <w:lvlJc w:val="left"/>
      <w:pPr>
        <w:ind w:hanging="360" w:left="840"/>
        <w:tabs>
          <w:tab w:val="left" w:pos="840" w:leader="none"/>
        </w:tabs>
      </w:pPr>
      <w:rPr>
        <w:rFonts w:ascii="Symbol" w:hAnsi="Symbol"/>
        <w:color w:val="auto"/>
      </w:rPr>
    </w:lvl>
    <w:lvl w:ilvl="1" w:tplc="56E20832">
      <w:start w:val="1"/>
      <w:numFmt w:val="bullet"/>
      <w:suff w:val="tab"/>
      <w:lvlText w:val="o"/>
      <w:lvlJc w:val="left"/>
      <w:pPr>
        <w:ind w:hanging="360" w:left="1440"/>
        <w:tabs>
          <w:tab w:val="left" w:pos="1440" w:leader="none"/>
        </w:tabs>
      </w:pPr>
      <w:rPr>
        <w:rFonts w:ascii="Courier New" w:hAnsi="Courier New"/>
      </w:rPr>
    </w:lvl>
    <w:lvl w:ilvl="2" w:tplc="017DEA60">
      <w:start w:val="1"/>
      <w:numFmt w:val="bullet"/>
      <w:suff w:val="tab"/>
      <w:lvlText w:val=""/>
      <w:lvlJc w:val="left"/>
      <w:pPr>
        <w:ind w:hanging="360" w:left="2160"/>
        <w:tabs>
          <w:tab w:val="left" w:pos="2160" w:leader="none"/>
        </w:tabs>
      </w:pPr>
      <w:rPr>
        <w:rFonts w:ascii="Wingdings" w:hAnsi="Wingdings"/>
      </w:rPr>
    </w:lvl>
    <w:lvl w:ilvl="3" w:tplc="56E49B41">
      <w:start w:val="1"/>
      <w:numFmt w:val="bullet"/>
      <w:suff w:val="tab"/>
      <w:lvlText w:val=""/>
      <w:lvlJc w:val="left"/>
      <w:pPr>
        <w:ind w:hanging="360" w:left="2880"/>
        <w:tabs>
          <w:tab w:val="left" w:pos="2880" w:leader="none"/>
        </w:tabs>
      </w:pPr>
      <w:rPr>
        <w:rFonts w:ascii="Symbol" w:hAnsi="Symbol"/>
      </w:rPr>
    </w:lvl>
    <w:lvl w:ilvl="4" w:tplc="65D684E1">
      <w:start w:val="1"/>
      <w:numFmt w:val="bullet"/>
      <w:suff w:val="tab"/>
      <w:lvlText w:val="o"/>
      <w:lvlJc w:val="left"/>
      <w:pPr>
        <w:ind w:hanging="360" w:left="3600"/>
        <w:tabs>
          <w:tab w:val="left" w:pos="3600" w:leader="none"/>
        </w:tabs>
      </w:pPr>
      <w:rPr>
        <w:rFonts w:ascii="Courier New" w:hAnsi="Courier New"/>
      </w:rPr>
    </w:lvl>
    <w:lvl w:ilvl="5" w:tplc="2F0A5008">
      <w:start w:val="1"/>
      <w:numFmt w:val="bullet"/>
      <w:suff w:val="tab"/>
      <w:lvlText w:val=""/>
      <w:lvlJc w:val="left"/>
      <w:pPr>
        <w:ind w:hanging="360" w:left="4320"/>
        <w:tabs>
          <w:tab w:val="left" w:pos="4320" w:leader="none"/>
        </w:tabs>
      </w:pPr>
      <w:rPr>
        <w:rFonts w:ascii="Wingdings" w:hAnsi="Wingdings"/>
      </w:rPr>
    </w:lvl>
    <w:lvl w:ilvl="6" w:tplc="6B586729">
      <w:start w:val="1"/>
      <w:numFmt w:val="bullet"/>
      <w:suff w:val="tab"/>
      <w:lvlText w:val=""/>
      <w:lvlJc w:val="left"/>
      <w:pPr>
        <w:ind w:hanging="360" w:left="5040"/>
        <w:tabs>
          <w:tab w:val="left" w:pos="5040" w:leader="none"/>
        </w:tabs>
      </w:pPr>
      <w:rPr>
        <w:rFonts w:ascii="Symbol" w:hAnsi="Symbol"/>
      </w:rPr>
    </w:lvl>
    <w:lvl w:ilvl="7" w:tplc="6DDE8728">
      <w:start w:val="1"/>
      <w:numFmt w:val="bullet"/>
      <w:suff w:val="tab"/>
      <w:lvlText w:val="o"/>
      <w:lvlJc w:val="left"/>
      <w:pPr>
        <w:ind w:hanging="360" w:left="5760"/>
        <w:tabs>
          <w:tab w:val="left" w:pos="5760" w:leader="none"/>
        </w:tabs>
      </w:pPr>
      <w:rPr>
        <w:rFonts w:ascii="Courier New" w:hAnsi="Courier New"/>
      </w:rPr>
    </w:lvl>
    <w:lvl w:ilvl="8" w:tplc="4723798D">
      <w:start w:val="1"/>
      <w:numFmt w:val="bullet"/>
      <w:suff w:val="tab"/>
      <w:lvlText w:val=""/>
      <w:lvlJc w:val="left"/>
      <w:pPr>
        <w:ind w:hanging="360" w:left="6480"/>
        <w:tabs>
          <w:tab w:val="left" w:pos="6480" w:leader="none"/>
        </w:tabs>
      </w:pPr>
      <w:rPr>
        <w:rFonts w:ascii="Wingdings" w:hAnsi="Wingdings"/>
      </w:rPr>
    </w:lvl>
  </w:abstractNum>
  <w:abstractNum w:abstractNumId="11">
    <w:nsid w:val="175D7ED5"/>
    <w:multiLevelType w:val="hybridMultilevel"/>
    <w:lvl w:ilvl="0" w:tplc="5703CDDD">
      <w:start w:val="1"/>
      <w:numFmt w:val="bullet"/>
      <w:suff w:val="tab"/>
      <w:lvlText w:val=""/>
      <w:lvlJc w:val="left"/>
      <w:pPr>
        <w:ind w:hanging="340" w:left="340"/>
        <w:tabs>
          <w:tab w:val="left" w:pos="340" w:leader="none"/>
        </w:tabs>
      </w:pPr>
      <w:rPr>
        <w:rFonts w:ascii="Symbol" w:hAnsi="Symbol"/>
      </w:rPr>
    </w:lvl>
    <w:lvl w:ilvl="1" w:tplc="797375CB">
      <w:start w:val="1"/>
      <w:numFmt w:val="bullet"/>
      <w:suff w:val="tab"/>
      <w:lvlText w:val="o"/>
      <w:lvlJc w:val="left"/>
      <w:pPr>
        <w:ind w:hanging="360" w:left="1440"/>
        <w:tabs>
          <w:tab w:val="left" w:pos="1440" w:leader="none"/>
        </w:tabs>
      </w:pPr>
      <w:rPr>
        <w:rFonts w:ascii="Courier New" w:hAnsi="Courier New"/>
      </w:rPr>
    </w:lvl>
    <w:lvl w:ilvl="2" w:tplc="0DEFC99F">
      <w:start w:val="1"/>
      <w:numFmt w:val="bullet"/>
      <w:suff w:val="tab"/>
      <w:lvlText w:val=""/>
      <w:lvlJc w:val="left"/>
      <w:pPr>
        <w:ind w:hanging="360" w:left="2160"/>
        <w:tabs>
          <w:tab w:val="left" w:pos="2160" w:leader="none"/>
        </w:tabs>
      </w:pPr>
      <w:rPr>
        <w:rFonts w:ascii="Wingdings" w:hAnsi="Wingdings"/>
      </w:rPr>
    </w:lvl>
    <w:lvl w:ilvl="3" w:tplc="0B0B9A93">
      <w:start w:val="1"/>
      <w:numFmt w:val="bullet"/>
      <w:suff w:val="tab"/>
      <w:lvlText w:val=""/>
      <w:lvlJc w:val="left"/>
      <w:pPr>
        <w:ind w:hanging="360" w:left="2880"/>
        <w:tabs>
          <w:tab w:val="left" w:pos="2880" w:leader="none"/>
        </w:tabs>
      </w:pPr>
      <w:rPr>
        <w:rFonts w:ascii="Symbol" w:hAnsi="Symbol"/>
      </w:rPr>
    </w:lvl>
    <w:lvl w:ilvl="4" w:tplc="4FC5A8B2">
      <w:start w:val="1"/>
      <w:numFmt w:val="bullet"/>
      <w:suff w:val="tab"/>
      <w:lvlText w:val="o"/>
      <w:lvlJc w:val="left"/>
      <w:pPr>
        <w:ind w:hanging="360" w:left="3600"/>
        <w:tabs>
          <w:tab w:val="left" w:pos="3600" w:leader="none"/>
        </w:tabs>
      </w:pPr>
      <w:rPr>
        <w:rFonts w:ascii="Courier New" w:hAnsi="Courier New"/>
      </w:rPr>
    </w:lvl>
    <w:lvl w:ilvl="5" w:tplc="503AD3FB">
      <w:start w:val="1"/>
      <w:numFmt w:val="bullet"/>
      <w:suff w:val="tab"/>
      <w:lvlText w:val=""/>
      <w:lvlJc w:val="left"/>
      <w:pPr>
        <w:ind w:hanging="360" w:left="4320"/>
        <w:tabs>
          <w:tab w:val="left" w:pos="4320" w:leader="none"/>
        </w:tabs>
      </w:pPr>
      <w:rPr>
        <w:rFonts w:ascii="Wingdings" w:hAnsi="Wingdings"/>
      </w:rPr>
    </w:lvl>
    <w:lvl w:ilvl="6" w:tplc="6B2B163A">
      <w:start w:val="1"/>
      <w:numFmt w:val="bullet"/>
      <w:suff w:val="tab"/>
      <w:lvlText w:val=""/>
      <w:lvlJc w:val="left"/>
      <w:pPr>
        <w:ind w:hanging="360" w:left="5040"/>
        <w:tabs>
          <w:tab w:val="left" w:pos="5040" w:leader="none"/>
        </w:tabs>
      </w:pPr>
      <w:rPr>
        <w:rFonts w:ascii="Symbol" w:hAnsi="Symbol"/>
      </w:rPr>
    </w:lvl>
    <w:lvl w:ilvl="7" w:tplc="0BC47540">
      <w:start w:val="1"/>
      <w:numFmt w:val="bullet"/>
      <w:suff w:val="tab"/>
      <w:lvlText w:val="o"/>
      <w:lvlJc w:val="left"/>
      <w:pPr>
        <w:ind w:hanging="360" w:left="5760"/>
        <w:tabs>
          <w:tab w:val="left" w:pos="5760" w:leader="none"/>
        </w:tabs>
      </w:pPr>
      <w:rPr>
        <w:rFonts w:ascii="Courier New" w:hAnsi="Courier New"/>
      </w:rPr>
    </w:lvl>
    <w:lvl w:ilvl="8" w:tplc="6993A5E4">
      <w:start w:val="1"/>
      <w:numFmt w:val="bullet"/>
      <w:suff w:val="tab"/>
      <w:lvlText w:val=""/>
      <w:lvlJc w:val="left"/>
      <w:pPr>
        <w:ind w:hanging="360" w:left="6480"/>
        <w:tabs>
          <w:tab w:val="left" w:pos="6480" w:leader="none"/>
        </w:tabs>
      </w:pPr>
      <w:rPr>
        <w:rFonts w:ascii="Wingdings" w:hAnsi="Wingdings"/>
      </w:rPr>
    </w:lvl>
  </w:abstractNum>
  <w:abstractNum w:abstractNumId="12">
    <w:nsid w:val="1ACF1D2E"/>
    <w:multiLevelType w:val="hybridMultilevel"/>
    <w:lvl w:ilvl="0" w:tplc="23195F54">
      <w:start w:val="1"/>
      <w:numFmt w:val="bullet"/>
      <w:suff w:val="tab"/>
      <w:lvlText w:val=""/>
      <w:lvlJc w:val="left"/>
      <w:pPr>
        <w:ind w:hanging="227" w:left="1191"/>
        <w:tabs>
          <w:tab w:val="left" w:pos="1248" w:leader="none"/>
        </w:tabs>
      </w:pPr>
      <w:rPr>
        <w:rFonts w:ascii="Symbol" w:hAnsi="Symbol"/>
      </w:rPr>
    </w:lvl>
    <w:lvl w:ilvl="1" w:tplc="111EC5E5">
      <w:start w:val="1"/>
      <w:numFmt w:val="bullet"/>
      <w:suff w:val="tab"/>
      <w:lvlText w:val="o"/>
      <w:lvlJc w:val="left"/>
      <w:pPr>
        <w:ind w:hanging="360" w:left="1440"/>
        <w:tabs>
          <w:tab w:val="left" w:pos="1440" w:leader="none"/>
        </w:tabs>
      </w:pPr>
      <w:rPr>
        <w:rFonts w:ascii="Courier New" w:hAnsi="Courier New"/>
      </w:rPr>
    </w:lvl>
    <w:lvl w:ilvl="2" w:tplc="176DB7F6">
      <w:start w:val="1"/>
      <w:numFmt w:val="bullet"/>
      <w:suff w:val="tab"/>
      <w:lvlText w:val=""/>
      <w:lvlJc w:val="left"/>
      <w:pPr>
        <w:ind w:hanging="360" w:left="2160"/>
        <w:tabs>
          <w:tab w:val="left" w:pos="2160" w:leader="none"/>
        </w:tabs>
      </w:pPr>
      <w:rPr>
        <w:rFonts w:ascii="Wingdings" w:hAnsi="Wingdings"/>
      </w:rPr>
    </w:lvl>
    <w:lvl w:ilvl="3" w:tplc="70C42BDC">
      <w:start w:val="1"/>
      <w:numFmt w:val="bullet"/>
      <w:suff w:val="tab"/>
      <w:lvlText w:val=""/>
      <w:lvlJc w:val="left"/>
      <w:pPr>
        <w:ind w:hanging="360" w:left="2880"/>
        <w:tabs>
          <w:tab w:val="left" w:pos="2880" w:leader="none"/>
        </w:tabs>
      </w:pPr>
      <w:rPr>
        <w:rFonts w:ascii="Symbol" w:hAnsi="Symbol"/>
      </w:rPr>
    </w:lvl>
    <w:lvl w:ilvl="4" w:tplc="2C57155F">
      <w:start w:val="1"/>
      <w:numFmt w:val="bullet"/>
      <w:suff w:val="tab"/>
      <w:lvlText w:val="o"/>
      <w:lvlJc w:val="left"/>
      <w:pPr>
        <w:ind w:hanging="360" w:left="3600"/>
        <w:tabs>
          <w:tab w:val="left" w:pos="3600" w:leader="none"/>
        </w:tabs>
      </w:pPr>
      <w:rPr>
        <w:rFonts w:ascii="Courier New" w:hAnsi="Courier New"/>
      </w:rPr>
    </w:lvl>
    <w:lvl w:ilvl="5" w:tplc="322ACC38">
      <w:start w:val="1"/>
      <w:numFmt w:val="bullet"/>
      <w:suff w:val="tab"/>
      <w:lvlText w:val=""/>
      <w:lvlJc w:val="left"/>
      <w:pPr>
        <w:ind w:hanging="360" w:left="4320"/>
        <w:tabs>
          <w:tab w:val="left" w:pos="4320" w:leader="none"/>
        </w:tabs>
      </w:pPr>
      <w:rPr>
        <w:rFonts w:ascii="Wingdings" w:hAnsi="Wingdings"/>
      </w:rPr>
    </w:lvl>
    <w:lvl w:ilvl="6" w:tplc="54BF3069">
      <w:start w:val="1"/>
      <w:numFmt w:val="bullet"/>
      <w:suff w:val="tab"/>
      <w:lvlText w:val=""/>
      <w:lvlJc w:val="left"/>
      <w:pPr>
        <w:ind w:hanging="360" w:left="5040"/>
        <w:tabs>
          <w:tab w:val="left" w:pos="5040" w:leader="none"/>
        </w:tabs>
      </w:pPr>
      <w:rPr>
        <w:rFonts w:ascii="Symbol" w:hAnsi="Symbol"/>
      </w:rPr>
    </w:lvl>
    <w:lvl w:ilvl="7" w:tplc="5D2640A9">
      <w:start w:val="1"/>
      <w:numFmt w:val="bullet"/>
      <w:suff w:val="tab"/>
      <w:lvlText w:val="o"/>
      <w:lvlJc w:val="left"/>
      <w:pPr>
        <w:ind w:hanging="360" w:left="5760"/>
        <w:tabs>
          <w:tab w:val="left" w:pos="5760" w:leader="none"/>
        </w:tabs>
      </w:pPr>
      <w:rPr>
        <w:rFonts w:ascii="Courier New" w:hAnsi="Courier New"/>
      </w:rPr>
    </w:lvl>
    <w:lvl w:ilvl="8" w:tplc="32171492">
      <w:start w:val="1"/>
      <w:numFmt w:val="bullet"/>
      <w:suff w:val="tab"/>
      <w:lvlText w:val=""/>
      <w:lvlJc w:val="left"/>
      <w:pPr>
        <w:ind w:hanging="360" w:left="6480"/>
        <w:tabs>
          <w:tab w:val="left" w:pos="6480" w:leader="none"/>
        </w:tabs>
      </w:pPr>
      <w:rPr>
        <w:rFonts w:ascii="Wingdings" w:hAnsi="Wingdings"/>
      </w:rPr>
    </w:lvl>
  </w:abstractNum>
  <w:abstractNum w:abstractNumId="13">
    <w:nsid w:val="1B484CBE"/>
    <w:multiLevelType w:val="hybridMultilevel"/>
    <w:lvl w:ilvl="0" w:tplc="3876C062">
      <w:start w:val="2"/>
      <w:numFmt w:val="bullet"/>
      <w:suff w:val="tab"/>
      <w:lvlText w:val="-"/>
      <w:lvlJc w:val="left"/>
      <w:pPr>
        <w:ind w:hanging="360" w:left="1287"/>
      </w:pPr>
      <w:rPr>
        <w:rFonts w:ascii="Times New Roman" w:hAnsi="Times New Roman"/>
      </w:rPr>
    </w:lvl>
    <w:lvl w:ilvl="1" w:tplc="6FD6CD41">
      <w:start w:val="1"/>
      <w:numFmt w:val="bullet"/>
      <w:suff w:val="tab"/>
      <w:lvlText w:val="o"/>
      <w:lvlJc w:val="left"/>
      <w:pPr>
        <w:ind w:hanging="360" w:left="2007"/>
      </w:pPr>
      <w:rPr>
        <w:rFonts w:ascii="Courier New" w:hAnsi="Courier New"/>
      </w:rPr>
    </w:lvl>
    <w:lvl w:ilvl="2" w:tplc="6A0789D5">
      <w:start w:val="1"/>
      <w:numFmt w:val="bullet"/>
      <w:suff w:val="tab"/>
      <w:lvlText w:val=""/>
      <w:lvlJc w:val="left"/>
      <w:pPr>
        <w:ind w:hanging="360" w:left="2727"/>
      </w:pPr>
      <w:rPr>
        <w:rFonts w:ascii="Wingdings" w:hAnsi="Wingdings"/>
      </w:rPr>
    </w:lvl>
    <w:lvl w:ilvl="3" w:tplc="16759B27">
      <w:start w:val="1"/>
      <w:numFmt w:val="bullet"/>
      <w:suff w:val="tab"/>
      <w:lvlText w:val=""/>
      <w:lvlJc w:val="left"/>
      <w:pPr>
        <w:ind w:hanging="360" w:left="3447"/>
      </w:pPr>
      <w:rPr>
        <w:rFonts w:ascii="Symbol" w:hAnsi="Symbol"/>
      </w:rPr>
    </w:lvl>
    <w:lvl w:ilvl="4" w:tplc="0E87D88C">
      <w:start w:val="1"/>
      <w:numFmt w:val="bullet"/>
      <w:suff w:val="tab"/>
      <w:lvlText w:val="o"/>
      <w:lvlJc w:val="left"/>
      <w:pPr>
        <w:ind w:hanging="360" w:left="4167"/>
      </w:pPr>
      <w:rPr>
        <w:rFonts w:ascii="Courier New" w:hAnsi="Courier New"/>
      </w:rPr>
    </w:lvl>
    <w:lvl w:ilvl="5" w:tplc="5D269C94">
      <w:start w:val="1"/>
      <w:numFmt w:val="bullet"/>
      <w:suff w:val="tab"/>
      <w:lvlText w:val=""/>
      <w:lvlJc w:val="left"/>
      <w:pPr>
        <w:ind w:hanging="360" w:left="4887"/>
      </w:pPr>
      <w:rPr>
        <w:rFonts w:ascii="Wingdings" w:hAnsi="Wingdings"/>
      </w:rPr>
    </w:lvl>
    <w:lvl w:ilvl="6" w:tplc="1CDA4E56">
      <w:start w:val="1"/>
      <w:numFmt w:val="bullet"/>
      <w:suff w:val="tab"/>
      <w:lvlText w:val=""/>
      <w:lvlJc w:val="left"/>
      <w:pPr>
        <w:ind w:hanging="360" w:left="5607"/>
      </w:pPr>
      <w:rPr>
        <w:rFonts w:ascii="Symbol" w:hAnsi="Symbol"/>
      </w:rPr>
    </w:lvl>
    <w:lvl w:ilvl="7" w:tplc="10C606B1">
      <w:start w:val="1"/>
      <w:numFmt w:val="bullet"/>
      <w:suff w:val="tab"/>
      <w:lvlText w:val="o"/>
      <w:lvlJc w:val="left"/>
      <w:pPr>
        <w:ind w:hanging="360" w:left="6327"/>
      </w:pPr>
      <w:rPr>
        <w:rFonts w:ascii="Courier New" w:hAnsi="Courier New"/>
      </w:rPr>
    </w:lvl>
    <w:lvl w:ilvl="8" w:tplc="3576E9B4">
      <w:start w:val="1"/>
      <w:numFmt w:val="bullet"/>
      <w:suff w:val="tab"/>
      <w:lvlText w:val=""/>
      <w:lvlJc w:val="left"/>
      <w:pPr>
        <w:ind w:hanging="360" w:left="7047"/>
      </w:pPr>
      <w:rPr>
        <w:rFonts w:ascii="Wingdings" w:hAnsi="Wingdings"/>
      </w:rPr>
    </w:lvl>
  </w:abstractNum>
  <w:abstractNum w:abstractNumId="14">
    <w:nsid w:val="1B930CF0"/>
    <w:multiLevelType w:val="hybridMultilevel"/>
    <w:lvl w:ilvl="0" w:tplc="2082CC5C">
      <w:start w:val="2"/>
      <w:numFmt w:val="bullet"/>
      <w:suff w:val="tab"/>
      <w:lvlText w:val="-"/>
      <w:lvlJc w:val="left"/>
      <w:pPr>
        <w:ind w:hanging="360" w:left="1287"/>
      </w:pPr>
      <w:rPr>
        <w:rFonts w:ascii="Times New Roman" w:hAnsi="Times New Roman"/>
      </w:rPr>
    </w:lvl>
    <w:lvl w:ilvl="1" w:tplc="607B7254">
      <w:start w:val="1"/>
      <w:numFmt w:val="bullet"/>
      <w:suff w:val="tab"/>
      <w:lvlText w:val="o"/>
      <w:lvlJc w:val="left"/>
      <w:pPr>
        <w:ind w:hanging="360" w:left="2007"/>
      </w:pPr>
      <w:rPr>
        <w:rFonts w:ascii="Courier New" w:hAnsi="Courier New"/>
      </w:rPr>
    </w:lvl>
    <w:lvl w:ilvl="2" w:tplc="4DF0D4D4">
      <w:start w:val="1"/>
      <w:numFmt w:val="bullet"/>
      <w:suff w:val="tab"/>
      <w:lvlText w:val=""/>
      <w:lvlJc w:val="left"/>
      <w:pPr>
        <w:ind w:hanging="360" w:left="2727"/>
      </w:pPr>
      <w:rPr>
        <w:rFonts w:ascii="Wingdings" w:hAnsi="Wingdings"/>
      </w:rPr>
    </w:lvl>
    <w:lvl w:ilvl="3" w:tplc="5EC66A77">
      <w:start w:val="1"/>
      <w:numFmt w:val="bullet"/>
      <w:suff w:val="tab"/>
      <w:lvlText w:val=""/>
      <w:lvlJc w:val="left"/>
      <w:pPr>
        <w:ind w:hanging="360" w:left="3447"/>
      </w:pPr>
      <w:rPr>
        <w:rFonts w:ascii="Symbol" w:hAnsi="Symbol"/>
      </w:rPr>
    </w:lvl>
    <w:lvl w:ilvl="4" w:tplc="264FA9BF">
      <w:start w:val="1"/>
      <w:numFmt w:val="bullet"/>
      <w:suff w:val="tab"/>
      <w:lvlText w:val="o"/>
      <w:lvlJc w:val="left"/>
      <w:pPr>
        <w:ind w:hanging="360" w:left="4167"/>
      </w:pPr>
      <w:rPr>
        <w:rFonts w:ascii="Courier New" w:hAnsi="Courier New"/>
      </w:rPr>
    </w:lvl>
    <w:lvl w:ilvl="5" w:tplc="7B187D45">
      <w:start w:val="1"/>
      <w:numFmt w:val="bullet"/>
      <w:suff w:val="tab"/>
      <w:lvlText w:val=""/>
      <w:lvlJc w:val="left"/>
      <w:pPr>
        <w:ind w:hanging="360" w:left="4887"/>
      </w:pPr>
      <w:rPr>
        <w:rFonts w:ascii="Wingdings" w:hAnsi="Wingdings"/>
      </w:rPr>
    </w:lvl>
    <w:lvl w:ilvl="6" w:tplc="55F1A482">
      <w:start w:val="1"/>
      <w:numFmt w:val="bullet"/>
      <w:suff w:val="tab"/>
      <w:lvlText w:val=""/>
      <w:lvlJc w:val="left"/>
      <w:pPr>
        <w:ind w:hanging="360" w:left="5607"/>
      </w:pPr>
      <w:rPr>
        <w:rFonts w:ascii="Symbol" w:hAnsi="Symbol"/>
      </w:rPr>
    </w:lvl>
    <w:lvl w:ilvl="7" w:tplc="5FD8712B">
      <w:start w:val="1"/>
      <w:numFmt w:val="bullet"/>
      <w:suff w:val="tab"/>
      <w:lvlText w:val="o"/>
      <w:lvlJc w:val="left"/>
      <w:pPr>
        <w:ind w:hanging="360" w:left="6327"/>
      </w:pPr>
      <w:rPr>
        <w:rFonts w:ascii="Courier New" w:hAnsi="Courier New"/>
      </w:rPr>
    </w:lvl>
    <w:lvl w:ilvl="8" w:tplc="5CCFA2DF">
      <w:start w:val="1"/>
      <w:numFmt w:val="bullet"/>
      <w:suff w:val="tab"/>
      <w:lvlText w:val=""/>
      <w:lvlJc w:val="left"/>
      <w:pPr>
        <w:ind w:hanging="360" w:left="7047"/>
      </w:pPr>
      <w:rPr>
        <w:rFonts w:ascii="Wingdings" w:hAnsi="Wingdings"/>
      </w:rPr>
    </w:lvl>
  </w:abstractNum>
  <w:abstractNum w:abstractNumId="15">
    <w:nsid w:val="1D2C543D"/>
    <w:multiLevelType w:val="multilevel"/>
    <w:lvl w:ilvl="0">
      <w:start w:val="1"/>
      <w:numFmt w:val="decimal"/>
      <w:suff w:val="tab"/>
      <w:lvlText w:val="%1."/>
      <w:lvlJc w:val="left"/>
      <w:pPr>
        <w:ind w:hanging="450" w:left="450"/>
      </w:pPr>
      <w:rPr>
        <w:color w:val="000000"/>
      </w:rPr>
    </w:lvl>
    <w:lvl w:ilvl="1">
      <w:start w:val="2"/>
      <w:numFmt w:val="decimal"/>
      <w:suff w:val="tab"/>
      <w:lvlText w:val="%1.%2."/>
      <w:lvlJc w:val="left"/>
      <w:pPr>
        <w:ind w:hanging="720" w:left="1440"/>
      </w:pPr>
      <w:rPr>
        <w:color w:val="000000"/>
      </w:rPr>
    </w:lvl>
    <w:lvl w:ilvl="2">
      <w:start w:val="1"/>
      <w:numFmt w:val="decimal"/>
      <w:suff w:val="tab"/>
      <w:lvlText w:val="%1.%2.%3."/>
      <w:lvlJc w:val="left"/>
      <w:pPr>
        <w:ind w:hanging="720" w:left="2160"/>
      </w:pPr>
      <w:rPr>
        <w:color w:val="000000"/>
      </w:rPr>
    </w:lvl>
    <w:lvl w:ilvl="3">
      <w:start w:val="1"/>
      <w:numFmt w:val="decimal"/>
      <w:suff w:val="tab"/>
      <w:lvlText w:val="%1.%2.%3.%4."/>
      <w:lvlJc w:val="left"/>
      <w:pPr>
        <w:ind w:hanging="1080" w:left="3240"/>
      </w:pPr>
      <w:rPr>
        <w:color w:val="000000"/>
      </w:rPr>
    </w:lvl>
    <w:lvl w:ilvl="4">
      <w:start w:val="1"/>
      <w:numFmt w:val="decimal"/>
      <w:suff w:val="tab"/>
      <w:lvlText w:val="%1.%2.%3.%4.%5."/>
      <w:lvlJc w:val="left"/>
      <w:pPr>
        <w:ind w:hanging="1080" w:left="3960"/>
      </w:pPr>
      <w:rPr>
        <w:color w:val="000000"/>
      </w:rPr>
    </w:lvl>
    <w:lvl w:ilvl="5">
      <w:start w:val="1"/>
      <w:numFmt w:val="decimal"/>
      <w:suff w:val="tab"/>
      <w:lvlText w:val="%1.%2.%3.%4.%5.%6."/>
      <w:lvlJc w:val="left"/>
      <w:pPr>
        <w:ind w:hanging="1440" w:left="5040"/>
      </w:pPr>
      <w:rPr>
        <w:color w:val="000000"/>
      </w:rPr>
    </w:lvl>
    <w:lvl w:ilvl="6">
      <w:start w:val="1"/>
      <w:numFmt w:val="decimal"/>
      <w:suff w:val="tab"/>
      <w:lvlText w:val="%1.%2.%3.%4.%5.%6.%7."/>
      <w:lvlJc w:val="left"/>
      <w:pPr>
        <w:ind w:hanging="1800" w:left="6120"/>
      </w:pPr>
      <w:rPr>
        <w:color w:val="000000"/>
      </w:rPr>
    </w:lvl>
    <w:lvl w:ilvl="7">
      <w:start w:val="1"/>
      <w:numFmt w:val="decimal"/>
      <w:suff w:val="tab"/>
      <w:lvlText w:val="%1.%2.%3.%4.%5.%6.%7.%8."/>
      <w:lvlJc w:val="left"/>
      <w:pPr>
        <w:ind w:hanging="1800" w:left="6840"/>
      </w:pPr>
      <w:rPr>
        <w:color w:val="000000"/>
      </w:rPr>
    </w:lvl>
    <w:lvl w:ilvl="8">
      <w:start w:val="1"/>
      <w:numFmt w:val="decimal"/>
      <w:suff w:val="tab"/>
      <w:lvlText w:val="%1.%2.%3.%4.%5.%6.%7.%8.%9."/>
      <w:lvlJc w:val="left"/>
      <w:pPr>
        <w:ind w:hanging="2160" w:left="7920"/>
      </w:pPr>
      <w:rPr>
        <w:color w:val="000000"/>
      </w:rPr>
    </w:lvl>
  </w:abstractNum>
  <w:abstractNum w:abstractNumId="16">
    <w:nsid w:val="1DA74014"/>
    <w:multiLevelType w:val="hybridMultilevel"/>
    <w:lvl w:ilvl="0" w:tplc="44B59578">
      <w:start w:val="1"/>
      <w:numFmt w:val="bullet"/>
      <w:suff w:val="tab"/>
      <w:lvlText w:val=""/>
      <w:lvlJc w:val="left"/>
      <w:pPr>
        <w:ind w:hanging="227" w:left="340"/>
        <w:tabs>
          <w:tab w:val="left" w:pos="284" w:leader="none"/>
        </w:tabs>
      </w:pPr>
      <w:rPr>
        <w:rFonts w:ascii="Symbol" w:hAnsi="Symbol"/>
      </w:rPr>
    </w:lvl>
    <w:lvl w:ilvl="1" w:tplc="347533A3">
      <w:start w:val="1"/>
      <w:numFmt w:val="bullet"/>
      <w:suff w:val="tab"/>
      <w:lvlText w:val="o"/>
      <w:lvlJc w:val="left"/>
      <w:pPr>
        <w:ind w:hanging="360" w:left="1440"/>
        <w:tabs>
          <w:tab w:val="left" w:pos="1440" w:leader="none"/>
        </w:tabs>
      </w:pPr>
      <w:rPr>
        <w:rFonts w:ascii="Courier New" w:hAnsi="Courier New"/>
      </w:rPr>
    </w:lvl>
    <w:lvl w:ilvl="2" w:tplc="7504B356">
      <w:start w:val="1"/>
      <w:numFmt w:val="bullet"/>
      <w:suff w:val="tab"/>
      <w:lvlText w:val=""/>
      <w:lvlJc w:val="left"/>
      <w:pPr>
        <w:ind w:hanging="360" w:left="2160"/>
        <w:tabs>
          <w:tab w:val="left" w:pos="2160" w:leader="none"/>
        </w:tabs>
      </w:pPr>
      <w:rPr>
        <w:rFonts w:ascii="Wingdings" w:hAnsi="Wingdings"/>
      </w:rPr>
    </w:lvl>
    <w:lvl w:ilvl="3" w:tplc="5B914690">
      <w:start w:val="1"/>
      <w:numFmt w:val="bullet"/>
      <w:suff w:val="tab"/>
      <w:lvlText w:val=""/>
      <w:lvlJc w:val="left"/>
      <w:pPr>
        <w:ind w:hanging="360" w:left="2880"/>
        <w:tabs>
          <w:tab w:val="left" w:pos="2880" w:leader="none"/>
        </w:tabs>
      </w:pPr>
      <w:rPr>
        <w:rFonts w:ascii="Symbol" w:hAnsi="Symbol"/>
      </w:rPr>
    </w:lvl>
    <w:lvl w:ilvl="4" w:tplc="2453801F">
      <w:start w:val="1"/>
      <w:numFmt w:val="bullet"/>
      <w:suff w:val="tab"/>
      <w:lvlText w:val="o"/>
      <w:lvlJc w:val="left"/>
      <w:pPr>
        <w:ind w:hanging="360" w:left="3600"/>
        <w:tabs>
          <w:tab w:val="left" w:pos="3600" w:leader="none"/>
        </w:tabs>
      </w:pPr>
      <w:rPr>
        <w:rFonts w:ascii="Courier New" w:hAnsi="Courier New"/>
      </w:rPr>
    </w:lvl>
    <w:lvl w:ilvl="5" w:tplc="02976005">
      <w:start w:val="1"/>
      <w:numFmt w:val="bullet"/>
      <w:suff w:val="tab"/>
      <w:lvlText w:val=""/>
      <w:lvlJc w:val="left"/>
      <w:pPr>
        <w:ind w:hanging="360" w:left="4320"/>
        <w:tabs>
          <w:tab w:val="left" w:pos="4320" w:leader="none"/>
        </w:tabs>
      </w:pPr>
      <w:rPr>
        <w:rFonts w:ascii="Wingdings" w:hAnsi="Wingdings"/>
      </w:rPr>
    </w:lvl>
    <w:lvl w:ilvl="6" w:tplc="6A4E8762">
      <w:start w:val="1"/>
      <w:numFmt w:val="bullet"/>
      <w:suff w:val="tab"/>
      <w:lvlText w:val=""/>
      <w:lvlJc w:val="left"/>
      <w:pPr>
        <w:ind w:hanging="360" w:left="5040"/>
        <w:tabs>
          <w:tab w:val="left" w:pos="5040" w:leader="none"/>
        </w:tabs>
      </w:pPr>
      <w:rPr>
        <w:rFonts w:ascii="Symbol" w:hAnsi="Symbol"/>
      </w:rPr>
    </w:lvl>
    <w:lvl w:ilvl="7" w:tplc="06FD4307">
      <w:start w:val="1"/>
      <w:numFmt w:val="bullet"/>
      <w:suff w:val="tab"/>
      <w:lvlText w:val="o"/>
      <w:lvlJc w:val="left"/>
      <w:pPr>
        <w:ind w:hanging="360" w:left="5760"/>
        <w:tabs>
          <w:tab w:val="left" w:pos="5760" w:leader="none"/>
        </w:tabs>
      </w:pPr>
      <w:rPr>
        <w:rFonts w:ascii="Courier New" w:hAnsi="Courier New"/>
      </w:rPr>
    </w:lvl>
    <w:lvl w:ilvl="8" w:tplc="79B5A27A">
      <w:start w:val="1"/>
      <w:numFmt w:val="bullet"/>
      <w:suff w:val="tab"/>
      <w:lvlText w:val=""/>
      <w:lvlJc w:val="left"/>
      <w:pPr>
        <w:ind w:hanging="360" w:left="6480"/>
        <w:tabs>
          <w:tab w:val="left" w:pos="6480" w:leader="none"/>
        </w:tabs>
      </w:pPr>
      <w:rPr>
        <w:rFonts w:ascii="Wingdings" w:hAnsi="Wingdings"/>
      </w:rPr>
    </w:lvl>
  </w:abstractNum>
  <w:abstractNum w:abstractNumId="17">
    <w:nsid w:val="1ED46EFE"/>
    <w:multiLevelType w:val="hybridMultilevel"/>
    <w:lvl w:ilvl="0" w:tplc="0FC12709">
      <w:start w:val="2"/>
      <w:numFmt w:val="bullet"/>
      <w:suff w:val="tab"/>
      <w:lvlText w:val="-"/>
      <w:lvlJc w:val="left"/>
      <w:pPr>
        <w:ind w:hanging="360" w:left="1287"/>
      </w:pPr>
      <w:rPr>
        <w:rFonts w:ascii="Times New Roman" w:hAnsi="Times New Roman"/>
      </w:rPr>
    </w:lvl>
    <w:lvl w:ilvl="1" w:tplc="5FBAE30D">
      <w:start w:val="1"/>
      <w:numFmt w:val="bullet"/>
      <w:suff w:val="tab"/>
      <w:lvlText w:val="o"/>
      <w:lvlJc w:val="left"/>
      <w:pPr>
        <w:ind w:hanging="360" w:left="2007"/>
      </w:pPr>
      <w:rPr>
        <w:rFonts w:ascii="Courier New" w:hAnsi="Courier New"/>
      </w:rPr>
    </w:lvl>
    <w:lvl w:ilvl="2" w:tplc="3E046487">
      <w:start w:val="1"/>
      <w:numFmt w:val="bullet"/>
      <w:suff w:val="tab"/>
      <w:lvlText w:val=""/>
      <w:lvlJc w:val="left"/>
      <w:pPr>
        <w:ind w:hanging="360" w:left="2727"/>
      </w:pPr>
      <w:rPr>
        <w:rFonts w:ascii="Wingdings" w:hAnsi="Wingdings"/>
      </w:rPr>
    </w:lvl>
    <w:lvl w:ilvl="3" w:tplc="39C804A0">
      <w:start w:val="1"/>
      <w:numFmt w:val="bullet"/>
      <w:suff w:val="tab"/>
      <w:lvlText w:val=""/>
      <w:lvlJc w:val="left"/>
      <w:pPr>
        <w:ind w:hanging="360" w:left="3447"/>
      </w:pPr>
      <w:rPr>
        <w:rFonts w:ascii="Symbol" w:hAnsi="Symbol"/>
      </w:rPr>
    </w:lvl>
    <w:lvl w:ilvl="4" w:tplc="07A6A757">
      <w:start w:val="1"/>
      <w:numFmt w:val="bullet"/>
      <w:suff w:val="tab"/>
      <w:lvlText w:val="o"/>
      <w:lvlJc w:val="left"/>
      <w:pPr>
        <w:ind w:hanging="360" w:left="4167"/>
      </w:pPr>
      <w:rPr>
        <w:rFonts w:ascii="Courier New" w:hAnsi="Courier New"/>
      </w:rPr>
    </w:lvl>
    <w:lvl w:ilvl="5" w:tplc="7F465C03">
      <w:start w:val="1"/>
      <w:numFmt w:val="bullet"/>
      <w:suff w:val="tab"/>
      <w:lvlText w:val=""/>
      <w:lvlJc w:val="left"/>
      <w:pPr>
        <w:ind w:hanging="360" w:left="4887"/>
      </w:pPr>
      <w:rPr>
        <w:rFonts w:ascii="Wingdings" w:hAnsi="Wingdings"/>
      </w:rPr>
    </w:lvl>
    <w:lvl w:ilvl="6" w:tplc="3FED9A91">
      <w:start w:val="1"/>
      <w:numFmt w:val="bullet"/>
      <w:suff w:val="tab"/>
      <w:lvlText w:val=""/>
      <w:lvlJc w:val="left"/>
      <w:pPr>
        <w:ind w:hanging="360" w:left="5607"/>
      </w:pPr>
      <w:rPr>
        <w:rFonts w:ascii="Symbol" w:hAnsi="Symbol"/>
      </w:rPr>
    </w:lvl>
    <w:lvl w:ilvl="7" w:tplc="23A54B12">
      <w:start w:val="1"/>
      <w:numFmt w:val="bullet"/>
      <w:suff w:val="tab"/>
      <w:lvlText w:val="o"/>
      <w:lvlJc w:val="left"/>
      <w:pPr>
        <w:ind w:hanging="360" w:left="6327"/>
      </w:pPr>
      <w:rPr>
        <w:rFonts w:ascii="Courier New" w:hAnsi="Courier New"/>
      </w:rPr>
    </w:lvl>
    <w:lvl w:ilvl="8" w:tplc="13651E9E">
      <w:start w:val="1"/>
      <w:numFmt w:val="bullet"/>
      <w:suff w:val="tab"/>
      <w:lvlText w:val=""/>
      <w:lvlJc w:val="left"/>
      <w:pPr>
        <w:ind w:hanging="360" w:left="7047"/>
      </w:pPr>
      <w:rPr>
        <w:rFonts w:ascii="Wingdings" w:hAnsi="Wingdings"/>
      </w:rPr>
    </w:lvl>
  </w:abstractNum>
  <w:abstractNum w:abstractNumId="18">
    <w:nsid w:val="23413B2D"/>
    <w:multiLevelType w:val="hybridMultilevel"/>
    <w:lvl w:ilvl="0" w:tplc="1A7B29A4">
      <w:start w:val="1"/>
      <w:numFmt w:val="bullet"/>
      <w:suff w:val="tab"/>
      <w:lvlText w:val=""/>
      <w:lvlJc w:val="left"/>
      <w:pPr>
        <w:ind w:hanging="227" w:left="737"/>
        <w:tabs>
          <w:tab w:val="left" w:pos="794" w:leader="none"/>
        </w:tabs>
      </w:pPr>
      <w:rPr>
        <w:rFonts w:ascii="Symbol" w:hAnsi="Symbol"/>
      </w:rPr>
    </w:lvl>
    <w:lvl w:ilvl="1" w:tplc="1843F30F">
      <w:start w:val="1"/>
      <w:numFmt w:val="bullet"/>
      <w:suff w:val="tab"/>
      <w:lvlText w:val=""/>
      <w:lvlJc w:val="left"/>
      <w:pPr>
        <w:ind w:hanging="227" w:left="1307"/>
        <w:tabs>
          <w:tab w:val="left" w:pos="1251" w:leader="none"/>
        </w:tabs>
      </w:pPr>
      <w:rPr>
        <w:rFonts w:ascii="Symbol" w:hAnsi="Symbol"/>
      </w:rPr>
    </w:lvl>
    <w:lvl w:ilvl="2" w:tplc="143CBC17">
      <w:start w:val="1"/>
      <w:numFmt w:val="bullet"/>
      <w:suff w:val="tab"/>
      <w:lvlText w:val=""/>
      <w:lvlJc w:val="left"/>
      <w:pPr>
        <w:ind w:hanging="360" w:left="2160"/>
        <w:tabs>
          <w:tab w:val="left" w:pos="2160" w:leader="none"/>
        </w:tabs>
      </w:pPr>
      <w:rPr>
        <w:rFonts w:ascii="Wingdings" w:hAnsi="Wingdings"/>
      </w:rPr>
    </w:lvl>
    <w:lvl w:ilvl="3" w:tplc="13C0EB1B">
      <w:start w:val="1"/>
      <w:numFmt w:val="bullet"/>
      <w:suff w:val="tab"/>
      <w:lvlText w:val=""/>
      <w:lvlJc w:val="left"/>
      <w:pPr>
        <w:ind w:hanging="360" w:left="2880"/>
        <w:tabs>
          <w:tab w:val="left" w:pos="2880" w:leader="none"/>
        </w:tabs>
      </w:pPr>
      <w:rPr>
        <w:rFonts w:ascii="Symbol" w:hAnsi="Symbol"/>
      </w:rPr>
    </w:lvl>
    <w:lvl w:ilvl="4" w:tplc="45A71FC3">
      <w:start w:val="1"/>
      <w:numFmt w:val="bullet"/>
      <w:suff w:val="tab"/>
      <w:lvlText w:val="o"/>
      <w:lvlJc w:val="left"/>
      <w:pPr>
        <w:ind w:hanging="360" w:left="3600"/>
        <w:tabs>
          <w:tab w:val="left" w:pos="3600" w:leader="none"/>
        </w:tabs>
      </w:pPr>
      <w:rPr>
        <w:rFonts w:ascii="Courier New" w:hAnsi="Courier New"/>
      </w:rPr>
    </w:lvl>
    <w:lvl w:ilvl="5" w:tplc="7EE49A8F">
      <w:start w:val="1"/>
      <w:numFmt w:val="bullet"/>
      <w:suff w:val="tab"/>
      <w:lvlText w:val=""/>
      <w:lvlJc w:val="left"/>
      <w:pPr>
        <w:ind w:hanging="360" w:left="4320"/>
        <w:tabs>
          <w:tab w:val="left" w:pos="4320" w:leader="none"/>
        </w:tabs>
      </w:pPr>
      <w:rPr>
        <w:rFonts w:ascii="Wingdings" w:hAnsi="Wingdings"/>
      </w:rPr>
    </w:lvl>
    <w:lvl w:ilvl="6" w:tplc="1E983D89">
      <w:start w:val="1"/>
      <w:numFmt w:val="bullet"/>
      <w:suff w:val="tab"/>
      <w:lvlText w:val=""/>
      <w:lvlJc w:val="left"/>
      <w:pPr>
        <w:ind w:hanging="360" w:left="5040"/>
        <w:tabs>
          <w:tab w:val="left" w:pos="5040" w:leader="none"/>
        </w:tabs>
      </w:pPr>
      <w:rPr>
        <w:rFonts w:ascii="Symbol" w:hAnsi="Symbol"/>
      </w:rPr>
    </w:lvl>
    <w:lvl w:ilvl="7" w:tplc="32838A7B">
      <w:start w:val="1"/>
      <w:numFmt w:val="bullet"/>
      <w:suff w:val="tab"/>
      <w:lvlText w:val="o"/>
      <w:lvlJc w:val="left"/>
      <w:pPr>
        <w:ind w:hanging="360" w:left="5760"/>
        <w:tabs>
          <w:tab w:val="left" w:pos="5760" w:leader="none"/>
        </w:tabs>
      </w:pPr>
      <w:rPr>
        <w:rFonts w:ascii="Courier New" w:hAnsi="Courier New"/>
      </w:rPr>
    </w:lvl>
    <w:lvl w:ilvl="8" w:tplc="26B1B617">
      <w:start w:val="1"/>
      <w:numFmt w:val="bullet"/>
      <w:suff w:val="tab"/>
      <w:lvlText w:val=""/>
      <w:lvlJc w:val="left"/>
      <w:pPr>
        <w:ind w:hanging="360" w:left="6480"/>
        <w:tabs>
          <w:tab w:val="left" w:pos="6480" w:leader="none"/>
        </w:tabs>
      </w:pPr>
      <w:rPr>
        <w:rFonts w:ascii="Wingdings" w:hAnsi="Wingdings"/>
      </w:rPr>
    </w:lvl>
  </w:abstractNum>
  <w:abstractNum w:abstractNumId="19">
    <w:nsid w:val="23E0060A"/>
    <w:multiLevelType w:val="hybridMultilevel"/>
    <w:lvl w:ilvl="0" w:tplc="3A2CE187">
      <w:start w:val="1"/>
      <w:numFmt w:val="bullet"/>
      <w:suff w:val="tab"/>
      <w:lvlText w:val=""/>
      <w:lvlJc w:val="left"/>
      <w:pPr>
        <w:ind w:hanging="227" w:left="340"/>
        <w:tabs>
          <w:tab w:val="left" w:pos="284" w:leader="none"/>
        </w:tabs>
      </w:pPr>
      <w:rPr>
        <w:rFonts w:ascii="Symbol" w:hAnsi="Symbol"/>
      </w:rPr>
    </w:lvl>
    <w:lvl w:ilvl="1" w:tplc="2EC2558E">
      <w:start w:val="1"/>
      <w:numFmt w:val="bullet"/>
      <w:suff w:val="tab"/>
      <w:lvlText w:val=""/>
      <w:lvlJc w:val="left"/>
      <w:pPr>
        <w:ind w:hanging="397" w:left="1477"/>
        <w:tabs>
          <w:tab w:val="left" w:pos="1533" w:leader="none"/>
        </w:tabs>
      </w:pPr>
      <w:rPr>
        <w:rFonts w:ascii="Symbol" w:hAnsi="Symbol"/>
      </w:rPr>
    </w:lvl>
    <w:lvl w:ilvl="2" w:tplc="28F99B4C">
      <w:start w:val="1"/>
      <w:numFmt w:val="bullet"/>
      <w:suff w:val="tab"/>
      <w:lvlText w:val=""/>
      <w:lvlJc w:val="left"/>
      <w:pPr>
        <w:ind w:hanging="360" w:left="2160"/>
        <w:tabs>
          <w:tab w:val="left" w:pos="2160" w:leader="none"/>
        </w:tabs>
      </w:pPr>
      <w:rPr>
        <w:rFonts w:ascii="Wingdings" w:hAnsi="Wingdings"/>
      </w:rPr>
    </w:lvl>
    <w:lvl w:ilvl="3" w:tplc="4D92017F">
      <w:start w:val="1"/>
      <w:numFmt w:val="bullet"/>
      <w:suff w:val="tab"/>
      <w:lvlText w:val=""/>
      <w:lvlJc w:val="left"/>
      <w:pPr>
        <w:ind w:hanging="360" w:left="2880"/>
        <w:tabs>
          <w:tab w:val="left" w:pos="2880" w:leader="none"/>
        </w:tabs>
      </w:pPr>
      <w:rPr>
        <w:rFonts w:ascii="Symbol" w:hAnsi="Symbol"/>
      </w:rPr>
    </w:lvl>
    <w:lvl w:ilvl="4" w:tplc="31483427">
      <w:start w:val="1"/>
      <w:numFmt w:val="bullet"/>
      <w:suff w:val="tab"/>
      <w:lvlText w:val="o"/>
      <w:lvlJc w:val="left"/>
      <w:pPr>
        <w:ind w:hanging="360" w:left="3600"/>
        <w:tabs>
          <w:tab w:val="left" w:pos="3600" w:leader="none"/>
        </w:tabs>
      </w:pPr>
      <w:rPr>
        <w:rFonts w:ascii="Courier New" w:hAnsi="Courier New"/>
      </w:rPr>
    </w:lvl>
    <w:lvl w:ilvl="5" w:tplc="1D4C2A77">
      <w:start w:val="1"/>
      <w:numFmt w:val="bullet"/>
      <w:suff w:val="tab"/>
      <w:lvlText w:val=""/>
      <w:lvlJc w:val="left"/>
      <w:pPr>
        <w:ind w:hanging="360" w:left="4320"/>
        <w:tabs>
          <w:tab w:val="left" w:pos="4320" w:leader="none"/>
        </w:tabs>
      </w:pPr>
      <w:rPr>
        <w:rFonts w:ascii="Wingdings" w:hAnsi="Wingdings"/>
      </w:rPr>
    </w:lvl>
    <w:lvl w:ilvl="6" w:tplc="3990DB09">
      <w:start w:val="1"/>
      <w:numFmt w:val="bullet"/>
      <w:suff w:val="tab"/>
      <w:lvlText w:val=""/>
      <w:lvlJc w:val="left"/>
      <w:pPr>
        <w:ind w:hanging="360" w:left="5040"/>
        <w:tabs>
          <w:tab w:val="left" w:pos="5040" w:leader="none"/>
        </w:tabs>
      </w:pPr>
      <w:rPr>
        <w:rFonts w:ascii="Symbol" w:hAnsi="Symbol"/>
      </w:rPr>
    </w:lvl>
    <w:lvl w:ilvl="7" w:tplc="0C64B958">
      <w:start w:val="1"/>
      <w:numFmt w:val="bullet"/>
      <w:suff w:val="tab"/>
      <w:lvlText w:val="o"/>
      <w:lvlJc w:val="left"/>
      <w:pPr>
        <w:ind w:hanging="360" w:left="5760"/>
        <w:tabs>
          <w:tab w:val="left" w:pos="5760" w:leader="none"/>
        </w:tabs>
      </w:pPr>
      <w:rPr>
        <w:rFonts w:ascii="Courier New" w:hAnsi="Courier New"/>
      </w:rPr>
    </w:lvl>
    <w:lvl w:ilvl="8" w:tplc="7C9E203D">
      <w:start w:val="1"/>
      <w:numFmt w:val="bullet"/>
      <w:suff w:val="tab"/>
      <w:lvlText w:val=""/>
      <w:lvlJc w:val="left"/>
      <w:pPr>
        <w:ind w:hanging="360" w:left="6480"/>
        <w:tabs>
          <w:tab w:val="left" w:pos="6480" w:leader="none"/>
        </w:tabs>
      </w:pPr>
      <w:rPr>
        <w:rFonts w:ascii="Wingdings" w:hAnsi="Wingdings"/>
      </w:rPr>
    </w:lvl>
  </w:abstractNum>
  <w:abstractNum w:abstractNumId="20">
    <w:nsid w:val="24EE7425"/>
    <w:multiLevelType w:val="hybridMultilevel"/>
    <w:lvl w:ilvl="0" w:tplc="397381A5">
      <w:start w:val="2"/>
      <w:numFmt w:val="bullet"/>
      <w:suff w:val="tab"/>
      <w:lvlText w:val="-"/>
      <w:lvlJc w:val="left"/>
      <w:pPr>
        <w:ind w:hanging="360" w:left="1440"/>
      </w:pPr>
      <w:rPr>
        <w:rFonts w:ascii="Times New Roman" w:hAnsi="Times New Roman"/>
      </w:rPr>
    </w:lvl>
    <w:lvl w:ilvl="1" w:tplc="7A962784">
      <w:start w:val="1"/>
      <w:numFmt w:val="bullet"/>
      <w:suff w:val="tab"/>
      <w:lvlText w:val="o"/>
      <w:lvlJc w:val="left"/>
      <w:pPr>
        <w:ind w:hanging="360" w:left="2160"/>
      </w:pPr>
      <w:rPr>
        <w:rFonts w:ascii="Courier New" w:hAnsi="Courier New"/>
      </w:rPr>
    </w:lvl>
    <w:lvl w:ilvl="2" w:tplc="6522319C">
      <w:start w:val="1"/>
      <w:numFmt w:val="bullet"/>
      <w:suff w:val="tab"/>
      <w:lvlText w:val=""/>
      <w:lvlJc w:val="left"/>
      <w:pPr>
        <w:ind w:hanging="360" w:left="2880"/>
      </w:pPr>
      <w:rPr>
        <w:rFonts w:ascii="Wingdings" w:hAnsi="Wingdings"/>
      </w:rPr>
    </w:lvl>
    <w:lvl w:ilvl="3" w:tplc="62605540">
      <w:start w:val="1"/>
      <w:numFmt w:val="bullet"/>
      <w:suff w:val="tab"/>
      <w:lvlText w:val=""/>
      <w:lvlJc w:val="left"/>
      <w:pPr>
        <w:ind w:hanging="360" w:left="3600"/>
      </w:pPr>
      <w:rPr>
        <w:rFonts w:ascii="Symbol" w:hAnsi="Symbol"/>
      </w:rPr>
    </w:lvl>
    <w:lvl w:ilvl="4" w:tplc="6FE8C13D">
      <w:start w:val="1"/>
      <w:numFmt w:val="bullet"/>
      <w:suff w:val="tab"/>
      <w:lvlText w:val="o"/>
      <w:lvlJc w:val="left"/>
      <w:pPr>
        <w:ind w:hanging="360" w:left="4320"/>
      </w:pPr>
      <w:rPr>
        <w:rFonts w:ascii="Courier New" w:hAnsi="Courier New"/>
      </w:rPr>
    </w:lvl>
    <w:lvl w:ilvl="5" w:tplc="30138038">
      <w:start w:val="1"/>
      <w:numFmt w:val="bullet"/>
      <w:suff w:val="tab"/>
      <w:lvlText w:val=""/>
      <w:lvlJc w:val="left"/>
      <w:pPr>
        <w:ind w:hanging="360" w:left="5040"/>
      </w:pPr>
      <w:rPr>
        <w:rFonts w:ascii="Wingdings" w:hAnsi="Wingdings"/>
      </w:rPr>
    </w:lvl>
    <w:lvl w:ilvl="6" w:tplc="42F46277">
      <w:start w:val="1"/>
      <w:numFmt w:val="bullet"/>
      <w:suff w:val="tab"/>
      <w:lvlText w:val=""/>
      <w:lvlJc w:val="left"/>
      <w:pPr>
        <w:ind w:hanging="360" w:left="5760"/>
      </w:pPr>
      <w:rPr>
        <w:rFonts w:ascii="Symbol" w:hAnsi="Symbol"/>
      </w:rPr>
    </w:lvl>
    <w:lvl w:ilvl="7" w:tplc="4D38A058">
      <w:start w:val="1"/>
      <w:numFmt w:val="bullet"/>
      <w:suff w:val="tab"/>
      <w:lvlText w:val="o"/>
      <w:lvlJc w:val="left"/>
      <w:pPr>
        <w:ind w:hanging="360" w:left="6480"/>
      </w:pPr>
      <w:rPr>
        <w:rFonts w:ascii="Courier New" w:hAnsi="Courier New"/>
      </w:rPr>
    </w:lvl>
    <w:lvl w:ilvl="8" w:tplc="5434F01B">
      <w:start w:val="1"/>
      <w:numFmt w:val="bullet"/>
      <w:suff w:val="tab"/>
      <w:lvlText w:val=""/>
      <w:lvlJc w:val="left"/>
      <w:pPr>
        <w:ind w:hanging="360" w:left="7200"/>
      </w:pPr>
      <w:rPr>
        <w:rFonts w:ascii="Wingdings" w:hAnsi="Wingdings"/>
      </w:rPr>
    </w:lvl>
  </w:abstractNum>
  <w:abstractNum w:abstractNumId="21">
    <w:nsid w:val="253C28E4"/>
    <w:multiLevelType w:val="hybridMultilevel"/>
    <w:lvl w:ilvl="0" w:tplc="12CE01B1">
      <w:start w:val="1"/>
      <w:numFmt w:val="bullet"/>
      <w:suff w:val="tab"/>
      <w:lvlText w:val=""/>
      <w:lvlJc w:val="left"/>
      <w:pPr>
        <w:ind w:hanging="227" w:left="737"/>
        <w:tabs>
          <w:tab w:val="left" w:pos="794" w:leader="none"/>
        </w:tabs>
      </w:pPr>
      <w:rPr>
        <w:rFonts w:ascii="Symbol" w:hAnsi="Symbol"/>
      </w:rPr>
    </w:lvl>
    <w:lvl w:ilvl="1" w:tplc="552CE088">
      <w:start w:val="1"/>
      <w:numFmt w:val="bullet"/>
      <w:suff w:val="tab"/>
      <w:lvlText w:val="o"/>
      <w:lvlJc w:val="left"/>
      <w:pPr>
        <w:ind w:hanging="360" w:left="1440"/>
        <w:tabs>
          <w:tab w:val="left" w:pos="1440" w:leader="none"/>
        </w:tabs>
      </w:pPr>
      <w:rPr>
        <w:rFonts w:ascii="Courier New" w:hAnsi="Courier New"/>
      </w:rPr>
    </w:lvl>
    <w:lvl w:ilvl="2" w:tplc="6B16EF2A">
      <w:start w:val="1"/>
      <w:numFmt w:val="bullet"/>
      <w:suff w:val="tab"/>
      <w:lvlText w:val=""/>
      <w:lvlJc w:val="left"/>
      <w:pPr>
        <w:ind w:hanging="360" w:left="2160"/>
        <w:tabs>
          <w:tab w:val="left" w:pos="2160" w:leader="none"/>
        </w:tabs>
      </w:pPr>
      <w:rPr>
        <w:rFonts w:ascii="Wingdings" w:hAnsi="Wingdings"/>
      </w:rPr>
    </w:lvl>
    <w:lvl w:ilvl="3" w:tplc="72BFB324">
      <w:start w:val="1"/>
      <w:numFmt w:val="bullet"/>
      <w:suff w:val="tab"/>
      <w:lvlText w:val=""/>
      <w:lvlJc w:val="left"/>
      <w:pPr>
        <w:ind w:hanging="360" w:left="2880"/>
        <w:tabs>
          <w:tab w:val="left" w:pos="2880" w:leader="none"/>
        </w:tabs>
      </w:pPr>
      <w:rPr>
        <w:rFonts w:ascii="Symbol" w:hAnsi="Symbol"/>
      </w:rPr>
    </w:lvl>
    <w:lvl w:ilvl="4" w:tplc="0263EA30">
      <w:start w:val="1"/>
      <w:numFmt w:val="bullet"/>
      <w:suff w:val="tab"/>
      <w:lvlText w:val="o"/>
      <w:lvlJc w:val="left"/>
      <w:pPr>
        <w:ind w:hanging="360" w:left="3600"/>
        <w:tabs>
          <w:tab w:val="left" w:pos="3600" w:leader="none"/>
        </w:tabs>
      </w:pPr>
      <w:rPr>
        <w:rFonts w:ascii="Courier New" w:hAnsi="Courier New"/>
      </w:rPr>
    </w:lvl>
    <w:lvl w:ilvl="5" w:tplc="01DAE305">
      <w:start w:val="1"/>
      <w:numFmt w:val="bullet"/>
      <w:suff w:val="tab"/>
      <w:lvlText w:val=""/>
      <w:lvlJc w:val="left"/>
      <w:pPr>
        <w:ind w:hanging="360" w:left="4320"/>
        <w:tabs>
          <w:tab w:val="left" w:pos="4320" w:leader="none"/>
        </w:tabs>
      </w:pPr>
      <w:rPr>
        <w:rFonts w:ascii="Wingdings" w:hAnsi="Wingdings"/>
      </w:rPr>
    </w:lvl>
    <w:lvl w:ilvl="6" w:tplc="421F50AB">
      <w:start w:val="1"/>
      <w:numFmt w:val="bullet"/>
      <w:suff w:val="tab"/>
      <w:lvlText w:val=""/>
      <w:lvlJc w:val="left"/>
      <w:pPr>
        <w:ind w:hanging="360" w:left="5040"/>
        <w:tabs>
          <w:tab w:val="left" w:pos="5040" w:leader="none"/>
        </w:tabs>
      </w:pPr>
      <w:rPr>
        <w:rFonts w:ascii="Symbol" w:hAnsi="Symbol"/>
      </w:rPr>
    </w:lvl>
    <w:lvl w:ilvl="7" w:tplc="7175510C">
      <w:start w:val="1"/>
      <w:numFmt w:val="bullet"/>
      <w:suff w:val="tab"/>
      <w:lvlText w:val="o"/>
      <w:lvlJc w:val="left"/>
      <w:pPr>
        <w:ind w:hanging="360" w:left="5760"/>
        <w:tabs>
          <w:tab w:val="left" w:pos="5760" w:leader="none"/>
        </w:tabs>
      </w:pPr>
      <w:rPr>
        <w:rFonts w:ascii="Courier New" w:hAnsi="Courier New"/>
      </w:rPr>
    </w:lvl>
    <w:lvl w:ilvl="8" w:tplc="408A9731">
      <w:start w:val="1"/>
      <w:numFmt w:val="bullet"/>
      <w:suff w:val="tab"/>
      <w:lvlText w:val=""/>
      <w:lvlJc w:val="left"/>
      <w:pPr>
        <w:ind w:hanging="360" w:left="6480"/>
        <w:tabs>
          <w:tab w:val="left" w:pos="6480" w:leader="none"/>
        </w:tabs>
      </w:pPr>
      <w:rPr>
        <w:rFonts w:ascii="Wingdings" w:hAnsi="Wingdings"/>
      </w:rPr>
    </w:lvl>
  </w:abstractNum>
  <w:abstractNum w:abstractNumId="22">
    <w:nsid w:val="255015E6"/>
    <w:multiLevelType w:val="hybridMultilevel"/>
    <w:lvl w:ilvl="0" w:tplc="06013E73">
      <w:start w:val="1"/>
      <w:numFmt w:val="bullet"/>
      <w:suff w:val="tab"/>
      <w:lvlText w:val=""/>
      <w:lvlJc w:val="left"/>
      <w:pPr>
        <w:ind w:hanging="170" w:left="170"/>
        <w:tabs>
          <w:tab w:val="left" w:pos="170" w:leader="none"/>
        </w:tabs>
      </w:pPr>
      <w:rPr>
        <w:rFonts w:ascii="Symbol" w:hAnsi="Symbol"/>
      </w:rPr>
    </w:lvl>
    <w:lvl w:ilvl="1" w:tplc="29B7F22A">
      <w:start w:val="1"/>
      <w:numFmt w:val="bullet"/>
      <w:suff w:val="tab"/>
      <w:lvlText w:val=""/>
      <w:lvlJc w:val="left"/>
      <w:pPr>
        <w:ind w:hanging="397" w:left="1477"/>
        <w:tabs>
          <w:tab w:val="left" w:pos="1533" w:leader="none"/>
        </w:tabs>
      </w:pPr>
      <w:rPr>
        <w:rFonts w:ascii="Symbol" w:hAnsi="Symbol"/>
      </w:rPr>
    </w:lvl>
    <w:lvl w:ilvl="2" w:tplc="250CB02C">
      <w:start w:val="1"/>
      <w:numFmt w:val="bullet"/>
      <w:suff w:val="tab"/>
      <w:lvlText w:val=""/>
      <w:lvlJc w:val="left"/>
      <w:pPr>
        <w:ind w:hanging="360" w:left="2160"/>
        <w:tabs>
          <w:tab w:val="left" w:pos="2160" w:leader="none"/>
        </w:tabs>
      </w:pPr>
      <w:rPr>
        <w:rFonts w:ascii="Wingdings" w:hAnsi="Wingdings"/>
      </w:rPr>
    </w:lvl>
    <w:lvl w:ilvl="3" w:tplc="736C8769">
      <w:start w:val="1"/>
      <w:numFmt w:val="bullet"/>
      <w:suff w:val="tab"/>
      <w:lvlText w:val=""/>
      <w:lvlJc w:val="left"/>
      <w:pPr>
        <w:ind w:hanging="360" w:left="2880"/>
        <w:tabs>
          <w:tab w:val="left" w:pos="2880" w:leader="none"/>
        </w:tabs>
      </w:pPr>
      <w:rPr>
        <w:rFonts w:ascii="Symbol" w:hAnsi="Symbol"/>
      </w:rPr>
    </w:lvl>
    <w:lvl w:ilvl="4" w:tplc="796C68A1">
      <w:start w:val="1"/>
      <w:numFmt w:val="bullet"/>
      <w:suff w:val="tab"/>
      <w:lvlText w:val="o"/>
      <w:lvlJc w:val="left"/>
      <w:pPr>
        <w:ind w:hanging="360" w:left="3600"/>
        <w:tabs>
          <w:tab w:val="left" w:pos="3600" w:leader="none"/>
        </w:tabs>
      </w:pPr>
      <w:rPr>
        <w:rFonts w:ascii="Courier New" w:hAnsi="Courier New"/>
      </w:rPr>
    </w:lvl>
    <w:lvl w:ilvl="5" w:tplc="35B72180">
      <w:start w:val="1"/>
      <w:numFmt w:val="bullet"/>
      <w:suff w:val="tab"/>
      <w:lvlText w:val=""/>
      <w:lvlJc w:val="left"/>
      <w:pPr>
        <w:ind w:hanging="360" w:left="4320"/>
        <w:tabs>
          <w:tab w:val="left" w:pos="4320" w:leader="none"/>
        </w:tabs>
      </w:pPr>
      <w:rPr>
        <w:rFonts w:ascii="Wingdings" w:hAnsi="Wingdings"/>
      </w:rPr>
    </w:lvl>
    <w:lvl w:ilvl="6" w:tplc="60ED54D9">
      <w:start w:val="1"/>
      <w:numFmt w:val="bullet"/>
      <w:suff w:val="tab"/>
      <w:lvlText w:val=""/>
      <w:lvlJc w:val="left"/>
      <w:pPr>
        <w:ind w:hanging="360" w:left="5040"/>
        <w:tabs>
          <w:tab w:val="left" w:pos="5040" w:leader="none"/>
        </w:tabs>
      </w:pPr>
      <w:rPr>
        <w:rFonts w:ascii="Symbol" w:hAnsi="Symbol"/>
      </w:rPr>
    </w:lvl>
    <w:lvl w:ilvl="7" w:tplc="4D275974">
      <w:start w:val="1"/>
      <w:numFmt w:val="bullet"/>
      <w:suff w:val="tab"/>
      <w:lvlText w:val="o"/>
      <w:lvlJc w:val="left"/>
      <w:pPr>
        <w:ind w:hanging="360" w:left="5760"/>
        <w:tabs>
          <w:tab w:val="left" w:pos="5760" w:leader="none"/>
        </w:tabs>
      </w:pPr>
      <w:rPr>
        <w:rFonts w:ascii="Courier New" w:hAnsi="Courier New"/>
      </w:rPr>
    </w:lvl>
    <w:lvl w:ilvl="8" w:tplc="0C287A33">
      <w:start w:val="1"/>
      <w:numFmt w:val="bullet"/>
      <w:suff w:val="tab"/>
      <w:lvlText w:val=""/>
      <w:lvlJc w:val="left"/>
      <w:pPr>
        <w:ind w:hanging="360" w:left="6480"/>
        <w:tabs>
          <w:tab w:val="left" w:pos="6480" w:leader="none"/>
        </w:tabs>
      </w:pPr>
      <w:rPr>
        <w:rFonts w:ascii="Wingdings" w:hAnsi="Wingdings"/>
      </w:rPr>
    </w:lvl>
  </w:abstractNum>
  <w:abstractNum w:abstractNumId="23">
    <w:nsid w:val="26611B12"/>
    <w:multiLevelType w:val="hybridMultilevel"/>
    <w:lvl w:ilvl="0" w:tplc="41B14CF6">
      <w:start w:val="1"/>
      <w:numFmt w:val="bullet"/>
      <w:suff w:val="tab"/>
      <w:lvlText w:val=""/>
      <w:lvlJc w:val="left"/>
      <w:pPr>
        <w:ind w:hanging="360" w:left="720"/>
        <w:tabs>
          <w:tab w:val="left" w:pos="720" w:leader="none"/>
        </w:tabs>
      </w:pPr>
      <w:rPr>
        <w:rFonts w:ascii="Symbol" w:hAnsi="Symbol"/>
      </w:rPr>
    </w:lvl>
    <w:lvl w:ilvl="1" w:tplc="67B56692">
      <w:start w:val="1"/>
      <w:numFmt w:val="bullet"/>
      <w:suff w:val="tab"/>
      <w:lvlText w:val="o"/>
      <w:lvlJc w:val="left"/>
      <w:pPr>
        <w:ind w:hanging="360" w:left="1440"/>
        <w:tabs>
          <w:tab w:val="left" w:pos="1440" w:leader="none"/>
        </w:tabs>
      </w:pPr>
      <w:rPr>
        <w:rFonts w:ascii="Courier New" w:hAnsi="Courier New"/>
      </w:rPr>
    </w:lvl>
    <w:lvl w:ilvl="2" w:tplc="5669CA3F">
      <w:start w:val="1"/>
      <w:numFmt w:val="bullet"/>
      <w:suff w:val="tab"/>
      <w:lvlText w:val=""/>
      <w:lvlJc w:val="left"/>
      <w:pPr>
        <w:ind w:hanging="360" w:left="2160"/>
        <w:tabs>
          <w:tab w:val="left" w:pos="2160" w:leader="none"/>
        </w:tabs>
      </w:pPr>
      <w:rPr>
        <w:rFonts w:ascii="Wingdings" w:hAnsi="Wingdings"/>
      </w:rPr>
    </w:lvl>
    <w:lvl w:ilvl="3" w:tplc="739725B9">
      <w:start w:val="1"/>
      <w:numFmt w:val="bullet"/>
      <w:suff w:val="tab"/>
      <w:lvlText w:val=""/>
      <w:lvlJc w:val="left"/>
      <w:pPr>
        <w:ind w:hanging="360" w:left="2880"/>
        <w:tabs>
          <w:tab w:val="left" w:pos="2880" w:leader="none"/>
        </w:tabs>
      </w:pPr>
      <w:rPr>
        <w:rFonts w:ascii="Symbol" w:hAnsi="Symbol"/>
      </w:rPr>
    </w:lvl>
    <w:lvl w:ilvl="4" w:tplc="6A670252">
      <w:start w:val="1"/>
      <w:numFmt w:val="bullet"/>
      <w:suff w:val="tab"/>
      <w:lvlText w:val="o"/>
      <w:lvlJc w:val="left"/>
      <w:pPr>
        <w:ind w:hanging="360" w:left="3600"/>
        <w:tabs>
          <w:tab w:val="left" w:pos="3600" w:leader="none"/>
        </w:tabs>
      </w:pPr>
      <w:rPr>
        <w:rFonts w:ascii="Courier New" w:hAnsi="Courier New"/>
      </w:rPr>
    </w:lvl>
    <w:lvl w:ilvl="5" w:tplc="025FABC3">
      <w:start w:val="1"/>
      <w:numFmt w:val="bullet"/>
      <w:suff w:val="tab"/>
      <w:lvlText w:val=""/>
      <w:lvlJc w:val="left"/>
      <w:pPr>
        <w:ind w:hanging="360" w:left="4320"/>
        <w:tabs>
          <w:tab w:val="left" w:pos="4320" w:leader="none"/>
        </w:tabs>
      </w:pPr>
      <w:rPr>
        <w:rFonts w:ascii="Wingdings" w:hAnsi="Wingdings"/>
      </w:rPr>
    </w:lvl>
    <w:lvl w:ilvl="6" w:tplc="7A31B7F5">
      <w:start w:val="1"/>
      <w:numFmt w:val="bullet"/>
      <w:suff w:val="tab"/>
      <w:lvlText w:val=""/>
      <w:lvlJc w:val="left"/>
      <w:pPr>
        <w:ind w:hanging="360" w:left="5040"/>
        <w:tabs>
          <w:tab w:val="left" w:pos="5040" w:leader="none"/>
        </w:tabs>
      </w:pPr>
      <w:rPr>
        <w:rFonts w:ascii="Symbol" w:hAnsi="Symbol"/>
      </w:rPr>
    </w:lvl>
    <w:lvl w:ilvl="7" w:tplc="1D25C45C">
      <w:start w:val="1"/>
      <w:numFmt w:val="bullet"/>
      <w:suff w:val="tab"/>
      <w:lvlText w:val="o"/>
      <w:lvlJc w:val="left"/>
      <w:pPr>
        <w:ind w:hanging="360" w:left="5760"/>
        <w:tabs>
          <w:tab w:val="left" w:pos="5760" w:leader="none"/>
        </w:tabs>
      </w:pPr>
      <w:rPr>
        <w:rFonts w:ascii="Courier New" w:hAnsi="Courier New"/>
      </w:rPr>
    </w:lvl>
    <w:lvl w:ilvl="8" w:tplc="6352F02E">
      <w:start w:val="1"/>
      <w:numFmt w:val="bullet"/>
      <w:suff w:val="tab"/>
      <w:lvlText w:val=""/>
      <w:lvlJc w:val="left"/>
      <w:pPr>
        <w:ind w:hanging="360" w:left="6480"/>
        <w:tabs>
          <w:tab w:val="left" w:pos="6480" w:leader="none"/>
        </w:tabs>
      </w:pPr>
      <w:rPr>
        <w:rFonts w:ascii="Wingdings" w:hAnsi="Wingdings"/>
      </w:rPr>
    </w:lvl>
  </w:abstractNum>
  <w:abstractNum w:abstractNumId="24">
    <w:nsid w:val="27CD237F"/>
    <w:multiLevelType w:val="hybridMultilevel"/>
    <w:lvl w:ilvl="0" w:tplc="64098805">
      <w:start w:val="1"/>
      <w:numFmt w:val="bullet"/>
      <w:suff w:val="tab"/>
      <w:lvlText w:val=""/>
      <w:lvlJc w:val="left"/>
      <w:pPr>
        <w:ind w:hanging="227" w:left="767"/>
        <w:tabs>
          <w:tab w:val="left" w:pos="711" w:leader="none"/>
        </w:tabs>
      </w:pPr>
      <w:rPr>
        <w:rFonts w:ascii="Symbol" w:hAnsi="Symbol"/>
      </w:rPr>
    </w:lvl>
    <w:lvl w:ilvl="1" w:tplc="10AA21E7">
      <w:start w:val="1"/>
      <w:numFmt w:val="bullet"/>
      <w:suff w:val="tab"/>
      <w:lvlText w:val=""/>
      <w:lvlJc w:val="left"/>
      <w:pPr>
        <w:ind w:hanging="227" w:left="1307"/>
        <w:tabs>
          <w:tab w:val="left" w:pos="1364" w:leader="none"/>
        </w:tabs>
      </w:pPr>
      <w:rPr>
        <w:rFonts w:ascii="Symbol" w:hAnsi="Symbol"/>
      </w:rPr>
    </w:lvl>
    <w:lvl w:ilvl="2" w:tplc="5CA34973">
      <w:start w:val="1"/>
      <w:numFmt w:val="bullet"/>
      <w:suff w:val="tab"/>
      <w:lvlText w:val=""/>
      <w:lvlJc w:val="left"/>
      <w:pPr>
        <w:ind w:hanging="360" w:left="2160"/>
        <w:tabs>
          <w:tab w:val="left" w:pos="2160" w:leader="none"/>
        </w:tabs>
      </w:pPr>
      <w:rPr>
        <w:rFonts w:ascii="Wingdings" w:hAnsi="Wingdings"/>
      </w:rPr>
    </w:lvl>
    <w:lvl w:ilvl="3" w:tplc="3657E476">
      <w:start w:val="1"/>
      <w:numFmt w:val="bullet"/>
      <w:suff w:val="tab"/>
      <w:lvlText w:val=""/>
      <w:lvlJc w:val="left"/>
      <w:pPr>
        <w:ind w:hanging="360" w:left="2880"/>
        <w:tabs>
          <w:tab w:val="left" w:pos="2880" w:leader="none"/>
        </w:tabs>
      </w:pPr>
      <w:rPr>
        <w:rFonts w:ascii="Symbol" w:hAnsi="Symbol"/>
      </w:rPr>
    </w:lvl>
    <w:lvl w:ilvl="4" w:tplc="20590433">
      <w:start w:val="1"/>
      <w:numFmt w:val="bullet"/>
      <w:suff w:val="tab"/>
      <w:lvlText w:val="o"/>
      <w:lvlJc w:val="left"/>
      <w:pPr>
        <w:ind w:hanging="360" w:left="3600"/>
        <w:tabs>
          <w:tab w:val="left" w:pos="3600" w:leader="none"/>
        </w:tabs>
      </w:pPr>
      <w:rPr>
        <w:rFonts w:ascii="Courier New" w:hAnsi="Courier New"/>
      </w:rPr>
    </w:lvl>
    <w:lvl w:ilvl="5" w:tplc="472923B8">
      <w:start w:val="1"/>
      <w:numFmt w:val="bullet"/>
      <w:suff w:val="tab"/>
      <w:lvlText w:val=""/>
      <w:lvlJc w:val="left"/>
      <w:pPr>
        <w:ind w:hanging="360" w:left="4320"/>
        <w:tabs>
          <w:tab w:val="left" w:pos="4320" w:leader="none"/>
        </w:tabs>
      </w:pPr>
      <w:rPr>
        <w:rFonts w:ascii="Wingdings" w:hAnsi="Wingdings"/>
      </w:rPr>
    </w:lvl>
    <w:lvl w:ilvl="6" w:tplc="6C364C8A">
      <w:start w:val="1"/>
      <w:numFmt w:val="bullet"/>
      <w:suff w:val="tab"/>
      <w:lvlText w:val=""/>
      <w:lvlJc w:val="left"/>
      <w:pPr>
        <w:ind w:hanging="360" w:left="5040"/>
        <w:tabs>
          <w:tab w:val="left" w:pos="5040" w:leader="none"/>
        </w:tabs>
      </w:pPr>
      <w:rPr>
        <w:rFonts w:ascii="Symbol" w:hAnsi="Symbol"/>
      </w:rPr>
    </w:lvl>
    <w:lvl w:ilvl="7" w:tplc="1B8ECCBA">
      <w:start w:val="1"/>
      <w:numFmt w:val="bullet"/>
      <w:suff w:val="tab"/>
      <w:lvlText w:val="o"/>
      <w:lvlJc w:val="left"/>
      <w:pPr>
        <w:ind w:hanging="360" w:left="5760"/>
        <w:tabs>
          <w:tab w:val="left" w:pos="5760" w:leader="none"/>
        </w:tabs>
      </w:pPr>
      <w:rPr>
        <w:rFonts w:ascii="Courier New" w:hAnsi="Courier New"/>
      </w:rPr>
    </w:lvl>
    <w:lvl w:ilvl="8" w:tplc="1A82C485">
      <w:start w:val="1"/>
      <w:numFmt w:val="bullet"/>
      <w:suff w:val="tab"/>
      <w:lvlText w:val=""/>
      <w:lvlJc w:val="left"/>
      <w:pPr>
        <w:ind w:hanging="360" w:left="6480"/>
        <w:tabs>
          <w:tab w:val="left" w:pos="6480" w:leader="none"/>
        </w:tabs>
      </w:pPr>
      <w:rPr>
        <w:rFonts w:ascii="Wingdings" w:hAnsi="Wingdings"/>
      </w:rPr>
    </w:lvl>
  </w:abstractNum>
  <w:abstractNum w:abstractNumId="25">
    <w:nsid w:val="288A017F"/>
    <w:multiLevelType w:val="multilevel"/>
    <w:lvl w:ilvl="0">
      <w:start w:val="5"/>
      <w:numFmt w:val="decimal"/>
      <w:suff w:val="tab"/>
      <w:lvlText w:val="%1."/>
      <w:lvlJc w:val="left"/>
      <w:pPr>
        <w:ind w:hanging="675" w:left="675"/>
      </w:pPr>
      <w:rPr/>
    </w:lvl>
    <w:lvl w:ilvl="1">
      <w:start w:val="3"/>
      <w:numFmt w:val="decimal"/>
      <w:suff w:val="tab"/>
      <w:lvlText w:val="%1.%2."/>
      <w:lvlJc w:val="left"/>
      <w:pPr>
        <w:ind w:hanging="720" w:left="862"/>
      </w:pPr>
      <w:rPr/>
    </w:lvl>
    <w:lvl w:ilvl="2">
      <w:start w:val="1"/>
      <w:numFmt w:val="decimal"/>
      <w:suff w:val="tab"/>
      <w:lvlText w:val="%1.%2.%3."/>
      <w:lvlJc w:val="left"/>
      <w:pPr>
        <w:ind w:hanging="720" w:left="1004"/>
      </w:pPr>
      <w:rPr/>
    </w:lvl>
    <w:lvl w:ilvl="3">
      <w:start w:val="1"/>
      <w:numFmt w:val="decimal"/>
      <w:suff w:val="tab"/>
      <w:lvlText w:val="%1.%2.%3.%4."/>
      <w:lvlJc w:val="left"/>
      <w:pPr>
        <w:ind w:hanging="1080" w:left="1506"/>
      </w:pPr>
      <w:rPr/>
    </w:lvl>
    <w:lvl w:ilvl="4">
      <w:start w:val="1"/>
      <w:numFmt w:val="decimal"/>
      <w:suff w:val="tab"/>
      <w:lvlText w:val="%1.%2.%3.%4.%5."/>
      <w:lvlJc w:val="left"/>
      <w:pPr>
        <w:ind w:hanging="1080" w:left="1648"/>
      </w:pPr>
      <w:rPr/>
    </w:lvl>
    <w:lvl w:ilvl="5">
      <w:start w:val="1"/>
      <w:numFmt w:val="decimal"/>
      <w:suff w:val="tab"/>
      <w:lvlText w:val="%1.%2.%3.%4.%5.%6."/>
      <w:lvlJc w:val="left"/>
      <w:pPr>
        <w:ind w:hanging="1440" w:left="2150"/>
      </w:pPr>
      <w:rPr/>
    </w:lvl>
    <w:lvl w:ilvl="6">
      <w:start w:val="1"/>
      <w:numFmt w:val="decimal"/>
      <w:suff w:val="tab"/>
      <w:lvlText w:val="%1.%2.%3.%4.%5.%6.%7."/>
      <w:lvlJc w:val="left"/>
      <w:pPr>
        <w:ind w:hanging="1800" w:left="2652"/>
      </w:pPr>
      <w:rPr/>
    </w:lvl>
    <w:lvl w:ilvl="7">
      <w:start w:val="1"/>
      <w:numFmt w:val="decimal"/>
      <w:suff w:val="tab"/>
      <w:lvlText w:val="%1.%2.%3.%4.%5.%6.%7.%8."/>
      <w:lvlJc w:val="left"/>
      <w:pPr>
        <w:ind w:hanging="1800" w:left="2794"/>
      </w:pPr>
      <w:rPr/>
    </w:lvl>
    <w:lvl w:ilvl="8">
      <w:start w:val="1"/>
      <w:numFmt w:val="decimal"/>
      <w:suff w:val="tab"/>
      <w:lvlText w:val="%1.%2.%3.%4.%5.%6.%7.%8.%9."/>
      <w:lvlJc w:val="left"/>
      <w:pPr>
        <w:ind w:hanging="2160" w:left="3296"/>
      </w:pPr>
      <w:rPr/>
    </w:lvl>
  </w:abstractNum>
  <w:abstractNum w:abstractNumId="26">
    <w:nsid w:val="29776842"/>
    <w:multiLevelType w:val="hybridMultilevel"/>
    <w:lvl w:ilvl="0" w:tplc="634DFCDD">
      <w:start w:val="1"/>
      <w:numFmt w:val="bullet"/>
      <w:suff w:val="tab"/>
      <w:lvlText w:val=""/>
      <w:lvlJc w:val="left"/>
      <w:pPr>
        <w:ind w:hanging="340" w:left="340"/>
        <w:tabs>
          <w:tab w:val="left" w:pos="340" w:leader="none"/>
        </w:tabs>
      </w:pPr>
      <w:rPr>
        <w:rFonts w:ascii="Symbol" w:hAnsi="Symbol"/>
      </w:rPr>
    </w:lvl>
    <w:lvl w:ilvl="1" w:tplc="33F303D1">
      <w:start w:val="1"/>
      <w:numFmt w:val="bullet"/>
      <w:suff w:val="tab"/>
      <w:lvlText w:val="o"/>
      <w:lvlJc w:val="left"/>
      <w:pPr>
        <w:ind w:hanging="360" w:left="1440"/>
        <w:tabs>
          <w:tab w:val="left" w:pos="1440" w:leader="none"/>
        </w:tabs>
      </w:pPr>
      <w:rPr>
        <w:rFonts w:ascii="Courier New" w:hAnsi="Courier New"/>
      </w:rPr>
    </w:lvl>
    <w:lvl w:ilvl="2" w:tplc="3734B6B1">
      <w:start w:val="1"/>
      <w:numFmt w:val="bullet"/>
      <w:suff w:val="tab"/>
      <w:lvlText w:val=""/>
      <w:lvlJc w:val="left"/>
      <w:pPr>
        <w:ind w:hanging="360" w:left="2160"/>
        <w:tabs>
          <w:tab w:val="left" w:pos="2160" w:leader="none"/>
        </w:tabs>
      </w:pPr>
      <w:rPr>
        <w:rFonts w:ascii="Wingdings" w:hAnsi="Wingdings"/>
      </w:rPr>
    </w:lvl>
    <w:lvl w:ilvl="3" w:tplc="72F00EB9">
      <w:start w:val="1"/>
      <w:numFmt w:val="bullet"/>
      <w:suff w:val="tab"/>
      <w:lvlText w:val=""/>
      <w:lvlJc w:val="left"/>
      <w:pPr>
        <w:ind w:hanging="360" w:left="2880"/>
        <w:tabs>
          <w:tab w:val="left" w:pos="2880" w:leader="none"/>
        </w:tabs>
      </w:pPr>
      <w:rPr>
        <w:rFonts w:ascii="Symbol" w:hAnsi="Symbol"/>
      </w:rPr>
    </w:lvl>
    <w:lvl w:ilvl="4" w:tplc="7F3F0B23">
      <w:start w:val="1"/>
      <w:numFmt w:val="bullet"/>
      <w:suff w:val="tab"/>
      <w:lvlText w:val="o"/>
      <w:lvlJc w:val="left"/>
      <w:pPr>
        <w:ind w:hanging="360" w:left="3600"/>
        <w:tabs>
          <w:tab w:val="left" w:pos="3600" w:leader="none"/>
        </w:tabs>
      </w:pPr>
      <w:rPr>
        <w:rFonts w:ascii="Courier New" w:hAnsi="Courier New"/>
      </w:rPr>
    </w:lvl>
    <w:lvl w:ilvl="5" w:tplc="6F1143D0">
      <w:start w:val="1"/>
      <w:numFmt w:val="bullet"/>
      <w:suff w:val="tab"/>
      <w:lvlText w:val=""/>
      <w:lvlJc w:val="left"/>
      <w:pPr>
        <w:ind w:hanging="360" w:left="4320"/>
        <w:tabs>
          <w:tab w:val="left" w:pos="4320" w:leader="none"/>
        </w:tabs>
      </w:pPr>
      <w:rPr>
        <w:rFonts w:ascii="Wingdings" w:hAnsi="Wingdings"/>
      </w:rPr>
    </w:lvl>
    <w:lvl w:ilvl="6" w:tplc="2BB8D116">
      <w:start w:val="1"/>
      <w:numFmt w:val="bullet"/>
      <w:suff w:val="tab"/>
      <w:lvlText w:val=""/>
      <w:lvlJc w:val="left"/>
      <w:pPr>
        <w:ind w:hanging="360" w:left="5040"/>
        <w:tabs>
          <w:tab w:val="left" w:pos="5040" w:leader="none"/>
        </w:tabs>
      </w:pPr>
      <w:rPr>
        <w:rFonts w:ascii="Symbol" w:hAnsi="Symbol"/>
      </w:rPr>
    </w:lvl>
    <w:lvl w:ilvl="7" w:tplc="1984CAF3">
      <w:start w:val="1"/>
      <w:numFmt w:val="bullet"/>
      <w:suff w:val="tab"/>
      <w:lvlText w:val="o"/>
      <w:lvlJc w:val="left"/>
      <w:pPr>
        <w:ind w:hanging="360" w:left="5760"/>
        <w:tabs>
          <w:tab w:val="left" w:pos="5760" w:leader="none"/>
        </w:tabs>
      </w:pPr>
      <w:rPr>
        <w:rFonts w:ascii="Courier New" w:hAnsi="Courier New"/>
      </w:rPr>
    </w:lvl>
    <w:lvl w:ilvl="8" w:tplc="7D07CCC5">
      <w:start w:val="1"/>
      <w:numFmt w:val="bullet"/>
      <w:suff w:val="tab"/>
      <w:lvlText w:val=""/>
      <w:lvlJc w:val="left"/>
      <w:pPr>
        <w:ind w:hanging="360" w:left="6480"/>
        <w:tabs>
          <w:tab w:val="left" w:pos="6480" w:leader="none"/>
        </w:tabs>
      </w:pPr>
      <w:rPr>
        <w:rFonts w:ascii="Wingdings" w:hAnsi="Wingdings"/>
      </w:rPr>
    </w:lvl>
  </w:abstractNum>
  <w:abstractNum w:abstractNumId="27">
    <w:nsid w:val="2CD061FF"/>
    <w:multiLevelType w:val="hybridMultilevel"/>
    <w:lvl w:ilvl="0" w:tplc="64C283FB">
      <w:start w:val="2"/>
      <w:numFmt w:val="bullet"/>
      <w:suff w:val="tab"/>
      <w:lvlText w:val="-"/>
      <w:lvlJc w:val="left"/>
      <w:pPr>
        <w:ind w:hanging="360" w:left="1287"/>
      </w:pPr>
      <w:rPr>
        <w:rFonts w:ascii="Times New Roman" w:hAnsi="Times New Roman"/>
      </w:rPr>
    </w:lvl>
    <w:lvl w:ilvl="1" w:tplc="0DEA69C0">
      <w:start w:val="1"/>
      <w:numFmt w:val="bullet"/>
      <w:suff w:val="tab"/>
      <w:lvlText w:val="o"/>
      <w:lvlJc w:val="left"/>
      <w:pPr>
        <w:ind w:hanging="360" w:left="2007"/>
      </w:pPr>
      <w:rPr>
        <w:rFonts w:ascii="Courier New" w:hAnsi="Courier New"/>
      </w:rPr>
    </w:lvl>
    <w:lvl w:ilvl="2" w:tplc="4A857CB6">
      <w:start w:val="1"/>
      <w:numFmt w:val="bullet"/>
      <w:suff w:val="tab"/>
      <w:lvlText w:val=""/>
      <w:lvlJc w:val="left"/>
      <w:pPr>
        <w:ind w:hanging="360" w:left="2727"/>
      </w:pPr>
      <w:rPr>
        <w:rFonts w:ascii="Wingdings" w:hAnsi="Wingdings"/>
      </w:rPr>
    </w:lvl>
    <w:lvl w:ilvl="3" w:tplc="0F16E060">
      <w:start w:val="1"/>
      <w:numFmt w:val="bullet"/>
      <w:suff w:val="tab"/>
      <w:lvlText w:val=""/>
      <w:lvlJc w:val="left"/>
      <w:pPr>
        <w:ind w:hanging="360" w:left="3447"/>
      </w:pPr>
      <w:rPr>
        <w:rFonts w:ascii="Symbol" w:hAnsi="Symbol"/>
      </w:rPr>
    </w:lvl>
    <w:lvl w:ilvl="4" w:tplc="0AA7DA66">
      <w:start w:val="1"/>
      <w:numFmt w:val="bullet"/>
      <w:suff w:val="tab"/>
      <w:lvlText w:val="o"/>
      <w:lvlJc w:val="left"/>
      <w:pPr>
        <w:ind w:hanging="360" w:left="4167"/>
      </w:pPr>
      <w:rPr>
        <w:rFonts w:ascii="Courier New" w:hAnsi="Courier New"/>
      </w:rPr>
    </w:lvl>
    <w:lvl w:ilvl="5" w:tplc="6946ED96">
      <w:start w:val="1"/>
      <w:numFmt w:val="bullet"/>
      <w:suff w:val="tab"/>
      <w:lvlText w:val=""/>
      <w:lvlJc w:val="left"/>
      <w:pPr>
        <w:ind w:hanging="360" w:left="4887"/>
      </w:pPr>
      <w:rPr>
        <w:rFonts w:ascii="Wingdings" w:hAnsi="Wingdings"/>
      </w:rPr>
    </w:lvl>
    <w:lvl w:ilvl="6" w:tplc="5C1D4B59">
      <w:start w:val="1"/>
      <w:numFmt w:val="bullet"/>
      <w:suff w:val="tab"/>
      <w:lvlText w:val=""/>
      <w:lvlJc w:val="left"/>
      <w:pPr>
        <w:ind w:hanging="360" w:left="5607"/>
      </w:pPr>
      <w:rPr>
        <w:rFonts w:ascii="Symbol" w:hAnsi="Symbol"/>
      </w:rPr>
    </w:lvl>
    <w:lvl w:ilvl="7" w:tplc="53DC01B4">
      <w:start w:val="1"/>
      <w:numFmt w:val="bullet"/>
      <w:suff w:val="tab"/>
      <w:lvlText w:val="o"/>
      <w:lvlJc w:val="left"/>
      <w:pPr>
        <w:ind w:hanging="360" w:left="6327"/>
      </w:pPr>
      <w:rPr>
        <w:rFonts w:ascii="Courier New" w:hAnsi="Courier New"/>
      </w:rPr>
    </w:lvl>
    <w:lvl w:ilvl="8" w:tplc="06E7FBC3">
      <w:start w:val="1"/>
      <w:numFmt w:val="bullet"/>
      <w:suff w:val="tab"/>
      <w:lvlText w:val=""/>
      <w:lvlJc w:val="left"/>
      <w:pPr>
        <w:ind w:hanging="360" w:left="7047"/>
      </w:pPr>
      <w:rPr>
        <w:rFonts w:ascii="Wingdings" w:hAnsi="Wingdings"/>
      </w:rPr>
    </w:lvl>
  </w:abstractNum>
  <w:abstractNum w:abstractNumId="28">
    <w:nsid w:val="2D097F8F"/>
    <w:multiLevelType w:val="hybridMultilevel"/>
    <w:lvl w:ilvl="0" w:tplc="2267ECD2">
      <w:start w:val="1"/>
      <w:numFmt w:val="bullet"/>
      <w:suff w:val="tab"/>
      <w:lvlText w:val=""/>
      <w:lvlJc w:val="left"/>
      <w:pPr>
        <w:ind w:hanging="227" w:left="794"/>
        <w:tabs>
          <w:tab w:val="left" w:pos="738" w:leader="none"/>
        </w:tabs>
      </w:pPr>
      <w:rPr>
        <w:rFonts w:ascii="Symbol" w:hAnsi="Symbol"/>
      </w:rPr>
    </w:lvl>
    <w:lvl w:ilvl="1" w:tplc="6283FCB2">
      <w:start w:val="1"/>
      <w:numFmt w:val="bullet"/>
      <w:suff w:val="tab"/>
      <w:lvlText w:val="o"/>
      <w:lvlJc w:val="left"/>
      <w:pPr>
        <w:ind w:hanging="360" w:left="1894"/>
        <w:tabs>
          <w:tab w:val="left" w:pos="1894" w:leader="none"/>
        </w:tabs>
      </w:pPr>
      <w:rPr>
        <w:rFonts w:ascii="Courier New" w:hAnsi="Courier New"/>
      </w:rPr>
    </w:lvl>
    <w:lvl w:ilvl="2" w:tplc="22861115">
      <w:start w:val="1"/>
      <w:numFmt w:val="bullet"/>
      <w:suff w:val="tab"/>
      <w:lvlText w:val=""/>
      <w:lvlJc w:val="left"/>
      <w:pPr>
        <w:ind w:hanging="360" w:left="2614"/>
        <w:tabs>
          <w:tab w:val="left" w:pos="2614" w:leader="none"/>
        </w:tabs>
      </w:pPr>
      <w:rPr>
        <w:rFonts w:ascii="Wingdings" w:hAnsi="Wingdings"/>
      </w:rPr>
    </w:lvl>
    <w:lvl w:ilvl="3" w:tplc="27E53E77">
      <w:start w:val="1"/>
      <w:numFmt w:val="bullet"/>
      <w:suff w:val="tab"/>
      <w:lvlText w:val=""/>
      <w:lvlJc w:val="left"/>
      <w:pPr>
        <w:ind w:hanging="360" w:left="3334"/>
        <w:tabs>
          <w:tab w:val="left" w:pos="3334" w:leader="none"/>
        </w:tabs>
      </w:pPr>
      <w:rPr>
        <w:rFonts w:ascii="Symbol" w:hAnsi="Symbol"/>
      </w:rPr>
    </w:lvl>
    <w:lvl w:ilvl="4" w:tplc="2591139A">
      <w:start w:val="1"/>
      <w:numFmt w:val="bullet"/>
      <w:suff w:val="tab"/>
      <w:lvlText w:val="o"/>
      <w:lvlJc w:val="left"/>
      <w:pPr>
        <w:ind w:hanging="360" w:left="4054"/>
        <w:tabs>
          <w:tab w:val="left" w:pos="4054" w:leader="none"/>
        </w:tabs>
      </w:pPr>
      <w:rPr>
        <w:rFonts w:ascii="Courier New" w:hAnsi="Courier New"/>
      </w:rPr>
    </w:lvl>
    <w:lvl w:ilvl="5" w:tplc="50C3F6DC">
      <w:start w:val="1"/>
      <w:numFmt w:val="bullet"/>
      <w:suff w:val="tab"/>
      <w:lvlText w:val=""/>
      <w:lvlJc w:val="left"/>
      <w:pPr>
        <w:ind w:hanging="360" w:left="4774"/>
        <w:tabs>
          <w:tab w:val="left" w:pos="4774" w:leader="none"/>
        </w:tabs>
      </w:pPr>
      <w:rPr>
        <w:rFonts w:ascii="Wingdings" w:hAnsi="Wingdings"/>
      </w:rPr>
    </w:lvl>
    <w:lvl w:ilvl="6" w:tplc="46E10AEA">
      <w:start w:val="1"/>
      <w:numFmt w:val="bullet"/>
      <w:suff w:val="tab"/>
      <w:lvlText w:val=""/>
      <w:lvlJc w:val="left"/>
      <w:pPr>
        <w:ind w:hanging="360" w:left="5494"/>
        <w:tabs>
          <w:tab w:val="left" w:pos="5494" w:leader="none"/>
        </w:tabs>
      </w:pPr>
      <w:rPr>
        <w:rFonts w:ascii="Symbol" w:hAnsi="Symbol"/>
      </w:rPr>
    </w:lvl>
    <w:lvl w:ilvl="7" w:tplc="0793994E">
      <w:start w:val="1"/>
      <w:numFmt w:val="bullet"/>
      <w:suff w:val="tab"/>
      <w:lvlText w:val="o"/>
      <w:lvlJc w:val="left"/>
      <w:pPr>
        <w:ind w:hanging="360" w:left="6214"/>
        <w:tabs>
          <w:tab w:val="left" w:pos="6214" w:leader="none"/>
        </w:tabs>
      </w:pPr>
      <w:rPr>
        <w:rFonts w:ascii="Courier New" w:hAnsi="Courier New"/>
      </w:rPr>
    </w:lvl>
    <w:lvl w:ilvl="8" w:tplc="6F5E2FF4">
      <w:start w:val="1"/>
      <w:numFmt w:val="bullet"/>
      <w:suff w:val="tab"/>
      <w:lvlText w:val=""/>
      <w:lvlJc w:val="left"/>
      <w:pPr>
        <w:ind w:hanging="360" w:left="6934"/>
        <w:tabs>
          <w:tab w:val="left" w:pos="6934" w:leader="none"/>
        </w:tabs>
      </w:pPr>
      <w:rPr>
        <w:rFonts w:ascii="Wingdings" w:hAnsi="Wingdings"/>
      </w:rPr>
    </w:lvl>
  </w:abstractNum>
  <w:abstractNum w:abstractNumId="29">
    <w:nsid w:val="2D2B18A9"/>
    <w:multiLevelType w:val="hybridMultilevel"/>
    <w:lvl w:ilvl="0" w:tplc="5C203F6B">
      <w:start w:val="1"/>
      <w:numFmt w:val="bullet"/>
      <w:suff w:val="tab"/>
      <w:lvlText w:val=""/>
      <w:lvlJc w:val="left"/>
      <w:pPr>
        <w:ind w:hanging="227" w:left="340"/>
        <w:tabs>
          <w:tab w:val="left" w:pos="284" w:leader="none"/>
        </w:tabs>
      </w:pPr>
      <w:rPr>
        <w:rFonts w:ascii="Symbol" w:hAnsi="Symbol"/>
      </w:rPr>
    </w:lvl>
    <w:lvl w:ilvl="1" w:tplc="0A540EA2">
      <w:start w:val="1"/>
      <w:numFmt w:val="bullet"/>
      <w:suff w:val="tab"/>
      <w:lvlText w:val="o"/>
      <w:lvlJc w:val="left"/>
      <w:pPr>
        <w:ind w:hanging="360" w:left="1440"/>
        <w:tabs>
          <w:tab w:val="left" w:pos="1440" w:leader="none"/>
        </w:tabs>
      </w:pPr>
      <w:rPr>
        <w:rFonts w:ascii="Courier New" w:hAnsi="Courier New"/>
      </w:rPr>
    </w:lvl>
    <w:lvl w:ilvl="2" w:tplc="306EA132">
      <w:start w:val="1"/>
      <w:numFmt w:val="bullet"/>
      <w:suff w:val="tab"/>
      <w:lvlText w:val=""/>
      <w:lvlJc w:val="left"/>
      <w:pPr>
        <w:ind w:hanging="360" w:left="2160"/>
        <w:tabs>
          <w:tab w:val="left" w:pos="2160" w:leader="none"/>
        </w:tabs>
      </w:pPr>
      <w:rPr>
        <w:rFonts w:ascii="Wingdings" w:hAnsi="Wingdings"/>
      </w:rPr>
    </w:lvl>
    <w:lvl w:ilvl="3" w:tplc="1D9131A6">
      <w:start w:val="1"/>
      <w:numFmt w:val="bullet"/>
      <w:suff w:val="tab"/>
      <w:lvlText w:val=""/>
      <w:lvlJc w:val="left"/>
      <w:pPr>
        <w:ind w:hanging="360" w:left="2880"/>
        <w:tabs>
          <w:tab w:val="left" w:pos="2880" w:leader="none"/>
        </w:tabs>
      </w:pPr>
      <w:rPr>
        <w:rFonts w:ascii="Symbol" w:hAnsi="Symbol"/>
      </w:rPr>
    </w:lvl>
    <w:lvl w:ilvl="4" w:tplc="081A7D5A">
      <w:start w:val="1"/>
      <w:numFmt w:val="bullet"/>
      <w:suff w:val="tab"/>
      <w:lvlText w:val="o"/>
      <w:lvlJc w:val="left"/>
      <w:pPr>
        <w:ind w:hanging="360" w:left="3600"/>
        <w:tabs>
          <w:tab w:val="left" w:pos="3600" w:leader="none"/>
        </w:tabs>
      </w:pPr>
      <w:rPr>
        <w:rFonts w:ascii="Courier New" w:hAnsi="Courier New"/>
      </w:rPr>
    </w:lvl>
    <w:lvl w:ilvl="5" w:tplc="07FF5904">
      <w:start w:val="1"/>
      <w:numFmt w:val="bullet"/>
      <w:suff w:val="tab"/>
      <w:lvlText w:val=""/>
      <w:lvlJc w:val="left"/>
      <w:pPr>
        <w:ind w:hanging="360" w:left="4320"/>
        <w:tabs>
          <w:tab w:val="left" w:pos="4320" w:leader="none"/>
        </w:tabs>
      </w:pPr>
      <w:rPr>
        <w:rFonts w:ascii="Wingdings" w:hAnsi="Wingdings"/>
      </w:rPr>
    </w:lvl>
    <w:lvl w:ilvl="6" w:tplc="3A0F8CF4">
      <w:start w:val="1"/>
      <w:numFmt w:val="bullet"/>
      <w:suff w:val="tab"/>
      <w:lvlText w:val=""/>
      <w:lvlJc w:val="left"/>
      <w:pPr>
        <w:ind w:hanging="360" w:left="5040"/>
        <w:tabs>
          <w:tab w:val="left" w:pos="5040" w:leader="none"/>
        </w:tabs>
      </w:pPr>
      <w:rPr>
        <w:rFonts w:ascii="Symbol" w:hAnsi="Symbol"/>
      </w:rPr>
    </w:lvl>
    <w:lvl w:ilvl="7" w:tplc="56002463">
      <w:start w:val="1"/>
      <w:numFmt w:val="bullet"/>
      <w:suff w:val="tab"/>
      <w:lvlText w:val="o"/>
      <w:lvlJc w:val="left"/>
      <w:pPr>
        <w:ind w:hanging="360" w:left="5760"/>
        <w:tabs>
          <w:tab w:val="left" w:pos="5760" w:leader="none"/>
        </w:tabs>
      </w:pPr>
      <w:rPr>
        <w:rFonts w:ascii="Courier New" w:hAnsi="Courier New"/>
      </w:rPr>
    </w:lvl>
    <w:lvl w:ilvl="8" w:tplc="6118F48D">
      <w:start w:val="1"/>
      <w:numFmt w:val="bullet"/>
      <w:suff w:val="tab"/>
      <w:lvlText w:val=""/>
      <w:lvlJc w:val="left"/>
      <w:pPr>
        <w:ind w:hanging="360" w:left="6480"/>
        <w:tabs>
          <w:tab w:val="left" w:pos="6480" w:leader="none"/>
        </w:tabs>
      </w:pPr>
      <w:rPr>
        <w:rFonts w:ascii="Wingdings" w:hAnsi="Wingdings"/>
      </w:rPr>
    </w:lvl>
  </w:abstractNum>
  <w:abstractNum w:abstractNumId="30">
    <w:nsid w:val="2EA3531D"/>
    <w:multiLevelType w:val="hybridMultilevel"/>
    <w:lvl w:ilvl="0" w:tplc="69FA47BE">
      <w:start w:val="1"/>
      <w:numFmt w:val="bullet"/>
      <w:suff w:val="tab"/>
      <w:lvlText w:val=""/>
      <w:lvlJc w:val="left"/>
      <w:pPr>
        <w:ind w:hanging="340" w:left="340"/>
        <w:tabs>
          <w:tab w:val="left" w:pos="340" w:leader="none"/>
        </w:tabs>
      </w:pPr>
      <w:rPr>
        <w:rFonts w:ascii="Symbol" w:hAnsi="Symbol"/>
      </w:rPr>
    </w:lvl>
    <w:lvl w:ilvl="1" w:tplc="736331F7">
      <w:start w:val="1"/>
      <w:numFmt w:val="bullet"/>
      <w:suff w:val="tab"/>
      <w:lvlText w:val="o"/>
      <w:lvlJc w:val="left"/>
      <w:pPr>
        <w:ind w:hanging="360" w:left="1440"/>
        <w:tabs>
          <w:tab w:val="left" w:pos="1440" w:leader="none"/>
        </w:tabs>
      </w:pPr>
      <w:rPr>
        <w:rFonts w:ascii="Courier New" w:hAnsi="Courier New"/>
      </w:rPr>
    </w:lvl>
    <w:lvl w:ilvl="2" w:tplc="71A33779">
      <w:start w:val="1"/>
      <w:numFmt w:val="bullet"/>
      <w:suff w:val="tab"/>
      <w:lvlText w:val=""/>
      <w:lvlJc w:val="left"/>
      <w:pPr>
        <w:ind w:hanging="360" w:left="2160"/>
        <w:tabs>
          <w:tab w:val="left" w:pos="2160" w:leader="none"/>
        </w:tabs>
      </w:pPr>
      <w:rPr>
        <w:rFonts w:ascii="Wingdings" w:hAnsi="Wingdings"/>
      </w:rPr>
    </w:lvl>
    <w:lvl w:ilvl="3" w:tplc="0BAC8DBF">
      <w:start w:val="1"/>
      <w:numFmt w:val="bullet"/>
      <w:suff w:val="tab"/>
      <w:lvlText w:val=""/>
      <w:lvlJc w:val="left"/>
      <w:pPr>
        <w:ind w:hanging="360" w:left="2880"/>
        <w:tabs>
          <w:tab w:val="left" w:pos="2880" w:leader="none"/>
        </w:tabs>
      </w:pPr>
      <w:rPr>
        <w:rFonts w:ascii="Symbol" w:hAnsi="Symbol"/>
      </w:rPr>
    </w:lvl>
    <w:lvl w:ilvl="4" w:tplc="4DB15A95">
      <w:start w:val="1"/>
      <w:numFmt w:val="bullet"/>
      <w:suff w:val="tab"/>
      <w:lvlText w:val="o"/>
      <w:lvlJc w:val="left"/>
      <w:pPr>
        <w:ind w:hanging="360" w:left="3600"/>
        <w:tabs>
          <w:tab w:val="left" w:pos="3600" w:leader="none"/>
        </w:tabs>
      </w:pPr>
      <w:rPr>
        <w:rFonts w:ascii="Courier New" w:hAnsi="Courier New"/>
      </w:rPr>
    </w:lvl>
    <w:lvl w:ilvl="5" w:tplc="50800753">
      <w:start w:val="1"/>
      <w:numFmt w:val="bullet"/>
      <w:suff w:val="tab"/>
      <w:lvlText w:val=""/>
      <w:lvlJc w:val="left"/>
      <w:pPr>
        <w:ind w:hanging="360" w:left="4320"/>
        <w:tabs>
          <w:tab w:val="left" w:pos="4320" w:leader="none"/>
        </w:tabs>
      </w:pPr>
      <w:rPr>
        <w:rFonts w:ascii="Wingdings" w:hAnsi="Wingdings"/>
      </w:rPr>
    </w:lvl>
    <w:lvl w:ilvl="6" w:tplc="79C2B8D7">
      <w:start w:val="1"/>
      <w:numFmt w:val="bullet"/>
      <w:suff w:val="tab"/>
      <w:lvlText w:val=""/>
      <w:lvlJc w:val="left"/>
      <w:pPr>
        <w:ind w:hanging="360" w:left="5040"/>
        <w:tabs>
          <w:tab w:val="left" w:pos="5040" w:leader="none"/>
        </w:tabs>
      </w:pPr>
      <w:rPr>
        <w:rFonts w:ascii="Symbol" w:hAnsi="Symbol"/>
      </w:rPr>
    </w:lvl>
    <w:lvl w:ilvl="7" w:tplc="6E76CC1E">
      <w:start w:val="1"/>
      <w:numFmt w:val="bullet"/>
      <w:suff w:val="tab"/>
      <w:lvlText w:val="o"/>
      <w:lvlJc w:val="left"/>
      <w:pPr>
        <w:ind w:hanging="360" w:left="5760"/>
        <w:tabs>
          <w:tab w:val="left" w:pos="5760" w:leader="none"/>
        </w:tabs>
      </w:pPr>
      <w:rPr>
        <w:rFonts w:ascii="Courier New" w:hAnsi="Courier New"/>
      </w:rPr>
    </w:lvl>
    <w:lvl w:ilvl="8" w:tplc="2D642E93">
      <w:start w:val="1"/>
      <w:numFmt w:val="bullet"/>
      <w:suff w:val="tab"/>
      <w:lvlText w:val=""/>
      <w:lvlJc w:val="left"/>
      <w:pPr>
        <w:ind w:hanging="360" w:left="6480"/>
        <w:tabs>
          <w:tab w:val="left" w:pos="6480" w:leader="none"/>
        </w:tabs>
      </w:pPr>
      <w:rPr>
        <w:rFonts w:ascii="Wingdings" w:hAnsi="Wingdings"/>
      </w:rPr>
    </w:lvl>
  </w:abstractNum>
  <w:abstractNum w:abstractNumId="31">
    <w:nsid w:val="326931E6"/>
    <w:multiLevelType w:val="hybridMultilevel"/>
    <w:lvl w:ilvl="0" w:tplc="721C21C6">
      <w:start w:val="1"/>
      <w:numFmt w:val="bullet"/>
      <w:suff w:val="tab"/>
      <w:lvlText w:val=""/>
      <w:lvlJc w:val="left"/>
      <w:pPr>
        <w:ind w:hanging="340" w:left="340"/>
        <w:tabs>
          <w:tab w:val="left" w:pos="340" w:leader="none"/>
        </w:tabs>
      </w:pPr>
      <w:rPr>
        <w:rFonts w:ascii="Symbol" w:hAnsi="Symbol"/>
      </w:rPr>
    </w:lvl>
    <w:lvl w:ilvl="1" w:tplc="2545170F">
      <w:start w:val="1"/>
      <w:numFmt w:val="bullet"/>
      <w:suff w:val="tab"/>
      <w:lvlText w:val="o"/>
      <w:lvlJc w:val="left"/>
      <w:pPr>
        <w:ind w:hanging="360" w:left="1440"/>
        <w:tabs>
          <w:tab w:val="left" w:pos="1440" w:leader="none"/>
        </w:tabs>
      </w:pPr>
      <w:rPr>
        <w:rFonts w:ascii="Courier New" w:hAnsi="Courier New"/>
      </w:rPr>
    </w:lvl>
    <w:lvl w:ilvl="2" w:tplc="5CAFD808">
      <w:start w:val="1"/>
      <w:numFmt w:val="bullet"/>
      <w:suff w:val="tab"/>
      <w:lvlText w:val=""/>
      <w:lvlJc w:val="left"/>
      <w:pPr>
        <w:ind w:hanging="360" w:left="2160"/>
        <w:tabs>
          <w:tab w:val="left" w:pos="2160" w:leader="none"/>
        </w:tabs>
      </w:pPr>
      <w:rPr>
        <w:rFonts w:ascii="Wingdings" w:hAnsi="Wingdings"/>
      </w:rPr>
    </w:lvl>
    <w:lvl w:ilvl="3" w:tplc="4CC38132">
      <w:start w:val="1"/>
      <w:numFmt w:val="bullet"/>
      <w:suff w:val="tab"/>
      <w:lvlText w:val=""/>
      <w:lvlJc w:val="left"/>
      <w:pPr>
        <w:ind w:hanging="360" w:left="2880"/>
        <w:tabs>
          <w:tab w:val="left" w:pos="2880" w:leader="none"/>
        </w:tabs>
      </w:pPr>
      <w:rPr>
        <w:rFonts w:ascii="Symbol" w:hAnsi="Symbol"/>
      </w:rPr>
    </w:lvl>
    <w:lvl w:ilvl="4" w:tplc="3CA33887">
      <w:start w:val="1"/>
      <w:numFmt w:val="bullet"/>
      <w:suff w:val="tab"/>
      <w:lvlText w:val="o"/>
      <w:lvlJc w:val="left"/>
      <w:pPr>
        <w:ind w:hanging="360" w:left="3600"/>
        <w:tabs>
          <w:tab w:val="left" w:pos="3600" w:leader="none"/>
        </w:tabs>
      </w:pPr>
      <w:rPr>
        <w:rFonts w:ascii="Courier New" w:hAnsi="Courier New"/>
      </w:rPr>
    </w:lvl>
    <w:lvl w:ilvl="5" w:tplc="241CDEBF">
      <w:start w:val="1"/>
      <w:numFmt w:val="bullet"/>
      <w:suff w:val="tab"/>
      <w:lvlText w:val=""/>
      <w:lvlJc w:val="left"/>
      <w:pPr>
        <w:ind w:hanging="360" w:left="4320"/>
        <w:tabs>
          <w:tab w:val="left" w:pos="4320" w:leader="none"/>
        </w:tabs>
      </w:pPr>
      <w:rPr>
        <w:rFonts w:ascii="Wingdings" w:hAnsi="Wingdings"/>
      </w:rPr>
    </w:lvl>
    <w:lvl w:ilvl="6" w:tplc="474C7699">
      <w:start w:val="1"/>
      <w:numFmt w:val="bullet"/>
      <w:suff w:val="tab"/>
      <w:lvlText w:val=""/>
      <w:lvlJc w:val="left"/>
      <w:pPr>
        <w:ind w:hanging="360" w:left="5040"/>
        <w:tabs>
          <w:tab w:val="left" w:pos="5040" w:leader="none"/>
        </w:tabs>
      </w:pPr>
      <w:rPr>
        <w:rFonts w:ascii="Symbol" w:hAnsi="Symbol"/>
      </w:rPr>
    </w:lvl>
    <w:lvl w:ilvl="7" w:tplc="46AF313D">
      <w:start w:val="1"/>
      <w:numFmt w:val="bullet"/>
      <w:suff w:val="tab"/>
      <w:lvlText w:val="o"/>
      <w:lvlJc w:val="left"/>
      <w:pPr>
        <w:ind w:hanging="360" w:left="5760"/>
        <w:tabs>
          <w:tab w:val="left" w:pos="5760" w:leader="none"/>
        </w:tabs>
      </w:pPr>
      <w:rPr>
        <w:rFonts w:ascii="Courier New" w:hAnsi="Courier New"/>
      </w:rPr>
    </w:lvl>
    <w:lvl w:ilvl="8" w:tplc="14ECA0CD">
      <w:start w:val="1"/>
      <w:numFmt w:val="bullet"/>
      <w:suff w:val="tab"/>
      <w:lvlText w:val=""/>
      <w:lvlJc w:val="left"/>
      <w:pPr>
        <w:ind w:hanging="360" w:left="6480"/>
        <w:tabs>
          <w:tab w:val="left" w:pos="6480" w:leader="none"/>
        </w:tabs>
      </w:pPr>
      <w:rPr>
        <w:rFonts w:ascii="Wingdings" w:hAnsi="Wingdings"/>
      </w:rPr>
    </w:lvl>
  </w:abstractNum>
  <w:abstractNum w:abstractNumId="32">
    <w:nsid w:val="3507178C"/>
    <w:multiLevelType w:val="hybridMultilevel"/>
    <w:lvl w:ilvl="0" w:tplc="26D6BE88">
      <w:start w:val="1"/>
      <w:numFmt w:val="bullet"/>
      <w:suff w:val="tab"/>
      <w:lvlText w:val=""/>
      <w:lvlJc w:val="left"/>
      <w:pPr>
        <w:ind w:hanging="227" w:left="227"/>
        <w:tabs>
          <w:tab w:val="left" w:pos="171" w:leader="none"/>
        </w:tabs>
      </w:pPr>
      <w:rPr>
        <w:rFonts w:ascii="Symbol" w:hAnsi="Symbol"/>
      </w:rPr>
    </w:lvl>
    <w:lvl w:ilvl="1" w:tplc="1AC40DF8">
      <w:start w:val="1"/>
      <w:numFmt w:val="bullet"/>
      <w:suff w:val="tab"/>
      <w:lvlText w:val=""/>
      <w:lvlJc w:val="left"/>
      <w:pPr>
        <w:ind w:hanging="170" w:left="1137"/>
        <w:tabs>
          <w:tab w:val="left" w:pos="970" w:leader="none"/>
        </w:tabs>
      </w:pPr>
      <w:rPr>
        <w:rFonts w:ascii="Symbol" w:hAnsi="Symbol"/>
      </w:rPr>
    </w:lvl>
    <w:lvl w:ilvl="2" w:tplc="7A143BF3">
      <w:start w:val="1"/>
      <w:numFmt w:val="bullet"/>
      <w:suff w:val="tab"/>
      <w:lvlText w:val=""/>
      <w:lvlJc w:val="left"/>
      <w:pPr>
        <w:ind w:hanging="360" w:left="2047"/>
        <w:tabs>
          <w:tab w:val="left" w:pos="2047" w:leader="none"/>
        </w:tabs>
      </w:pPr>
      <w:rPr>
        <w:rFonts w:ascii="Wingdings" w:hAnsi="Wingdings"/>
      </w:rPr>
    </w:lvl>
    <w:lvl w:ilvl="3" w:tplc="78914F9B">
      <w:start w:val="1"/>
      <w:numFmt w:val="bullet"/>
      <w:suff w:val="tab"/>
      <w:lvlText w:val=""/>
      <w:lvlJc w:val="left"/>
      <w:pPr>
        <w:ind w:hanging="360" w:left="2767"/>
        <w:tabs>
          <w:tab w:val="left" w:pos="2767" w:leader="none"/>
        </w:tabs>
      </w:pPr>
      <w:rPr>
        <w:rFonts w:ascii="Symbol" w:hAnsi="Symbol"/>
      </w:rPr>
    </w:lvl>
    <w:lvl w:ilvl="4" w:tplc="30478463">
      <w:start w:val="1"/>
      <w:numFmt w:val="bullet"/>
      <w:suff w:val="tab"/>
      <w:lvlText w:val="o"/>
      <w:lvlJc w:val="left"/>
      <w:pPr>
        <w:ind w:hanging="360" w:left="3487"/>
        <w:tabs>
          <w:tab w:val="left" w:pos="3487" w:leader="none"/>
        </w:tabs>
      </w:pPr>
      <w:rPr>
        <w:rFonts w:ascii="Courier New" w:hAnsi="Courier New"/>
      </w:rPr>
    </w:lvl>
    <w:lvl w:ilvl="5" w:tplc="0F76A3B5">
      <w:start w:val="1"/>
      <w:numFmt w:val="bullet"/>
      <w:suff w:val="tab"/>
      <w:lvlText w:val=""/>
      <w:lvlJc w:val="left"/>
      <w:pPr>
        <w:ind w:hanging="360" w:left="4207"/>
        <w:tabs>
          <w:tab w:val="left" w:pos="4207" w:leader="none"/>
        </w:tabs>
      </w:pPr>
      <w:rPr>
        <w:rFonts w:ascii="Wingdings" w:hAnsi="Wingdings"/>
      </w:rPr>
    </w:lvl>
    <w:lvl w:ilvl="6" w:tplc="33EAC0BE">
      <w:start w:val="1"/>
      <w:numFmt w:val="bullet"/>
      <w:suff w:val="tab"/>
      <w:lvlText w:val=""/>
      <w:lvlJc w:val="left"/>
      <w:pPr>
        <w:ind w:hanging="360" w:left="4927"/>
        <w:tabs>
          <w:tab w:val="left" w:pos="4927" w:leader="none"/>
        </w:tabs>
      </w:pPr>
      <w:rPr>
        <w:rFonts w:ascii="Symbol" w:hAnsi="Symbol"/>
      </w:rPr>
    </w:lvl>
    <w:lvl w:ilvl="7" w:tplc="47E1DD33">
      <w:start w:val="1"/>
      <w:numFmt w:val="bullet"/>
      <w:suff w:val="tab"/>
      <w:lvlText w:val="o"/>
      <w:lvlJc w:val="left"/>
      <w:pPr>
        <w:ind w:hanging="360" w:left="5647"/>
        <w:tabs>
          <w:tab w:val="left" w:pos="5647" w:leader="none"/>
        </w:tabs>
      </w:pPr>
      <w:rPr>
        <w:rFonts w:ascii="Courier New" w:hAnsi="Courier New"/>
      </w:rPr>
    </w:lvl>
    <w:lvl w:ilvl="8" w:tplc="5F5A1E12">
      <w:start w:val="1"/>
      <w:numFmt w:val="bullet"/>
      <w:suff w:val="tab"/>
      <w:lvlText w:val=""/>
      <w:lvlJc w:val="left"/>
      <w:pPr>
        <w:ind w:hanging="360" w:left="6367"/>
        <w:tabs>
          <w:tab w:val="left" w:pos="6367" w:leader="none"/>
        </w:tabs>
      </w:pPr>
      <w:rPr>
        <w:rFonts w:ascii="Wingdings" w:hAnsi="Wingdings"/>
      </w:rPr>
    </w:lvl>
  </w:abstractNum>
  <w:abstractNum w:abstractNumId="33">
    <w:nsid w:val="35762EA4"/>
    <w:multiLevelType w:val="hybridMultilevel"/>
    <w:lvl w:ilvl="0" w:tplc="52B2DD74">
      <w:start w:val="1"/>
      <w:numFmt w:val="bullet"/>
      <w:suff w:val="tab"/>
      <w:lvlText w:val=""/>
      <w:lvlJc w:val="left"/>
      <w:pPr>
        <w:ind w:hanging="170" w:left="170"/>
        <w:tabs>
          <w:tab w:val="left" w:pos="170" w:leader="none"/>
        </w:tabs>
      </w:pPr>
      <w:rPr>
        <w:rFonts w:ascii="Symbol" w:hAnsi="Symbol"/>
      </w:rPr>
    </w:lvl>
    <w:lvl w:ilvl="1" w:tplc="1453FC5C">
      <w:start w:val="1"/>
      <w:numFmt w:val="bullet"/>
      <w:suff w:val="tab"/>
      <w:lvlText w:val="o"/>
      <w:lvlJc w:val="left"/>
      <w:pPr>
        <w:ind w:hanging="360" w:left="1440"/>
        <w:tabs>
          <w:tab w:val="left" w:pos="1440" w:leader="none"/>
        </w:tabs>
      </w:pPr>
      <w:rPr>
        <w:rFonts w:ascii="Courier New" w:hAnsi="Courier New"/>
      </w:rPr>
    </w:lvl>
    <w:lvl w:ilvl="2" w:tplc="377C7E2A">
      <w:start w:val="1"/>
      <w:numFmt w:val="bullet"/>
      <w:suff w:val="tab"/>
      <w:lvlText w:val=""/>
      <w:lvlJc w:val="left"/>
      <w:pPr>
        <w:ind w:hanging="360" w:left="2160"/>
        <w:tabs>
          <w:tab w:val="left" w:pos="2160" w:leader="none"/>
        </w:tabs>
      </w:pPr>
      <w:rPr>
        <w:rFonts w:ascii="Wingdings" w:hAnsi="Wingdings"/>
      </w:rPr>
    </w:lvl>
    <w:lvl w:ilvl="3" w:tplc="7EFD9A01">
      <w:start w:val="1"/>
      <w:numFmt w:val="bullet"/>
      <w:suff w:val="tab"/>
      <w:lvlText w:val=""/>
      <w:lvlJc w:val="left"/>
      <w:pPr>
        <w:ind w:hanging="360" w:left="2880"/>
        <w:tabs>
          <w:tab w:val="left" w:pos="2880" w:leader="none"/>
        </w:tabs>
      </w:pPr>
      <w:rPr>
        <w:rFonts w:ascii="Symbol" w:hAnsi="Symbol"/>
      </w:rPr>
    </w:lvl>
    <w:lvl w:ilvl="4" w:tplc="0E5C02E3">
      <w:start w:val="1"/>
      <w:numFmt w:val="bullet"/>
      <w:suff w:val="tab"/>
      <w:lvlText w:val="o"/>
      <w:lvlJc w:val="left"/>
      <w:pPr>
        <w:ind w:hanging="360" w:left="3600"/>
        <w:tabs>
          <w:tab w:val="left" w:pos="3600" w:leader="none"/>
        </w:tabs>
      </w:pPr>
      <w:rPr>
        <w:rFonts w:ascii="Courier New" w:hAnsi="Courier New"/>
      </w:rPr>
    </w:lvl>
    <w:lvl w:ilvl="5" w:tplc="4CD84C68">
      <w:start w:val="1"/>
      <w:numFmt w:val="bullet"/>
      <w:suff w:val="tab"/>
      <w:lvlText w:val=""/>
      <w:lvlJc w:val="left"/>
      <w:pPr>
        <w:ind w:hanging="360" w:left="4320"/>
        <w:tabs>
          <w:tab w:val="left" w:pos="4320" w:leader="none"/>
        </w:tabs>
      </w:pPr>
      <w:rPr>
        <w:rFonts w:ascii="Wingdings" w:hAnsi="Wingdings"/>
      </w:rPr>
    </w:lvl>
    <w:lvl w:ilvl="6" w:tplc="7F83080F">
      <w:start w:val="1"/>
      <w:numFmt w:val="bullet"/>
      <w:suff w:val="tab"/>
      <w:lvlText w:val=""/>
      <w:lvlJc w:val="left"/>
      <w:pPr>
        <w:ind w:hanging="360" w:left="5040"/>
        <w:tabs>
          <w:tab w:val="left" w:pos="5040" w:leader="none"/>
        </w:tabs>
      </w:pPr>
      <w:rPr>
        <w:rFonts w:ascii="Symbol" w:hAnsi="Symbol"/>
      </w:rPr>
    </w:lvl>
    <w:lvl w:ilvl="7" w:tplc="4A3326B9">
      <w:start w:val="1"/>
      <w:numFmt w:val="bullet"/>
      <w:suff w:val="tab"/>
      <w:lvlText w:val="o"/>
      <w:lvlJc w:val="left"/>
      <w:pPr>
        <w:ind w:hanging="360" w:left="5760"/>
        <w:tabs>
          <w:tab w:val="left" w:pos="5760" w:leader="none"/>
        </w:tabs>
      </w:pPr>
      <w:rPr>
        <w:rFonts w:ascii="Courier New" w:hAnsi="Courier New"/>
      </w:rPr>
    </w:lvl>
    <w:lvl w:ilvl="8" w:tplc="752FF79B">
      <w:start w:val="1"/>
      <w:numFmt w:val="bullet"/>
      <w:suff w:val="tab"/>
      <w:lvlText w:val=""/>
      <w:lvlJc w:val="left"/>
      <w:pPr>
        <w:ind w:hanging="360" w:left="6480"/>
        <w:tabs>
          <w:tab w:val="left" w:pos="6480" w:leader="none"/>
        </w:tabs>
      </w:pPr>
      <w:rPr>
        <w:rFonts w:ascii="Wingdings" w:hAnsi="Wingdings"/>
      </w:rPr>
    </w:lvl>
  </w:abstractNum>
  <w:abstractNum w:abstractNumId="34">
    <w:nsid w:val="35AB2D69"/>
    <w:multiLevelType w:val="hybridMultilevel"/>
    <w:lvl w:ilvl="0" w:tplc="75C52FB4">
      <w:start w:val="2"/>
      <w:numFmt w:val="bullet"/>
      <w:suff w:val="tab"/>
      <w:lvlText w:val="-"/>
      <w:lvlJc w:val="left"/>
      <w:pPr>
        <w:ind w:hanging="360" w:left="1287"/>
      </w:pPr>
      <w:rPr>
        <w:rFonts w:ascii="Times New Roman" w:hAnsi="Times New Roman"/>
      </w:rPr>
    </w:lvl>
    <w:lvl w:ilvl="1" w:tplc="7E70F227">
      <w:start w:val="1"/>
      <w:numFmt w:val="bullet"/>
      <w:suff w:val="tab"/>
      <w:lvlText w:val="o"/>
      <w:lvlJc w:val="left"/>
      <w:pPr>
        <w:ind w:hanging="360" w:left="2007"/>
      </w:pPr>
      <w:rPr>
        <w:rFonts w:ascii="Courier New" w:hAnsi="Courier New"/>
      </w:rPr>
    </w:lvl>
    <w:lvl w:ilvl="2" w:tplc="723C10D6">
      <w:start w:val="1"/>
      <w:numFmt w:val="bullet"/>
      <w:suff w:val="tab"/>
      <w:lvlText w:val=""/>
      <w:lvlJc w:val="left"/>
      <w:pPr>
        <w:ind w:hanging="360" w:left="2727"/>
      </w:pPr>
      <w:rPr>
        <w:rFonts w:ascii="Wingdings" w:hAnsi="Wingdings"/>
      </w:rPr>
    </w:lvl>
    <w:lvl w:ilvl="3" w:tplc="19AD4478">
      <w:start w:val="1"/>
      <w:numFmt w:val="bullet"/>
      <w:suff w:val="tab"/>
      <w:lvlText w:val=""/>
      <w:lvlJc w:val="left"/>
      <w:pPr>
        <w:ind w:hanging="360" w:left="3447"/>
      </w:pPr>
      <w:rPr>
        <w:rFonts w:ascii="Symbol" w:hAnsi="Symbol"/>
      </w:rPr>
    </w:lvl>
    <w:lvl w:ilvl="4" w:tplc="58AB44AC">
      <w:start w:val="1"/>
      <w:numFmt w:val="bullet"/>
      <w:suff w:val="tab"/>
      <w:lvlText w:val="o"/>
      <w:lvlJc w:val="left"/>
      <w:pPr>
        <w:ind w:hanging="360" w:left="4167"/>
      </w:pPr>
      <w:rPr>
        <w:rFonts w:ascii="Courier New" w:hAnsi="Courier New"/>
      </w:rPr>
    </w:lvl>
    <w:lvl w:ilvl="5" w:tplc="25915290">
      <w:start w:val="1"/>
      <w:numFmt w:val="bullet"/>
      <w:suff w:val="tab"/>
      <w:lvlText w:val=""/>
      <w:lvlJc w:val="left"/>
      <w:pPr>
        <w:ind w:hanging="360" w:left="4887"/>
      </w:pPr>
      <w:rPr>
        <w:rFonts w:ascii="Wingdings" w:hAnsi="Wingdings"/>
      </w:rPr>
    </w:lvl>
    <w:lvl w:ilvl="6" w:tplc="14E7C820">
      <w:start w:val="1"/>
      <w:numFmt w:val="bullet"/>
      <w:suff w:val="tab"/>
      <w:lvlText w:val=""/>
      <w:lvlJc w:val="left"/>
      <w:pPr>
        <w:ind w:hanging="360" w:left="5607"/>
      </w:pPr>
      <w:rPr>
        <w:rFonts w:ascii="Symbol" w:hAnsi="Symbol"/>
      </w:rPr>
    </w:lvl>
    <w:lvl w:ilvl="7" w:tplc="75990C86">
      <w:start w:val="1"/>
      <w:numFmt w:val="bullet"/>
      <w:suff w:val="tab"/>
      <w:lvlText w:val="o"/>
      <w:lvlJc w:val="left"/>
      <w:pPr>
        <w:ind w:hanging="360" w:left="6327"/>
      </w:pPr>
      <w:rPr>
        <w:rFonts w:ascii="Courier New" w:hAnsi="Courier New"/>
      </w:rPr>
    </w:lvl>
    <w:lvl w:ilvl="8" w:tplc="2DFC48E0">
      <w:start w:val="1"/>
      <w:numFmt w:val="bullet"/>
      <w:suff w:val="tab"/>
      <w:lvlText w:val=""/>
      <w:lvlJc w:val="left"/>
      <w:pPr>
        <w:ind w:hanging="360" w:left="7047"/>
      </w:pPr>
      <w:rPr>
        <w:rFonts w:ascii="Wingdings" w:hAnsi="Wingdings"/>
      </w:rPr>
    </w:lvl>
  </w:abstractNum>
  <w:abstractNum w:abstractNumId="35">
    <w:nsid w:val="35B11098"/>
    <w:multiLevelType w:val="hybridMultilevel"/>
    <w:lvl w:ilvl="0" w:tplc="2514DDE7">
      <w:start w:val="1"/>
      <w:numFmt w:val="bullet"/>
      <w:suff w:val="tab"/>
      <w:lvlText w:val=""/>
      <w:lvlJc w:val="left"/>
      <w:pPr>
        <w:ind w:hanging="360" w:left="720"/>
        <w:tabs>
          <w:tab w:val="left" w:pos="720" w:leader="none"/>
        </w:tabs>
      </w:pPr>
      <w:rPr>
        <w:rFonts w:ascii="Symbol" w:hAnsi="Symbol"/>
      </w:rPr>
    </w:lvl>
    <w:lvl w:ilvl="1" w:tplc="7101D815">
      <w:start w:val="1"/>
      <w:numFmt w:val="bullet"/>
      <w:suff w:val="tab"/>
      <w:lvlText w:val="o"/>
      <w:lvlJc w:val="left"/>
      <w:pPr>
        <w:ind w:hanging="360" w:left="1440"/>
        <w:tabs>
          <w:tab w:val="left" w:pos="1440" w:leader="none"/>
        </w:tabs>
      </w:pPr>
      <w:rPr>
        <w:rFonts w:ascii="Courier New" w:hAnsi="Courier New"/>
      </w:rPr>
    </w:lvl>
    <w:lvl w:ilvl="2" w:tplc="28251887">
      <w:start w:val="1"/>
      <w:numFmt w:val="bullet"/>
      <w:suff w:val="tab"/>
      <w:lvlText w:val=""/>
      <w:lvlJc w:val="left"/>
      <w:pPr>
        <w:ind w:hanging="360" w:left="2160"/>
        <w:tabs>
          <w:tab w:val="left" w:pos="2160" w:leader="none"/>
        </w:tabs>
      </w:pPr>
      <w:rPr>
        <w:rFonts w:ascii="Wingdings" w:hAnsi="Wingdings"/>
      </w:rPr>
    </w:lvl>
    <w:lvl w:ilvl="3" w:tplc="6BC91962">
      <w:start w:val="1"/>
      <w:numFmt w:val="bullet"/>
      <w:suff w:val="tab"/>
      <w:lvlText w:val=""/>
      <w:lvlJc w:val="left"/>
      <w:pPr>
        <w:ind w:hanging="360" w:left="2880"/>
        <w:tabs>
          <w:tab w:val="left" w:pos="2880" w:leader="none"/>
        </w:tabs>
      </w:pPr>
      <w:rPr>
        <w:rFonts w:ascii="Symbol" w:hAnsi="Symbol"/>
      </w:rPr>
    </w:lvl>
    <w:lvl w:ilvl="4" w:tplc="6DC7EA4B">
      <w:start w:val="1"/>
      <w:numFmt w:val="bullet"/>
      <w:suff w:val="tab"/>
      <w:lvlText w:val="o"/>
      <w:lvlJc w:val="left"/>
      <w:pPr>
        <w:ind w:hanging="360" w:left="3600"/>
        <w:tabs>
          <w:tab w:val="left" w:pos="3600" w:leader="none"/>
        </w:tabs>
      </w:pPr>
      <w:rPr>
        <w:rFonts w:ascii="Courier New" w:hAnsi="Courier New"/>
      </w:rPr>
    </w:lvl>
    <w:lvl w:ilvl="5" w:tplc="46DFF137">
      <w:start w:val="1"/>
      <w:numFmt w:val="bullet"/>
      <w:suff w:val="tab"/>
      <w:lvlText w:val=""/>
      <w:lvlJc w:val="left"/>
      <w:pPr>
        <w:ind w:hanging="360" w:left="4320"/>
        <w:tabs>
          <w:tab w:val="left" w:pos="4320" w:leader="none"/>
        </w:tabs>
      </w:pPr>
      <w:rPr>
        <w:rFonts w:ascii="Wingdings" w:hAnsi="Wingdings"/>
      </w:rPr>
    </w:lvl>
    <w:lvl w:ilvl="6" w:tplc="10B5CCBC">
      <w:start w:val="1"/>
      <w:numFmt w:val="bullet"/>
      <w:suff w:val="tab"/>
      <w:lvlText w:val=""/>
      <w:lvlJc w:val="left"/>
      <w:pPr>
        <w:ind w:hanging="360" w:left="5040"/>
        <w:tabs>
          <w:tab w:val="left" w:pos="5040" w:leader="none"/>
        </w:tabs>
      </w:pPr>
      <w:rPr>
        <w:rFonts w:ascii="Symbol" w:hAnsi="Symbol"/>
      </w:rPr>
    </w:lvl>
    <w:lvl w:ilvl="7" w:tplc="639FB590">
      <w:start w:val="1"/>
      <w:numFmt w:val="bullet"/>
      <w:suff w:val="tab"/>
      <w:lvlText w:val="o"/>
      <w:lvlJc w:val="left"/>
      <w:pPr>
        <w:ind w:hanging="360" w:left="5760"/>
        <w:tabs>
          <w:tab w:val="left" w:pos="5760" w:leader="none"/>
        </w:tabs>
      </w:pPr>
      <w:rPr>
        <w:rFonts w:ascii="Courier New" w:hAnsi="Courier New"/>
      </w:rPr>
    </w:lvl>
    <w:lvl w:ilvl="8" w:tplc="3E686F40">
      <w:start w:val="1"/>
      <w:numFmt w:val="bullet"/>
      <w:suff w:val="tab"/>
      <w:lvlText w:val=""/>
      <w:lvlJc w:val="left"/>
      <w:pPr>
        <w:ind w:hanging="360" w:left="6480"/>
        <w:tabs>
          <w:tab w:val="left" w:pos="6480" w:leader="none"/>
        </w:tabs>
      </w:pPr>
      <w:rPr>
        <w:rFonts w:ascii="Wingdings" w:hAnsi="Wingdings"/>
      </w:rPr>
    </w:lvl>
  </w:abstractNum>
  <w:abstractNum w:abstractNumId="36">
    <w:nsid w:val="37E348DD"/>
    <w:multiLevelType w:val="hybridMultilevel"/>
    <w:lvl w:ilvl="0" w:tplc="730FDFCC">
      <w:start w:val="2"/>
      <w:numFmt w:val="bullet"/>
      <w:suff w:val="tab"/>
      <w:lvlText w:val="-"/>
      <w:lvlJc w:val="left"/>
      <w:pPr>
        <w:ind w:hanging="360" w:left="1287"/>
      </w:pPr>
      <w:rPr>
        <w:rFonts w:ascii="Times New Roman" w:hAnsi="Times New Roman"/>
      </w:rPr>
    </w:lvl>
    <w:lvl w:ilvl="1" w:tplc="0C482F6B">
      <w:start w:val="1"/>
      <w:numFmt w:val="bullet"/>
      <w:suff w:val="tab"/>
      <w:lvlText w:val="o"/>
      <w:lvlJc w:val="left"/>
      <w:pPr>
        <w:ind w:hanging="360" w:left="2007"/>
      </w:pPr>
      <w:rPr>
        <w:rFonts w:ascii="Courier New" w:hAnsi="Courier New"/>
      </w:rPr>
    </w:lvl>
    <w:lvl w:ilvl="2" w:tplc="0D893B7B">
      <w:start w:val="1"/>
      <w:numFmt w:val="bullet"/>
      <w:suff w:val="tab"/>
      <w:lvlText w:val=""/>
      <w:lvlJc w:val="left"/>
      <w:pPr>
        <w:ind w:hanging="360" w:left="2727"/>
      </w:pPr>
      <w:rPr>
        <w:rFonts w:ascii="Wingdings" w:hAnsi="Wingdings"/>
      </w:rPr>
    </w:lvl>
    <w:lvl w:ilvl="3" w:tplc="129C01CE">
      <w:start w:val="1"/>
      <w:numFmt w:val="bullet"/>
      <w:suff w:val="tab"/>
      <w:lvlText w:val=""/>
      <w:lvlJc w:val="left"/>
      <w:pPr>
        <w:ind w:hanging="360" w:left="3447"/>
      </w:pPr>
      <w:rPr>
        <w:rFonts w:ascii="Symbol" w:hAnsi="Symbol"/>
      </w:rPr>
    </w:lvl>
    <w:lvl w:ilvl="4" w:tplc="712592DE">
      <w:start w:val="1"/>
      <w:numFmt w:val="bullet"/>
      <w:suff w:val="tab"/>
      <w:lvlText w:val="o"/>
      <w:lvlJc w:val="left"/>
      <w:pPr>
        <w:ind w:hanging="360" w:left="4167"/>
      </w:pPr>
      <w:rPr>
        <w:rFonts w:ascii="Courier New" w:hAnsi="Courier New"/>
      </w:rPr>
    </w:lvl>
    <w:lvl w:ilvl="5" w:tplc="3B77E653">
      <w:start w:val="1"/>
      <w:numFmt w:val="bullet"/>
      <w:suff w:val="tab"/>
      <w:lvlText w:val=""/>
      <w:lvlJc w:val="left"/>
      <w:pPr>
        <w:ind w:hanging="360" w:left="4887"/>
      </w:pPr>
      <w:rPr>
        <w:rFonts w:ascii="Wingdings" w:hAnsi="Wingdings"/>
      </w:rPr>
    </w:lvl>
    <w:lvl w:ilvl="6" w:tplc="7E27E6F7">
      <w:start w:val="1"/>
      <w:numFmt w:val="bullet"/>
      <w:suff w:val="tab"/>
      <w:lvlText w:val=""/>
      <w:lvlJc w:val="left"/>
      <w:pPr>
        <w:ind w:hanging="360" w:left="5607"/>
      </w:pPr>
      <w:rPr>
        <w:rFonts w:ascii="Symbol" w:hAnsi="Symbol"/>
      </w:rPr>
    </w:lvl>
    <w:lvl w:ilvl="7" w:tplc="6985D6F5">
      <w:start w:val="1"/>
      <w:numFmt w:val="bullet"/>
      <w:suff w:val="tab"/>
      <w:lvlText w:val="o"/>
      <w:lvlJc w:val="left"/>
      <w:pPr>
        <w:ind w:hanging="360" w:left="6327"/>
      </w:pPr>
      <w:rPr>
        <w:rFonts w:ascii="Courier New" w:hAnsi="Courier New"/>
      </w:rPr>
    </w:lvl>
    <w:lvl w:ilvl="8" w:tplc="14A918C6">
      <w:start w:val="1"/>
      <w:numFmt w:val="bullet"/>
      <w:suff w:val="tab"/>
      <w:lvlText w:val=""/>
      <w:lvlJc w:val="left"/>
      <w:pPr>
        <w:ind w:hanging="360" w:left="7047"/>
      </w:pPr>
      <w:rPr>
        <w:rFonts w:ascii="Wingdings" w:hAnsi="Wingdings"/>
      </w:rPr>
    </w:lvl>
  </w:abstractNum>
  <w:abstractNum w:abstractNumId="37">
    <w:nsid w:val="39EA0D0F"/>
    <w:multiLevelType w:val="hybridMultilevel"/>
    <w:lvl w:ilvl="0" w:tplc="57253801">
      <w:start w:val="1"/>
      <w:numFmt w:val="bullet"/>
      <w:suff w:val="tab"/>
      <w:lvlText w:val=""/>
      <w:lvlJc w:val="left"/>
      <w:pPr>
        <w:ind w:hanging="227" w:left="1191"/>
        <w:tabs>
          <w:tab w:val="left" w:pos="1248" w:leader="none"/>
        </w:tabs>
      </w:pPr>
      <w:rPr>
        <w:rFonts w:ascii="Symbol" w:hAnsi="Symbol"/>
      </w:rPr>
    </w:lvl>
    <w:lvl w:ilvl="1" w:tplc="25F51926">
      <w:start w:val="1"/>
      <w:numFmt w:val="bullet"/>
      <w:suff w:val="tab"/>
      <w:lvlText w:val="o"/>
      <w:lvlJc w:val="left"/>
      <w:pPr>
        <w:ind w:hanging="360" w:left="1440"/>
        <w:tabs>
          <w:tab w:val="left" w:pos="1440" w:leader="none"/>
        </w:tabs>
      </w:pPr>
      <w:rPr>
        <w:rFonts w:ascii="Courier New" w:hAnsi="Courier New"/>
      </w:rPr>
    </w:lvl>
    <w:lvl w:ilvl="2" w:tplc="79FCC64A">
      <w:start w:val="1"/>
      <w:numFmt w:val="bullet"/>
      <w:suff w:val="tab"/>
      <w:lvlText w:val=""/>
      <w:lvlJc w:val="left"/>
      <w:pPr>
        <w:ind w:hanging="360" w:left="2160"/>
        <w:tabs>
          <w:tab w:val="left" w:pos="2160" w:leader="none"/>
        </w:tabs>
      </w:pPr>
      <w:rPr>
        <w:rFonts w:ascii="Wingdings" w:hAnsi="Wingdings"/>
      </w:rPr>
    </w:lvl>
    <w:lvl w:ilvl="3" w:tplc="66249D70">
      <w:start w:val="1"/>
      <w:numFmt w:val="bullet"/>
      <w:suff w:val="tab"/>
      <w:lvlText w:val=""/>
      <w:lvlJc w:val="left"/>
      <w:pPr>
        <w:ind w:hanging="360" w:left="2880"/>
        <w:tabs>
          <w:tab w:val="left" w:pos="2880" w:leader="none"/>
        </w:tabs>
      </w:pPr>
      <w:rPr>
        <w:rFonts w:ascii="Symbol" w:hAnsi="Symbol"/>
      </w:rPr>
    </w:lvl>
    <w:lvl w:ilvl="4" w:tplc="39BB0AC2">
      <w:start w:val="1"/>
      <w:numFmt w:val="bullet"/>
      <w:suff w:val="tab"/>
      <w:lvlText w:val="o"/>
      <w:lvlJc w:val="left"/>
      <w:pPr>
        <w:ind w:hanging="360" w:left="3600"/>
        <w:tabs>
          <w:tab w:val="left" w:pos="3600" w:leader="none"/>
        </w:tabs>
      </w:pPr>
      <w:rPr>
        <w:rFonts w:ascii="Courier New" w:hAnsi="Courier New"/>
      </w:rPr>
    </w:lvl>
    <w:lvl w:ilvl="5" w:tplc="179F4DE1">
      <w:start w:val="1"/>
      <w:numFmt w:val="bullet"/>
      <w:suff w:val="tab"/>
      <w:lvlText w:val=""/>
      <w:lvlJc w:val="left"/>
      <w:pPr>
        <w:ind w:hanging="360" w:left="4320"/>
        <w:tabs>
          <w:tab w:val="left" w:pos="4320" w:leader="none"/>
        </w:tabs>
      </w:pPr>
      <w:rPr>
        <w:rFonts w:ascii="Wingdings" w:hAnsi="Wingdings"/>
      </w:rPr>
    </w:lvl>
    <w:lvl w:ilvl="6" w:tplc="0A614640">
      <w:start w:val="1"/>
      <w:numFmt w:val="bullet"/>
      <w:suff w:val="tab"/>
      <w:lvlText w:val=""/>
      <w:lvlJc w:val="left"/>
      <w:pPr>
        <w:ind w:hanging="360" w:left="5040"/>
        <w:tabs>
          <w:tab w:val="left" w:pos="5040" w:leader="none"/>
        </w:tabs>
      </w:pPr>
      <w:rPr>
        <w:rFonts w:ascii="Symbol" w:hAnsi="Symbol"/>
      </w:rPr>
    </w:lvl>
    <w:lvl w:ilvl="7" w:tplc="32527146">
      <w:start w:val="1"/>
      <w:numFmt w:val="bullet"/>
      <w:suff w:val="tab"/>
      <w:lvlText w:val="o"/>
      <w:lvlJc w:val="left"/>
      <w:pPr>
        <w:ind w:hanging="360" w:left="5760"/>
        <w:tabs>
          <w:tab w:val="left" w:pos="5760" w:leader="none"/>
        </w:tabs>
      </w:pPr>
      <w:rPr>
        <w:rFonts w:ascii="Courier New" w:hAnsi="Courier New"/>
      </w:rPr>
    </w:lvl>
    <w:lvl w:ilvl="8" w:tplc="6314E395">
      <w:start w:val="1"/>
      <w:numFmt w:val="bullet"/>
      <w:suff w:val="tab"/>
      <w:lvlText w:val=""/>
      <w:lvlJc w:val="left"/>
      <w:pPr>
        <w:ind w:hanging="360" w:left="6480"/>
        <w:tabs>
          <w:tab w:val="left" w:pos="6480" w:leader="none"/>
        </w:tabs>
      </w:pPr>
      <w:rPr>
        <w:rFonts w:ascii="Wingdings" w:hAnsi="Wingdings"/>
      </w:rPr>
    </w:lvl>
  </w:abstractNum>
  <w:abstractNum w:abstractNumId="38">
    <w:nsid w:val="3BEA43D7"/>
    <w:multiLevelType w:val="hybridMultilevel"/>
    <w:lvl w:ilvl="0" w:tplc="33882367">
      <w:start w:val="1"/>
      <w:numFmt w:val="bullet"/>
      <w:suff w:val="tab"/>
      <w:lvlText w:val=""/>
      <w:lvlJc w:val="left"/>
      <w:pPr>
        <w:ind w:hanging="227" w:left="340"/>
        <w:tabs>
          <w:tab w:val="left" w:pos="284" w:leader="none"/>
        </w:tabs>
      </w:pPr>
      <w:rPr>
        <w:rFonts w:ascii="Symbol" w:hAnsi="Symbol"/>
      </w:rPr>
    </w:lvl>
    <w:lvl w:ilvl="1" w:tplc="42136A86">
      <w:start w:val="1"/>
      <w:numFmt w:val="bullet"/>
      <w:suff w:val="tab"/>
      <w:lvlText w:val="o"/>
      <w:lvlJc w:val="left"/>
      <w:pPr>
        <w:ind w:hanging="360" w:left="1440"/>
        <w:tabs>
          <w:tab w:val="left" w:pos="1440" w:leader="none"/>
        </w:tabs>
      </w:pPr>
      <w:rPr>
        <w:rFonts w:ascii="Courier New" w:hAnsi="Courier New"/>
      </w:rPr>
    </w:lvl>
    <w:lvl w:ilvl="2" w:tplc="796B0046">
      <w:start w:val="1"/>
      <w:numFmt w:val="bullet"/>
      <w:suff w:val="tab"/>
      <w:lvlText w:val=""/>
      <w:lvlJc w:val="left"/>
      <w:pPr>
        <w:ind w:hanging="360" w:left="2160"/>
        <w:tabs>
          <w:tab w:val="left" w:pos="2160" w:leader="none"/>
        </w:tabs>
      </w:pPr>
      <w:rPr>
        <w:rFonts w:ascii="Wingdings" w:hAnsi="Wingdings"/>
      </w:rPr>
    </w:lvl>
    <w:lvl w:ilvl="3" w:tplc="5D04E967">
      <w:start w:val="1"/>
      <w:numFmt w:val="bullet"/>
      <w:suff w:val="tab"/>
      <w:lvlText w:val=""/>
      <w:lvlJc w:val="left"/>
      <w:pPr>
        <w:ind w:hanging="360" w:left="2880"/>
        <w:tabs>
          <w:tab w:val="left" w:pos="2880" w:leader="none"/>
        </w:tabs>
      </w:pPr>
      <w:rPr>
        <w:rFonts w:ascii="Symbol" w:hAnsi="Symbol"/>
      </w:rPr>
    </w:lvl>
    <w:lvl w:ilvl="4" w:tplc="3662583F">
      <w:start w:val="1"/>
      <w:numFmt w:val="bullet"/>
      <w:suff w:val="tab"/>
      <w:lvlText w:val="o"/>
      <w:lvlJc w:val="left"/>
      <w:pPr>
        <w:ind w:hanging="360" w:left="3600"/>
        <w:tabs>
          <w:tab w:val="left" w:pos="3600" w:leader="none"/>
        </w:tabs>
      </w:pPr>
      <w:rPr>
        <w:rFonts w:ascii="Courier New" w:hAnsi="Courier New"/>
      </w:rPr>
    </w:lvl>
    <w:lvl w:ilvl="5" w:tplc="6A88EA8B">
      <w:start w:val="1"/>
      <w:numFmt w:val="bullet"/>
      <w:suff w:val="tab"/>
      <w:lvlText w:val=""/>
      <w:lvlJc w:val="left"/>
      <w:pPr>
        <w:ind w:hanging="360" w:left="4320"/>
        <w:tabs>
          <w:tab w:val="left" w:pos="4320" w:leader="none"/>
        </w:tabs>
      </w:pPr>
      <w:rPr>
        <w:rFonts w:ascii="Wingdings" w:hAnsi="Wingdings"/>
      </w:rPr>
    </w:lvl>
    <w:lvl w:ilvl="6" w:tplc="0C92DACE">
      <w:start w:val="1"/>
      <w:numFmt w:val="bullet"/>
      <w:suff w:val="tab"/>
      <w:lvlText w:val=""/>
      <w:lvlJc w:val="left"/>
      <w:pPr>
        <w:ind w:hanging="360" w:left="5040"/>
        <w:tabs>
          <w:tab w:val="left" w:pos="5040" w:leader="none"/>
        </w:tabs>
      </w:pPr>
      <w:rPr>
        <w:rFonts w:ascii="Symbol" w:hAnsi="Symbol"/>
      </w:rPr>
    </w:lvl>
    <w:lvl w:ilvl="7" w:tplc="0679E27B">
      <w:start w:val="1"/>
      <w:numFmt w:val="bullet"/>
      <w:suff w:val="tab"/>
      <w:lvlText w:val="o"/>
      <w:lvlJc w:val="left"/>
      <w:pPr>
        <w:ind w:hanging="360" w:left="5760"/>
        <w:tabs>
          <w:tab w:val="left" w:pos="5760" w:leader="none"/>
        </w:tabs>
      </w:pPr>
      <w:rPr>
        <w:rFonts w:ascii="Courier New" w:hAnsi="Courier New"/>
      </w:rPr>
    </w:lvl>
    <w:lvl w:ilvl="8" w:tplc="48EFCA18">
      <w:start w:val="1"/>
      <w:numFmt w:val="bullet"/>
      <w:suff w:val="tab"/>
      <w:lvlText w:val=""/>
      <w:lvlJc w:val="left"/>
      <w:pPr>
        <w:ind w:hanging="360" w:left="6480"/>
        <w:tabs>
          <w:tab w:val="left" w:pos="6480" w:leader="none"/>
        </w:tabs>
      </w:pPr>
      <w:rPr>
        <w:rFonts w:ascii="Wingdings" w:hAnsi="Wingdings"/>
      </w:rPr>
    </w:lvl>
  </w:abstractNum>
  <w:abstractNum w:abstractNumId="39">
    <w:nsid w:val="3E6F56F2"/>
    <w:multiLevelType w:val="multilevel"/>
    <w:lvl w:ilvl="0">
      <w:start w:val="1"/>
      <w:numFmt w:val="decimal"/>
      <w:suff w:val="tab"/>
      <w:lvlText w:val="%1."/>
      <w:lvlJc w:val="left"/>
      <w:pPr>
        <w:ind w:hanging="450" w:left="450"/>
      </w:pPr>
      <w:rPr>
        <w:color w:val="000000"/>
      </w:rPr>
    </w:lvl>
    <w:lvl w:ilvl="1">
      <w:start w:val="2"/>
      <w:numFmt w:val="decimal"/>
      <w:suff w:val="tab"/>
      <w:lvlText w:val="%1.%2."/>
      <w:lvlJc w:val="left"/>
      <w:pPr>
        <w:ind w:hanging="720" w:left="720"/>
      </w:pPr>
      <w:rPr>
        <w:color w:val="000000"/>
      </w:rPr>
    </w:lvl>
    <w:lvl w:ilvl="2">
      <w:start w:val="1"/>
      <w:numFmt w:val="decimal"/>
      <w:suff w:val="tab"/>
      <w:lvlText w:val="%1.%2.%3."/>
      <w:lvlJc w:val="left"/>
      <w:pPr>
        <w:ind w:hanging="720" w:left="720"/>
      </w:pPr>
      <w:rPr>
        <w:color w:val="000000"/>
      </w:rPr>
    </w:lvl>
    <w:lvl w:ilvl="3">
      <w:start w:val="1"/>
      <w:numFmt w:val="decimal"/>
      <w:suff w:val="tab"/>
      <w:lvlText w:val="%1.%2.%3.%4."/>
      <w:lvlJc w:val="left"/>
      <w:pPr>
        <w:ind w:hanging="1080" w:left="1080"/>
      </w:pPr>
      <w:rPr>
        <w:color w:val="000000"/>
      </w:rPr>
    </w:lvl>
    <w:lvl w:ilvl="4">
      <w:start w:val="1"/>
      <w:numFmt w:val="decimal"/>
      <w:suff w:val="tab"/>
      <w:lvlText w:val="%1.%2.%3.%4.%5."/>
      <w:lvlJc w:val="left"/>
      <w:pPr>
        <w:ind w:hanging="1080" w:left="1080"/>
      </w:pPr>
      <w:rPr>
        <w:color w:val="000000"/>
      </w:rPr>
    </w:lvl>
    <w:lvl w:ilvl="5">
      <w:start w:val="1"/>
      <w:numFmt w:val="decimal"/>
      <w:suff w:val="tab"/>
      <w:lvlText w:val="%1.%2.%3.%4.%5.%6."/>
      <w:lvlJc w:val="left"/>
      <w:pPr>
        <w:ind w:hanging="1440" w:left="1440"/>
      </w:pPr>
      <w:rPr>
        <w:color w:val="000000"/>
      </w:rPr>
    </w:lvl>
    <w:lvl w:ilvl="6">
      <w:start w:val="1"/>
      <w:numFmt w:val="decimal"/>
      <w:suff w:val="tab"/>
      <w:lvlText w:val="%1.%2.%3.%4.%5.%6.%7."/>
      <w:lvlJc w:val="left"/>
      <w:pPr>
        <w:ind w:hanging="1800" w:left="1800"/>
      </w:pPr>
      <w:rPr>
        <w:color w:val="000000"/>
      </w:rPr>
    </w:lvl>
    <w:lvl w:ilvl="7">
      <w:start w:val="1"/>
      <w:numFmt w:val="decimal"/>
      <w:suff w:val="tab"/>
      <w:lvlText w:val="%1.%2.%3.%4.%5.%6.%7.%8."/>
      <w:lvlJc w:val="left"/>
      <w:pPr>
        <w:ind w:hanging="1800" w:left="1800"/>
      </w:pPr>
      <w:rPr>
        <w:color w:val="000000"/>
      </w:rPr>
    </w:lvl>
    <w:lvl w:ilvl="8">
      <w:start w:val="1"/>
      <w:numFmt w:val="decimal"/>
      <w:suff w:val="tab"/>
      <w:lvlText w:val="%1.%2.%3.%4.%5.%6.%7.%8.%9."/>
      <w:lvlJc w:val="left"/>
      <w:pPr>
        <w:ind w:hanging="2160" w:left="2160"/>
      </w:pPr>
      <w:rPr>
        <w:color w:val="000000"/>
      </w:rPr>
    </w:lvl>
  </w:abstractNum>
  <w:abstractNum w:abstractNumId="40">
    <w:nsid w:val="41801DE9"/>
    <w:multiLevelType w:val="multilevel"/>
    <w:lvl w:ilvl="0">
      <w:start w:val="2"/>
      <w:numFmt w:val="decimal"/>
      <w:suff w:val="tab"/>
      <w:lvlText w:val="%1."/>
      <w:legacy w:legacy="1" w:legacyIndent="269" w:legacySpace="0"/>
      <w:lvlJc w:val="left"/>
      <w:pPr/>
      <w:rPr>
        <w:rFonts w:ascii="Times New Roman" w:hAnsi="Times New Roman"/>
      </w:rPr>
    </w:lvl>
    <w:lvl w:ilvl="1">
      <w:start w:val="1"/>
      <w:numFmt w:val="lowerLetter"/>
      <w:suff w:val="tab"/>
      <w:lvlText w:val="%2."/>
      <w:lvlJc w:val="left"/>
      <w:pPr>
        <w:ind w:hanging="360" w:left="1100"/>
        <w:tabs>
          <w:tab w:val="left" w:pos="1100" w:leader="none"/>
        </w:tabs>
      </w:pPr>
      <w:rPr/>
    </w:lvl>
    <w:lvl w:ilvl="2">
      <w:start w:val="1"/>
      <w:numFmt w:val="lowerRoman"/>
      <w:suff w:val="tab"/>
      <w:lvlText w:val="%3."/>
      <w:lvlJc w:val="right"/>
      <w:pPr>
        <w:ind w:hanging="180" w:left="1820"/>
        <w:tabs>
          <w:tab w:val="left" w:pos="1820" w:leader="none"/>
        </w:tabs>
      </w:pPr>
      <w:rPr/>
    </w:lvl>
    <w:lvl w:ilvl="3">
      <w:start w:val="1"/>
      <w:numFmt w:val="decimal"/>
      <w:suff w:val="tab"/>
      <w:lvlText w:val="%4."/>
      <w:lvlJc w:val="left"/>
      <w:pPr>
        <w:ind w:hanging="360" w:left="2540"/>
        <w:tabs>
          <w:tab w:val="left" w:pos="2540" w:leader="none"/>
        </w:tabs>
      </w:pPr>
      <w:rPr/>
    </w:lvl>
    <w:lvl w:ilvl="4">
      <w:start w:val="1"/>
      <w:numFmt w:val="lowerLetter"/>
      <w:suff w:val="tab"/>
      <w:lvlText w:val="%5."/>
      <w:lvlJc w:val="left"/>
      <w:pPr>
        <w:ind w:hanging="360" w:left="3260"/>
        <w:tabs>
          <w:tab w:val="left" w:pos="3260" w:leader="none"/>
        </w:tabs>
      </w:pPr>
      <w:rPr/>
    </w:lvl>
    <w:lvl w:ilvl="5">
      <w:start w:val="1"/>
      <w:numFmt w:val="lowerRoman"/>
      <w:suff w:val="tab"/>
      <w:lvlText w:val="%6."/>
      <w:lvlJc w:val="right"/>
      <w:pPr>
        <w:ind w:hanging="180" w:left="3980"/>
        <w:tabs>
          <w:tab w:val="left" w:pos="3980" w:leader="none"/>
        </w:tabs>
      </w:pPr>
      <w:rPr/>
    </w:lvl>
    <w:lvl w:ilvl="6">
      <w:start w:val="1"/>
      <w:numFmt w:val="decimal"/>
      <w:suff w:val="tab"/>
      <w:lvlText w:val="%7."/>
      <w:lvlJc w:val="left"/>
      <w:pPr>
        <w:ind w:hanging="360" w:left="4700"/>
        <w:tabs>
          <w:tab w:val="left" w:pos="4700" w:leader="none"/>
        </w:tabs>
      </w:pPr>
      <w:rPr/>
    </w:lvl>
    <w:lvl w:ilvl="7">
      <w:start w:val="1"/>
      <w:numFmt w:val="lowerLetter"/>
      <w:suff w:val="tab"/>
      <w:lvlText w:val="%8."/>
      <w:lvlJc w:val="left"/>
      <w:pPr>
        <w:ind w:hanging="360" w:left="5420"/>
        <w:tabs>
          <w:tab w:val="left" w:pos="5420" w:leader="none"/>
        </w:tabs>
      </w:pPr>
      <w:rPr/>
    </w:lvl>
    <w:lvl w:ilvl="8">
      <w:start w:val="1"/>
      <w:numFmt w:val="lowerRoman"/>
      <w:suff w:val="tab"/>
      <w:lvlText w:val="%9."/>
      <w:lvlJc w:val="right"/>
      <w:pPr>
        <w:ind w:hanging="180" w:left="6140"/>
        <w:tabs>
          <w:tab w:val="left" w:pos="6140" w:leader="none"/>
        </w:tabs>
      </w:pPr>
      <w:rPr/>
    </w:lvl>
  </w:abstractNum>
  <w:abstractNum w:abstractNumId="41">
    <w:nsid w:val="42627997"/>
    <w:multiLevelType w:val="hybridMultilevel"/>
    <w:lvl w:ilvl="0" w:tplc="36031CEB">
      <w:start w:val="1"/>
      <w:numFmt w:val="bullet"/>
      <w:suff w:val="tab"/>
      <w:lvlText w:val=""/>
      <w:lvlJc w:val="left"/>
      <w:pPr>
        <w:ind w:hanging="510" w:left="1503"/>
        <w:tabs>
          <w:tab w:val="left" w:pos="1503" w:leader="none"/>
        </w:tabs>
      </w:pPr>
      <w:rPr>
        <w:rFonts w:ascii="Wingdings" w:hAnsi="Wingdings"/>
        <w:sz w:val="24"/>
      </w:rPr>
    </w:lvl>
    <w:lvl w:ilvl="1" w:tplc="4768AC26">
      <w:start w:val="1"/>
      <w:numFmt w:val="bullet"/>
      <w:suff w:val="tab"/>
      <w:lvlText w:val="o"/>
      <w:lvlJc w:val="left"/>
      <w:pPr>
        <w:ind w:hanging="360" w:left="2149"/>
        <w:tabs>
          <w:tab w:val="left" w:pos="2149" w:leader="none"/>
        </w:tabs>
      </w:pPr>
      <w:rPr>
        <w:rFonts w:ascii="Courier New" w:hAnsi="Courier New"/>
      </w:rPr>
    </w:lvl>
    <w:lvl w:ilvl="2" w:tplc="6B4532B7">
      <w:start w:val="1"/>
      <w:numFmt w:val="bullet"/>
      <w:suff w:val="tab"/>
      <w:lvlText w:val=""/>
      <w:lvlJc w:val="left"/>
      <w:pPr>
        <w:ind w:hanging="360" w:left="2869"/>
        <w:tabs>
          <w:tab w:val="left" w:pos="2869" w:leader="none"/>
        </w:tabs>
      </w:pPr>
      <w:rPr>
        <w:rFonts w:ascii="Wingdings" w:hAnsi="Wingdings"/>
      </w:rPr>
    </w:lvl>
    <w:lvl w:ilvl="3" w:tplc="4EDF772A">
      <w:start w:val="1"/>
      <w:numFmt w:val="bullet"/>
      <w:suff w:val="tab"/>
      <w:lvlText w:val=""/>
      <w:lvlJc w:val="left"/>
      <w:pPr>
        <w:ind w:hanging="360" w:left="3589"/>
        <w:tabs>
          <w:tab w:val="left" w:pos="3589" w:leader="none"/>
        </w:tabs>
      </w:pPr>
      <w:rPr>
        <w:rFonts w:ascii="Symbol" w:hAnsi="Symbol"/>
      </w:rPr>
    </w:lvl>
    <w:lvl w:ilvl="4" w:tplc="41E4F669">
      <w:start w:val="1"/>
      <w:numFmt w:val="bullet"/>
      <w:suff w:val="tab"/>
      <w:lvlText w:val="o"/>
      <w:lvlJc w:val="left"/>
      <w:pPr>
        <w:ind w:hanging="360" w:left="4309"/>
        <w:tabs>
          <w:tab w:val="left" w:pos="4309" w:leader="none"/>
        </w:tabs>
      </w:pPr>
      <w:rPr>
        <w:rFonts w:ascii="Courier New" w:hAnsi="Courier New"/>
      </w:rPr>
    </w:lvl>
    <w:lvl w:ilvl="5" w:tplc="73B343BB">
      <w:start w:val="1"/>
      <w:numFmt w:val="bullet"/>
      <w:suff w:val="tab"/>
      <w:lvlText w:val=""/>
      <w:lvlJc w:val="left"/>
      <w:pPr>
        <w:ind w:hanging="360" w:left="5029"/>
        <w:tabs>
          <w:tab w:val="left" w:pos="5029" w:leader="none"/>
        </w:tabs>
      </w:pPr>
      <w:rPr>
        <w:rFonts w:ascii="Wingdings" w:hAnsi="Wingdings"/>
      </w:rPr>
    </w:lvl>
    <w:lvl w:ilvl="6" w:tplc="6E80E256">
      <w:start w:val="1"/>
      <w:numFmt w:val="bullet"/>
      <w:suff w:val="tab"/>
      <w:lvlText w:val=""/>
      <w:lvlJc w:val="left"/>
      <w:pPr>
        <w:ind w:hanging="360" w:left="5749"/>
        <w:tabs>
          <w:tab w:val="left" w:pos="5749" w:leader="none"/>
        </w:tabs>
      </w:pPr>
      <w:rPr>
        <w:rFonts w:ascii="Symbol" w:hAnsi="Symbol"/>
      </w:rPr>
    </w:lvl>
    <w:lvl w:ilvl="7" w:tplc="52CB7D60">
      <w:start w:val="1"/>
      <w:numFmt w:val="bullet"/>
      <w:suff w:val="tab"/>
      <w:lvlText w:val="o"/>
      <w:lvlJc w:val="left"/>
      <w:pPr>
        <w:ind w:hanging="360" w:left="6469"/>
        <w:tabs>
          <w:tab w:val="left" w:pos="6469" w:leader="none"/>
        </w:tabs>
      </w:pPr>
      <w:rPr>
        <w:rFonts w:ascii="Courier New" w:hAnsi="Courier New"/>
      </w:rPr>
    </w:lvl>
    <w:lvl w:ilvl="8" w:tplc="2AA90DCD">
      <w:start w:val="1"/>
      <w:numFmt w:val="bullet"/>
      <w:suff w:val="tab"/>
      <w:lvlText w:val=""/>
      <w:lvlJc w:val="left"/>
      <w:pPr>
        <w:ind w:hanging="360" w:left="7189"/>
        <w:tabs>
          <w:tab w:val="left" w:pos="7189" w:leader="none"/>
        </w:tabs>
      </w:pPr>
      <w:rPr>
        <w:rFonts w:ascii="Wingdings" w:hAnsi="Wingdings"/>
      </w:rPr>
    </w:lvl>
  </w:abstractNum>
  <w:abstractNum w:abstractNumId="42">
    <w:nsid w:val="428F245B"/>
    <w:multiLevelType w:val="hybridMultilevel"/>
    <w:lvl w:ilvl="0" w:tplc="052F90A7">
      <w:start w:val="1"/>
      <w:numFmt w:val="bullet"/>
      <w:suff w:val="tab"/>
      <w:lvlText w:val=""/>
      <w:lvlJc w:val="left"/>
      <w:pPr>
        <w:ind w:hanging="397" w:left="984"/>
        <w:tabs>
          <w:tab w:val="left" w:pos="1040" w:leader="none"/>
        </w:tabs>
      </w:pPr>
      <w:rPr>
        <w:rFonts w:ascii="Symbol" w:hAnsi="Symbol"/>
      </w:rPr>
    </w:lvl>
    <w:lvl w:ilvl="1" w:tplc="2D95971E">
      <w:start w:val="1"/>
      <w:numFmt w:val="bullet"/>
      <w:suff w:val="tab"/>
      <w:lvlText w:val="o"/>
      <w:lvlJc w:val="left"/>
      <w:pPr>
        <w:ind w:hanging="360" w:left="1800"/>
        <w:tabs>
          <w:tab w:val="left" w:pos="1800" w:leader="none"/>
        </w:tabs>
      </w:pPr>
      <w:rPr>
        <w:rFonts w:ascii="Courier New" w:hAnsi="Courier New"/>
      </w:rPr>
    </w:lvl>
    <w:lvl w:ilvl="2" w:tplc="0D571B4A">
      <w:start w:val="1"/>
      <w:numFmt w:val="bullet"/>
      <w:suff w:val="tab"/>
      <w:lvlText w:val=""/>
      <w:lvlJc w:val="left"/>
      <w:pPr>
        <w:ind w:hanging="360" w:left="2520"/>
        <w:tabs>
          <w:tab w:val="left" w:pos="2520" w:leader="none"/>
        </w:tabs>
      </w:pPr>
      <w:rPr>
        <w:rFonts w:ascii="Wingdings" w:hAnsi="Wingdings"/>
      </w:rPr>
    </w:lvl>
    <w:lvl w:ilvl="3" w:tplc="277798AA">
      <w:start w:val="1"/>
      <w:numFmt w:val="bullet"/>
      <w:suff w:val="tab"/>
      <w:lvlText w:val=""/>
      <w:lvlJc w:val="left"/>
      <w:pPr>
        <w:ind w:hanging="360" w:left="3240"/>
        <w:tabs>
          <w:tab w:val="left" w:pos="3240" w:leader="none"/>
        </w:tabs>
      </w:pPr>
      <w:rPr>
        <w:rFonts w:ascii="Symbol" w:hAnsi="Symbol"/>
      </w:rPr>
    </w:lvl>
    <w:lvl w:ilvl="4" w:tplc="7B7E9DE8">
      <w:start w:val="1"/>
      <w:numFmt w:val="bullet"/>
      <w:suff w:val="tab"/>
      <w:lvlText w:val="o"/>
      <w:lvlJc w:val="left"/>
      <w:pPr>
        <w:ind w:hanging="360" w:left="3960"/>
        <w:tabs>
          <w:tab w:val="left" w:pos="3960" w:leader="none"/>
        </w:tabs>
      </w:pPr>
      <w:rPr>
        <w:rFonts w:ascii="Courier New" w:hAnsi="Courier New"/>
      </w:rPr>
    </w:lvl>
    <w:lvl w:ilvl="5" w:tplc="21E0961C">
      <w:start w:val="1"/>
      <w:numFmt w:val="bullet"/>
      <w:suff w:val="tab"/>
      <w:lvlText w:val=""/>
      <w:lvlJc w:val="left"/>
      <w:pPr>
        <w:ind w:hanging="360" w:left="4680"/>
        <w:tabs>
          <w:tab w:val="left" w:pos="4680" w:leader="none"/>
        </w:tabs>
      </w:pPr>
      <w:rPr>
        <w:rFonts w:ascii="Wingdings" w:hAnsi="Wingdings"/>
      </w:rPr>
    </w:lvl>
    <w:lvl w:ilvl="6" w:tplc="256CAD97">
      <w:start w:val="1"/>
      <w:numFmt w:val="bullet"/>
      <w:suff w:val="tab"/>
      <w:lvlText w:val=""/>
      <w:lvlJc w:val="left"/>
      <w:pPr>
        <w:ind w:hanging="360" w:left="5400"/>
        <w:tabs>
          <w:tab w:val="left" w:pos="5400" w:leader="none"/>
        </w:tabs>
      </w:pPr>
      <w:rPr>
        <w:rFonts w:ascii="Symbol" w:hAnsi="Symbol"/>
      </w:rPr>
    </w:lvl>
    <w:lvl w:ilvl="7" w:tplc="435C6CE8">
      <w:start w:val="1"/>
      <w:numFmt w:val="bullet"/>
      <w:suff w:val="tab"/>
      <w:lvlText w:val="o"/>
      <w:lvlJc w:val="left"/>
      <w:pPr>
        <w:ind w:hanging="360" w:left="6120"/>
        <w:tabs>
          <w:tab w:val="left" w:pos="6120" w:leader="none"/>
        </w:tabs>
      </w:pPr>
      <w:rPr>
        <w:rFonts w:ascii="Courier New" w:hAnsi="Courier New"/>
      </w:rPr>
    </w:lvl>
    <w:lvl w:ilvl="8" w:tplc="58339C7C">
      <w:start w:val="1"/>
      <w:numFmt w:val="bullet"/>
      <w:suff w:val="tab"/>
      <w:lvlText w:val=""/>
      <w:lvlJc w:val="left"/>
      <w:pPr>
        <w:ind w:hanging="360" w:left="6840"/>
        <w:tabs>
          <w:tab w:val="left" w:pos="6840" w:leader="none"/>
        </w:tabs>
      </w:pPr>
      <w:rPr>
        <w:rFonts w:ascii="Wingdings" w:hAnsi="Wingdings"/>
      </w:rPr>
    </w:lvl>
  </w:abstractNum>
  <w:abstractNum w:abstractNumId="43">
    <w:nsid w:val="44680B1C"/>
    <w:multiLevelType w:val="hybridMultilevel"/>
    <w:lvl w:ilvl="0" w:tplc="26F9C598">
      <w:start w:val="1"/>
      <w:numFmt w:val="bullet"/>
      <w:suff w:val="tab"/>
      <w:lvlText w:val=""/>
      <w:lvlJc w:val="left"/>
      <w:pPr>
        <w:ind w:hanging="227" w:left="737"/>
        <w:tabs>
          <w:tab w:val="left" w:pos="794" w:leader="none"/>
        </w:tabs>
      </w:pPr>
      <w:rPr>
        <w:rFonts w:ascii="Symbol" w:hAnsi="Symbol"/>
      </w:rPr>
    </w:lvl>
    <w:lvl w:ilvl="1" w:tplc="679BB2B0">
      <w:start w:val="1"/>
      <w:numFmt w:val="bullet"/>
      <w:suff w:val="tab"/>
      <w:lvlText w:val=""/>
      <w:lvlJc w:val="left"/>
      <w:pPr>
        <w:ind w:hanging="170" w:left="1250"/>
        <w:tabs>
          <w:tab w:val="left" w:pos="1250" w:leader="none"/>
        </w:tabs>
      </w:pPr>
      <w:rPr>
        <w:rFonts w:ascii="Symbol" w:hAnsi="Symbol"/>
      </w:rPr>
    </w:lvl>
    <w:lvl w:ilvl="2" w:tplc="6A1D00B0">
      <w:start w:val="1"/>
      <w:numFmt w:val="bullet"/>
      <w:suff w:val="tab"/>
      <w:lvlText w:val=""/>
      <w:lvlJc w:val="left"/>
      <w:pPr>
        <w:ind w:hanging="360" w:left="2160"/>
        <w:tabs>
          <w:tab w:val="left" w:pos="2160" w:leader="none"/>
        </w:tabs>
      </w:pPr>
      <w:rPr>
        <w:rFonts w:ascii="Wingdings" w:hAnsi="Wingdings"/>
      </w:rPr>
    </w:lvl>
    <w:lvl w:ilvl="3" w:tplc="3701D92D">
      <w:start w:val="1"/>
      <w:numFmt w:val="bullet"/>
      <w:suff w:val="tab"/>
      <w:lvlText w:val=""/>
      <w:lvlJc w:val="left"/>
      <w:pPr>
        <w:ind w:hanging="360" w:left="2880"/>
        <w:tabs>
          <w:tab w:val="left" w:pos="2880" w:leader="none"/>
        </w:tabs>
      </w:pPr>
      <w:rPr>
        <w:rFonts w:ascii="Symbol" w:hAnsi="Symbol"/>
      </w:rPr>
    </w:lvl>
    <w:lvl w:ilvl="4" w:tplc="2B99ABB4">
      <w:start w:val="1"/>
      <w:numFmt w:val="bullet"/>
      <w:suff w:val="tab"/>
      <w:lvlText w:val="o"/>
      <w:lvlJc w:val="left"/>
      <w:pPr>
        <w:ind w:hanging="360" w:left="3600"/>
        <w:tabs>
          <w:tab w:val="left" w:pos="3600" w:leader="none"/>
        </w:tabs>
      </w:pPr>
      <w:rPr>
        <w:rFonts w:ascii="Courier New" w:hAnsi="Courier New"/>
      </w:rPr>
    </w:lvl>
    <w:lvl w:ilvl="5" w:tplc="5296C999">
      <w:start w:val="1"/>
      <w:numFmt w:val="bullet"/>
      <w:suff w:val="tab"/>
      <w:lvlText w:val=""/>
      <w:lvlJc w:val="left"/>
      <w:pPr>
        <w:ind w:hanging="360" w:left="4320"/>
        <w:tabs>
          <w:tab w:val="left" w:pos="4320" w:leader="none"/>
        </w:tabs>
      </w:pPr>
      <w:rPr>
        <w:rFonts w:ascii="Wingdings" w:hAnsi="Wingdings"/>
      </w:rPr>
    </w:lvl>
    <w:lvl w:ilvl="6" w:tplc="1EAE6AFD">
      <w:start w:val="1"/>
      <w:numFmt w:val="bullet"/>
      <w:suff w:val="tab"/>
      <w:lvlText w:val=""/>
      <w:lvlJc w:val="left"/>
      <w:pPr>
        <w:ind w:hanging="360" w:left="5040"/>
        <w:tabs>
          <w:tab w:val="left" w:pos="5040" w:leader="none"/>
        </w:tabs>
      </w:pPr>
      <w:rPr>
        <w:rFonts w:ascii="Symbol" w:hAnsi="Symbol"/>
      </w:rPr>
    </w:lvl>
    <w:lvl w:ilvl="7" w:tplc="360AC1BD">
      <w:start w:val="1"/>
      <w:numFmt w:val="bullet"/>
      <w:suff w:val="tab"/>
      <w:lvlText w:val="o"/>
      <w:lvlJc w:val="left"/>
      <w:pPr>
        <w:ind w:hanging="360" w:left="5760"/>
        <w:tabs>
          <w:tab w:val="left" w:pos="5760" w:leader="none"/>
        </w:tabs>
      </w:pPr>
      <w:rPr>
        <w:rFonts w:ascii="Courier New" w:hAnsi="Courier New"/>
      </w:rPr>
    </w:lvl>
    <w:lvl w:ilvl="8" w:tplc="731F6DEB">
      <w:start w:val="1"/>
      <w:numFmt w:val="bullet"/>
      <w:suff w:val="tab"/>
      <w:lvlText w:val=""/>
      <w:lvlJc w:val="left"/>
      <w:pPr>
        <w:ind w:hanging="360" w:left="6480"/>
        <w:tabs>
          <w:tab w:val="left" w:pos="6480" w:leader="none"/>
        </w:tabs>
      </w:pPr>
      <w:rPr>
        <w:rFonts w:ascii="Wingdings" w:hAnsi="Wingdings"/>
      </w:rPr>
    </w:lvl>
  </w:abstractNum>
  <w:abstractNum w:abstractNumId="44">
    <w:nsid w:val="46586D12"/>
    <w:multiLevelType w:val="hybridMultilevel"/>
    <w:lvl w:ilvl="0" w:tplc="76D1AF2E">
      <w:start w:val="1"/>
      <w:numFmt w:val="bullet"/>
      <w:suff w:val="tab"/>
      <w:lvlText w:val=""/>
      <w:lvlJc w:val="left"/>
      <w:pPr>
        <w:ind w:hanging="360" w:left="1080"/>
        <w:tabs>
          <w:tab w:val="left" w:pos="1080" w:leader="none"/>
        </w:tabs>
      </w:pPr>
      <w:rPr>
        <w:rFonts w:ascii="Symbol" w:hAnsi="Symbol"/>
      </w:rPr>
    </w:lvl>
    <w:lvl w:ilvl="1" w:tplc="514B5FEE">
      <w:start w:val="1"/>
      <w:numFmt w:val="bullet"/>
      <w:suff w:val="tab"/>
      <w:lvlText w:val="o"/>
      <w:lvlJc w:val="left"/>
      <w:pPr>
        <w:ind w:hanging="360" w:left="1800"/>
        <w:tabs>
          <w:tab w:val="left" w:pos="1800" w:leader="none"/>
        </w:tabs>
      </w:pPr>
      <w:rPr>
        <w:rFonts w:ascii="Courier New" w:hAnsi="Courier New"/>
      </w:rPr>
    </w:lvl>
    <w:lvl w:ilvl="2" w:tplc="7C4BE3DE">
      <w:start w:val="1"/>
      <w:numFmt w:val="bullet"/>
      <w:suff w:val="tab"/>
      <w:lvlText w:val=""/>
      <w:lvlJc w:val="left"/>
      <w:pPr>
        <w:ind w:hanging="360" w:left="2520"/>
        <w:tabs>
          <w:tab w:val="left" w:pos="2520" w:leader="none"/>
        </w:tabs>
      </w:pPr>
      <w:rPr>
        <w:rFonts w:ascii="Wingdings" w:hAnsi="Wingdings"/>
      </w:rPr>
    </w:lvl>
    <w:lvl w:ilvl="3" w:tplc="6DB6D35C">
      <w:start w:val="1"/>
      <w:numFmt w:val="bullet"/>
      <w:suff w:val="tab"/>
      <w:lvlText w:val=""/>
      <w:lvlJc w:val="left"/>
      <w:pPr>
        <w:ind w:hanging="360" w:left="3240"/>
        <w:tabs>
          <w:tab w:val="left" w:pos="3240" w:leader="none"/>
        </w:tabs>
      </w:pPr>
      <w:rPr>
        <w:rFonts w:ascii="Symbol" w:hAnsi="Symbol"/>
      </w:rPr>
    </w:lvl>
    <w:lvl w:ilvl="4" w:tplc="473F428B">
      <w:start w:val="1"/>
      <w:numFmt w:val="bullet"/>
      <w:suff w:val="tab"/>
      <w:lvlText w:val="o"/>
      <w:lvlJc w:val="left"/>
      <w:pPr>
        <w:ind w:hanging="360" w:left="3960"/>
        <w:tabs>
          <w:tab w:val="left" w:pos="3960" w:leader="none"/>
        </w:tabs>
      </w:pPr>
      <w:rPr>
        <w:rFonts w:ascii="Courier New" w:hAnsi="Courier New"/>
      </w:rPr>
    </w:lvl>
    <w:lvl w:ilvl="5" w:tplc="6B2A36B0">
      <w:start w:val="1"/>
      <w:numFmt w:val="bullet"/>
      <w:suff w:val="tab"/>
      <w:lvlText w:val=""/>
      <w:lvlJc w:val="left"/>
      <w:pPr>
        <w:ind w:hanging="360" w:left="4680"/>
        <w:tabs>
          <w:tab w:val="left" w:pos="4680" w:leader="none"/>
        </w:tabs>
      </w:pPr>
      <w:rPr>
        <w:rFonts w:ascii="Wingdings" w:hAnsi="Wingdings"/>
      </w:rPr>
    </w:lvl>
    <w:lvl w:ilvl="6" w:tplc="4C2CEF0D">
      <w:start w:val="1"/>
      <w:numFmt w:val="bullet"/>
      <w:suff w:val="tab"/>
      <w:lvlText w:val=""/>
      <w:lvlJc w:val="left"/>
      <w:pPr>
        <w:ind w:hanging="360" w:left="5400"/>
        <w:tabs>
          <w:tab w:val="left" w:pos="5400" w:leader="none"/>
        </w:tabs>
      </w:pPr>
      <w:rPr>
        <w:rFonts w:ascii="Symbol" w:hAnsi="Symbol"/>
      </w:rPr>
    </w:lvl>
    <w:lvl w:ilvl="7" w:tplc="4D1E41A3">
      <w:start w:val="1"/>
      <w:numFmt w:val="bullet"/>
      <w:suff w:val="tab"/>
      <w:lvlText w:val="o"/>
      <w:lvlJc w:val="left"/>
      <w:pPr>
        <w:ind w:hanging="360" w:left="6120"/>
        <w:tabs>
          <w:tab w:val="left" w:pos="6120" w:leader="none"/>
        </w:tabs>
      </w:pPr>
      <w:rPr>
        <w:rFonts w:ascii="Courier New" w:hAnsi="Courier New"/>
      </w:rPr>
    </w:lvl>
    <w:lvl w:ilvl="8" w:tplc="192F8106">
      <w:start w:val="1"/>
      <w:numFmt w:val="bullet"/>
      <w:suff w:val="tab"/>
      <w:lvlText w:val=""/>
      <w:lvlJc w:val="left"/>
      <w:pPr>
        <w:ind w:hanging="360" w:left="6840"/>
        <w:tabs>
          <w:tab w:val="left" w:pos="6840" w:leader="none"/>
        </w:tabs>
      </w:pPr>
      <w:rPr>
        <w:rFonts w:ascii="Wingdings" w:hAnsi="Wingdings"/>
      </w:rPr>
    </w:lvl>
  </w:abstractNum>
  <w:abstractNum w:abstractNumId="45">
    <w:nsid w:val="46EE574F"/>
    <w:multiLevelType w:val="hybridMultilevel"/>
    <w:lvl w:ilvl="0" w:tplc="45D2E591">
      <w:start w:val="1"/>
      <w:numFmt w:val="bullet"/>
      <w:suff w:val="tab"/>
      <w:lvlText w:val=""/>
      <w:lvlJc w:val="left"/>
      <w:pPr>
        <w:ind w:hanging="360" w:left="720"/>
        <w:tabs>
          <w:tab w:val="left" w:pos="720" w:leader="none"/>
        </w:tabs>
      </w:pPr>
      <w:rPr>
        <w:rFonts w:ascii="Wingdings" w:hAnsi="Wingdings"/>
      </w:rPr>
    </w:lvl>
    <w:lvl w:ilvl="1" w:tplc="302DB033">
      <w:start w:val="1"/>
      <w:numFmt w:val="bullet"/>
      <w:suff w:val="tab"/>
      <w:lvlText w:val="o"/>
      <w:lvlJc w:val="left"/>
      <w:pPr>
        <w:ind w:hanging="360" w:left="1440"/>
        <w:tabs>
          <w:tab w:val="left" w:pos="1440" w:leader="none"/>
        </w:tabs>
      </w:pPr>
      <w:rPr>
        <w:rFonts w:ascii="Courier New" w:hAnsi="Courier New"/>
      </w:rPr>
    </w:lvl>
    <w:lvl w:ilvl="2" w:tplc="1C0CBEAC">
      <w:start w:val="1"/>
      <w:numFmt w:val="bullet"/>
      <w:suff w:val="tab"/>
      <w:lvlText w:val=""/>
      <w:lvlJc w:val="left"/>
      <w:pPr>
        <w:ind w:hanging="360" w:left="2160"/>
        <w:tabs>
          <w:tab w:val="left" w:pos="2160" w:leader="none"/>
        </w:tabs>
      </w:pPr>
      <w:rPr>
        <w:rFonts w:ascii="Wingdings" w:hAnsi="Wingdings"/>
      </w:rPr>
    </w:lvl>
    <w:lvl w:ilvl="3" w:tplc="314D8814">
      <w:start w:val="1"/>
      <w:numFmt w:val="bullet"/>
      <w:suff w:val="tab"/>
      <w:lvlText w:val=""/>
      <w:lvlJc w:val="left"/>
      <w:pPr>
        <w:ind w:hanging="360" w:left="2880"/>
        <w:tabs>
          <w:tab w:val="left" w:pos="2880" w:leader="none"/>
        </w:tabs>
      </w:pPr>
      <w:rPr>
        <w:rFonts w:ascii="Symbol" w:hAnsi="Symbol"/>
      </w:rPr>
    </w:lvl>
    <w:lvl w:ilvl="4" w:tplc="6415018A">
      <w:start w:val="1"/>
      <w:numFmt w:val="bullet"/>
      <w:suff w:val="tab"/>
      <w:lvlText w:val="o"/>
      <w:lvlJc w:val="left"/>
      <w:pPr>
        <w:ind w:hanging="360" w:left="3600"/>
        <w:tabs>
          <w:tab w:val="left" w:pos="3600" w:leader="none"/>
        </w:tabs>
      </w:pPr>
      <w:rPr>
        <w:rFonts w:ascii="Courier New" w:hAnsi="Courier New"/>
      </w:rPr>
    </w:lvl>
    <w:lvl w:ilvl="5" w:tplc="6FB414C1">
      <w:start w:val="1"/>
      <w:numFmt w:val="bullet"/>
      <w:suff w:val="tab"/>
      <w:lvlText w:val=""/>
      <w:lvlJc w:val="left"/>
      <w:pPr>
        <w:ind w:hanging="360" w:left="4320"/>
        <w:tabs>
          <w:tab w:val="left" w:pos="4320" w:leader="none"/>
        </w:tabs>
      </w:pPr>
      <w:rPr>
        <w:rFonts w:ascii="Wingdings" w:hAnsi="Wingdings"/>
      </w:rPr>
    </w:lvl>
    <w:lvl w:ilvl="6" w:tplc="3E37EFAD">
      <w:start w:val="1"/>
      <w:numFmt w:val="bullet"/>
      <w:suff w:val="tab"/>
      <w:lvlText w:val=""/>
      <w:lvlJc w:val="left"/>
      <w:pPr>
        <w:ind w:hanging="360" w:left="5040"/>
        <w:tabs>
          <w:tab w:val="left" w:pos="5040" w:leader="none"/>
        </w:tabs>
      </w:pPr>
      <w:rPr>
        <w:rFonts w:ascii="Symbol" w:hAnsi="Symbol"/>
      </w:rPr>
    </w:lvl>
    <w:lvl w:ilvl="7" w:tplc="5BBD961C">
      <w:start w:val="1"/>
      <w:numFmt w:val="bullet"/>
      <w:suff w:val="tab"/>
      <w:lvlText w:val="o"/>
      <w:lvlJc w:val="left"/>
      <w:pPr>
        <w:ind w:hanging="360" w:left="5760"/>
        <w:tabs>
          <w:tab w:val="left" w:pos="5760" w:leader="none"/>
        </w:tabs>
      </w:pPr>
      <w:rPr>
        <w:rFonts w:ascii="Courier New" w:hAnsi="Courier New"/>
      </w:rPr>
    </w:lvl>
    <w:lvl w:ilvl="8" w:tplc="629DC163">
      <w:start w:val="1"/>
      <w:numFmt w:val="bullet"/>
      <w:suff w:val="tab"/>
      <w:lvlText w:val=""/>
      <w:lvlJc w:val="left"/>
      <w:pPr>
        <w:ind w:hanging="360" w:left="6480"/>
        <w:tabs>
          <w:tab w:val="left" w:pos="6480" w:leader="none"/>
        </w:tabs>
      </w:pPr>
      <w:rPr>
        <w:rFonts w:ascii="Wingdings" w:hAnsi="Wingdings"/>
      </w:rPr>
    </w:lvl>
  </w:abstractNum>
  <w:abstractNum w:abstractNumId="46">
    <w:nsid w:val="49E2145E"/>
    <w:multiLevelType w:val="hybridMultilevel"/>
    <w:lvl w:ilvl="0" w:tplc="19FA2C9B">
      <w:start w:val="1"/>
      <w:numFmt w:val="bullet"/>
      <w:suff w:val="tab"/>
      <w:lvlText w:val=""/>
      <w:lvlJc w:val="left"/>
      <w:pPr>
        <w:ind w:hanging="340" w:left="340"/>
        <w:tabs>
          <w:tab w:val="left" w:pos="340" w:leader="none"/>
        </w:tabs>
      </w:pPr>
      <w:rPr>
        <w:rFonts w:ascii="Symbol" w:hAnsi="Symbol"/>
      </w:rPr>
    </w:lvl>
    <w:lvl w:ilvl="1" w:tplc="5EFA1B51">
      <w:start w:val="1"/>
      <w:numFmt w:val="bullet"/>
      <w:suff w:val="tab"/>
      <w:lvlText w:val="o"/>
      <w:lvlJc w:val="left"/>
      <w:pPr>
        <w:ind w:hanging="360" w:left="1440"/>
        <w:tabs>
          <w:tab w:val="left" w:pos="1440" w:leader="none"/>
        </w:tabs>
      </w:pPr>
      <w:rPr>
        <w:rFonts w:ascii="Courier New" w:hAnsi="Courier New"/>
      </w:rPr>
    </w:lvl>
    <w:lvl w:ilvl="2" w:tplc="2D5B09F7">
      <w:start w:val="1"/>
      <w:numFmt w:val="bullet"/>
      <w:suff w:val="tab"/>
      <w:lvlText w:val=""/>
      <w:lvlJc w:val="left"/>
      <w:pPr>
        <w:ind w:hanging="360" w:left="2160"/>
        <w:tabs>
          <w:tab w:val="left" w:pos="2160" w:leader="none"/>
        </w:tabs>
      </w:pPr>
      <w:rPr>
        <w:rFonts w:ascii="Wingdings" w:hAnsi="Wingdings"/>
      </w:rPr>
    </w:lvl>
    <w:lvl w:ilvl="3" w:tplc="362DFB32">
      <w:start w:val="1"/>
      <w:numFmt w:val="bullet"/>
      <w:suff w:val="tab"/>
      <w:lvlText w:val=""/>
      <w:lvlJc w:val="left"/>
      <w:pPr>
        <w:ind w:hanging="360" w:left="2880"/>
        <w:tabs>
          <w:tab w:val="left" w:pos="2880" w:leader="none"/>
        </w:tabs>
      </w:pPr>
      <w:rPr>
        <w:rFonts w:ascii="Symbol" w:hAnsi="Symbol"/>
      </w:rPr>
    </w:lvl>
    <w:lvl w:ilvl="4" w:tplc="151C23F3">
      <w:start w:val="1"/>
      <w:numFmt w:val="bullet"/>
      <w:suff w:val="tab"/>
      <w:lvlText w:val="o"/>
      <w:lvlJc w:val="left"/>
      <w:pPr>
        <w:ind w:hanging="360" w:left="3600"/>
        <w:tabs>
          <w:tab w:val="left" w:pos="3600" w:leader="none"/>
        </w:tabs>
      </w:pPr>
      <w:rPr>
        <w:rFonts w:ascii="Courier New" w:hAnsi="Courier New"/>
      </w:rPr>
    </w:lvl>
    <w:lvl w:ilvl="5" w:tplc="749827AC">
      <w:start w:val="1"/>
      <w:numFmt w:val="bullet"/>
      <w:suff w:val="tab"/>
      <w:lvlText w:val=""/>
      <w:lvlJc w:val="left"/>
      <w:pPr>
        <w:ind w:hanging="360" w:left="4320"/>
        <w:tabs>
          <w:tab w:val="left" w:pos="4320" w:leader="none"/>
        </w:tabs>
      </w:pPr>
      <w:rPr>
        <w:rFonts w:ascii="Wingdings" w:hAnsi="Wingdings"/>
      </w:rPr>
    </w:lvl>
    <w:lvl w:ilvl="6" w:tplc="2C166098">
      <w:start w:val="1"/>
      <w:numFmt w:val="bullet"/>
      <w:suff w:val="tab"/>
      <w:lvlText w:val=""/>
      <w:lvlJc w:val="left"/>
      <w:pPr>
        <w:ind w:hanging="360" w:left="5040"/>
        <w:tabs>
          <w:tab w:val="left" w:pos="5040" w:leader="none"/>
        </w:tabs>
      </w:pPr>
      <w:rPr>
        <w:rFonts w:ascii="Symbol" w:hAnsi="Symbol"/>
      </w:rPr>
    </w:lvl>
    <w:lvl w:ilvl="7" w:tplc="6D7023D9">
      <w:start w:val="1"/>
      <w:numFmt w:val="bullet"/>
      <w:suff w:val="tab"/>
      <w:lvlText w:val="o"/>
      <w:lvlJc w:val="left"/>
      <w:pPr>
        <w:ind w:hanging="360" w:left="5760"/>
        <w:tabs>
          <w:tab w:val="left" w:pos="5760" w:leader="none"/>
        </w:tabs>
      </w:pPr>
      <w:rPr>
        <w:rFonts w:ascii="Courier New" w:hAnsi="Courier New"/>
      </w:rPr>
    </w:lvl>
    <w:lvl w:ilvl="8" w:tplc="3F46490C">
      <w:start w:val="1"/>
      <w:numFmt w:val="bullet"/>
      <w:suff w:val="tab"/>
      <w:lvlText w:val=""/>
      <w:lvlJc w:val="left"/>
      <w:pPr>
        <w:ind w:hanging="360" w:left="6480"/>
        <w:tabs>
          <w:tab w:val="left" w:pos="6480" w:leader="none"/>
        </w:tabs>
      </w:pPr>
      <w:rPr>
        <w:rFonts w:ascii="Wingdings" w:hAnsi="Wingdings"/>
      </w:rPr>
    </w:lvl>
  </w:abstractNum>
  <w:abstractNum w:abstractNumId="47">
    <w:nsid w:val="51100DB5"/>
    <w:multiLevelType w:val="hybridMultilevel"/>
    <w:lvl w:ilvl="0" w:tplc="1E279B7F">
      <w:start w:val="1"/>
      <w:numFmt w:val="bullet"/>
      <w:suff w:val="tab"/>
      <w:lvlText w:val=""/>
      <w:lvlJc w:val="left"/>
      <w:pPr>
        <w:ind w:hanging="397" w:left="908"/>
        <w:tabs>
          <w:tab w:val="left" w:pos="964" w:leader="none"/>
        </w:tabs>
      </w:pPr>
      <w:rPr>
        <w:rFonts w:ascii="Symbol" w:hAnsi="Symbol"/>
      </w:rPr>
    </w:lvl>
    <w:lvl w:ilvl="1" w:tplc="3C733835">
      <w:start w:val="1"/>
      <w:numFmt w:val="bullet"/>
      <w:suff w:val="tab"/>
      <w:lvlText w:val="o"/>
      <w:lvlJc w:val="left"/>
      <w:pPr>
        <w:ind w:hanging="360" w:left="1724"/>
        <w:tabs>
          <w:tab w:val="left" w:pos="1724" w:leader="none"/>
        </w:tabs>
      </w:pPr>
      <w:rPr>
        <w:rFonts w:ascii="Courier New" w:hAnsi="Courier New"/>
      </w:rPr>
    </w:lvl>
    <w:lvl w:ilvl="2" w:tplc="4C6E52D2">
      <w:start w:val="1"/>
      <w:numFmt w:val="bullet"/>
      <w:suff w:val="tab"/>
      <w:lvlText w:val=""/>
      <w:lvlJc w:val="left"/>
      <w:pPr>
        <w:ind w:hanging="360" w:left="2444"/>
        <w:tabs>
          <w:tab w:val="left" w:pos="2444" w:leader="none"/>
        </w:tabs>
      </w:pPr>
      <w:rPr>
        <w:rFonts w:ascii="Wingdings" w:hAnsi="Wingdings"/>
      </w:rPr>
    </w:lvl>
    <w:lvl w:ilvl="3" w:tplc="50030A79">
      <w:start w:val="1"/>
      <w:numFmt w:val="bullet"/>
      <w:suff w:val="tab"/>
      <w:lvlText w:val=""/>
      <w:lvlJc w:val="left"/>
      <w:pPr>
        <w:ind w:hanging="360" w:left="3164"/>
        <w:tabs>
          <w:tab w:val="left" w:pos="3164" w:leader="none"/>
        </w:tabs>
      </w:pPr>
      <w:rPr>
        <w:rFonts w:ascii="Symbol" w:hAnsi="Symbol"/>
      </w:rPr>
    </w:lvl>
    <w:lvl w:ilvl="4" w:tplc="42149AFD">
      <w:start w:val="1"/>
      <w:numFmt w:val="bullet"/>
      <w:suff w:val="tab"/>
      <w:lvlText w:val="o"/>
      <w:lvlJc w:val="left"/>
      <w:pPr>
        <w:ind w:hanging="360" w:left="3884"/>
        <w:tabs>
          <w:tab w:val="left" w:pos="3884" w:leader="none"/>
        </w:tabs>
      </w:pPr>
      <w:rPr>
        <w:rFonts w:ascii="Courier New" w:hAnsi="Courier New"/>
      </w:rPr>
    </w:lvl>
    <w:lvl w:ilvl="5" w:tplc="52264EE8">
      <w:start w:val="1"/>
      <w:numFmt w:val="bullet"/>
      <w:suff w:val="tab"/>
      <w:lvlText w:val=""/>
      <w:lvlJc w:val="left"/>
      <w:pPr>
        <w:ind w:hanging="360" w:left="4604"/>
        <w:tabs>
          <w:tab w:val="left" w:pos="4604" w:leader="none"/>
        </w:tabs>
      </w:pPr>
      <w:rPr>
        <w:rFonts w:ascii="Wingdings" w:hAnsi="Wingdings"/>
      </w:rPr>
    </w:lvl>
    <w:lvl w:ilvl="6" w:tplc="37A83D51">
      <w:start w:val="1"/>
      <w:numFmt w:val="bullet"/>
      <w:suff w:val="tab"/>
      <w:lvlText w:val=""/>
      <w:lvlJc w:val="left"/>
      <w:pPr>
        <w:ind w:hanging="360" w:left="5324"/>
        <w:tabs>
          <w:tab w:val="left" w:pos="5324" w:leader="none"/>
        </w:tabs>
      </w:pPr>
      <w:rPr>
        <w:rFonts w:ascii="Symbol" w:hAnsi="Symbol"/>
      </w:rPr>
    </w:lvl>
    <w:lvl w:ilvl="7" w:tplc="47A8F638">
      <w:start w:val="1"/>
      <w:numFmt w:val="bullet"/>
      <w:suff w:val="tab"/>
      <w:lvlText w:val="o"/>
      <w:lvlJc w:val="left"/>
      <w:pPr>
        <w:ind w:hanging="360" w:left="6044"/>
        <w:tabs>
          <w:tab w:val="left" w:pos="6044" w:leader="none"/>
        </w:tabs>
      </w:pPr>
      <w:rPr>
        <w:rFonts w:ascii="Courier New" w:hAnsi="Courier New"/>
      </w:rPr>
    </w:lvl>
    <w:lvl w:ilvl="8" w:tplc="7347ED01">
      <w:start w:val="1"/>
      <w:numFmt w:val="bullet"/>
      <w:suff w:val="tab"/>
      <w:lvlText w:val=""/>
      <w:lvlJc w:val="left"/>
      <w:pPr>
        <w:ind w:hanging="360" w:left="6764"/>
        <w:tabs>
          <w:tab w:val="left" w:pos="6764" w:leader="none"/>
        </w:tabs>
      </w:pPr>
      <w:rPr>
        <w:rFonts w:ascii="Wingdings" w:hAnsi="Wingdings"/>
      </w:rPr>
    </w:lvl>
  </w:abstractNum>
  <w:abstractNum w:abstractNumId="48">
    <w:nsid w:val="51B66C0F"/>
    <w:multiLevelType w:val="hybridMultilevel"/>
    <w:lvl w:ilvl="0" w:tplc="01D38387">
      <w:start w:val="1"/>
      <w:numFmt w:val="bullet"/>
      <w:suff w:val="tab"/>
      <w:lvlText w:val=""/>
      <w:lvlJc w:val="left"/>
      <w:pPr>
        <w:ind w:hanging="340" w:left="340"/>
        <w:tabs>
          <w:tab w:val="left" w:pos="340" w:leader="none"/>
        </w:tabs>
      </w:pPr>
      <w:rPr>
        <w:rFonts w:ascii="Symbol" w:hAnsi="Symbol"/>
      </w:rPr>
    </w:lvl>
    <w:lvl w:ilvl="1" w:tplc="04C939AD">
      <w:start w:val="1"/>
      <w:numFmt w:val="bullet"/>
      <w:suff w:val="tab"/>
      <w:lvlText w:val="o"/>
      <w:lvlJc w:val="left"/>
      <w:pPr>
        <w:ind w:hanging="360" w:left="1440"/>
        <w:tabs>
          <w:tab w:val="left" w:pos="1440" w:leader="none"/>
        </w:tabs>
      </w:pPr>
      <w:rPr>
        <w:rFonts w:ascii="Courier New" w:hAnsi="Courier New"/>
      </w:rPr>
    </w:lvl>
    <w:lvl w:ilvl="2" w:tplc="5AE8B9DF">
      <w:start w:val="1"/>
      <w:numFmt w:val="bullet"/>
      <w:suff w:val="tab"/>
      <w:lvlText w:val=""/>
      <w:lvlJc w:val="left"/>
      <w:pPr>
        <w:ind w:hanging="360" w:left="2160"/>
        <w:tabs>
          <w:tab w:val="left" w:pos="2160" w:leader="none"/>
        </w:tabs>
      </w:pPr>
      <w:rPr>
        <w:rFonts w:ascii="Wingdings" w:hAnsi="Wingdings"/>
      </w:rPr>
    </w:lvl>
    <w:lvl w:ilvl="3" w:tplc="42ECF868">
      <w:start w:val="1"/>
      <w:numFmt w:val="bullet"/>
      <w:suff w:val="tab"/>
      <w:lvlText w:val=""/>
      <w:lvlJc w:val="left"/>
      <w:pPr>
        <w:ind w:hanging="360" w:left="2880"/>
        <w:tabs>
          <w:tab w:val="left" w:pos="2880" w:leader="none"/>
        </w:tabs>
      </w:pPr>
      <w:rPr>
        <w:rFonts w:ascii="Symbol" w:hAnsi="Symbol"/>
      </w:rPr>
    </w:lvl>
    <w:lvl w:ilvl="4" w:tplc="31EBD244">
      <w:start w:val="1"/>
      <w:numFmt w:val="bullet"/>
      <w:suff w:val="tab"/>
      <w:lvlText w:val="o"/>
      <w:lvlJc w:val="left"/>
      <w:pPr>
        <w:ind w:hanging="360" w:left="3600"/>
        <w:tabs>
          <w:tab w:val="left" w:pos="3600" w:leader="none"/>
        </w:tabs>
      </w:pPr>
      <w:rPr>
        <w:rFonts w:ascii="Courier New" w:hAnsi="Courier New"/>
      </w:rPr>
    </w:lvl>
    <w:lvl w:ilvl="5" w:tplc="66FE3C7E">
      <w:start w:val="1"/>
      <w:numFmt w:val="bullet"/>
      <w:suff w:val="tab"/>
      <w:lvlText w:val=""/>
      <w:lvlJc w:val="left"/>
      <w:pPr>
        <w:ind w:hanging="360" w:left="4320"/>
        <w:tabs>
          <w:tab w:val="left" w:pos="4320" w:leader="none"/>
        </w:tabs>
      </w:pPr>
      <w:rPr>
        <w:rFonts w:ascii="Wingdings" w:hAnsi="Wingdings"/>
      </w:rPr>
    </w:lvl>
    <w:lvl w:ilvl="6" w:tplc="687B23B2">
      <w:start w:val="1"/>
      <w:numFmt w:val="bullet"/>
      <w:suff w:val="tab"/>
      <w:lvlText w:val=""/>
      <w:lvlJc w:val="left"/>
      <w:pPr>
        <w:ind w:hanging="360" w:left="5040"/>
        <w:tabs>
          <w:tab w:val="left" w:pos="5040" w:leader="none"/>
        </w:tabs>
      </w:pPr>
      <w:rPr>
        <w:rFonts w:ascii="Symbol" w:hAnsi="Symbol"/>
      </w:rPr>
    </w:lvl>
    <w:lvl w:ilvl="7" w:tplc="44D7C20A">
      <w:start w:val="1"/>
      <w:numFmt w:val="bullet"/>
      <w:suff w:val="tab"/>
      <w:lvlText w:val="o"/>
      <w:lvlJc w:val="left"/>
      <w:pPr>
        <w:ind w:hanging="360" w:left="5760"/>
        <w:tabs>
          <w:tab w:val="left" w:pos="5760" w:leader="none"/>
        </w:tabs>
      </w:pPr>
      <w:rPr>
        <w:rFonts w:ascii="Courier New" w:hAnsi="Courier New"/>
      </w:rPr>
    </w:lvl>
    <w:lvl w:ilvl="8" w:tplc="48AB5A55">
      <w:start w:val="1"/>
      <w:numFmt w:val="bullet"/>
      <w:suff w:val="tab"/>
      <w:lvlText w:val=""/>
      <w:lvlJc w:val="left"/>
      <w:pPr>
        <w:ind w:hanging="360" w:left="6480"/>
        <w:tabs>
          <w:tab w:val="left" w:pos="6480" w:leader="none"/>
        </w:tabs>
      </w:pPr>
      <w:rPr>
        <w:rFonts w:ascii="Wingdings" w:hAnsi="Wingdings"/>
      </w:rPr>
    </w:lvl>
  </w:abstractNum>
  <w:abstractNum w:abstractNumId="49">
    <w:nsid w:val="529C7172"/>
    <w:multiLevelType w:val="hybridMultilevel"/>
    <w:lvl w:ilvl="0" w:tplc="4CEBDDE9">
      <w:start w:val="1"/>
      <w:numFmt w:val="bullet"/>
      <w:suff w:val="tab"/>
      <w:lvlText w:val=""/>
      <w:lvlJc w:val="left"/>
      <w:pPr>
        <w:ind w:hanging="227" w:left="340"/>
        <w:tabs>
          <w:tab w:val="left" w:pos="284" w:leader="none"/>
        </w:tabs>
      </w:pPr>
      <w:rPr>
        <w:rFonts w:ascii="Symbol" w:hAnsi="Symbol"/>
      </w:rPr>
    </w:lvl>
    <w:lvl w:ilvl="1" w:tplc="26EF2243">
      <w:start w:val="1"/>
      <w:numFmt w:val="bullet"/>
      <w:suff w:val="tab"/>
      <w:lvlText w:val="o"/>
      <w:lvlJc w:val="left"/>
      <w:pPr>
        <w:ind w:hanging="360" w:left="1440"/>
        <w:tabs>
          <w:tab w:val="left" w:pos="1440" w:leader="none"/>
        </w:tabs>
      </w:pPr>
      <w:rPr>
        <w:rFonts w:ascii="Courier New" w:hAnsi="Courier New"/>
      </w:rPr>
    </w:lvl>
    <w:lvl w:ilvl="2" w:tplc="2C8AF081">
      <w:start w:val="1"/>
      <w:numFmt w:val="bullet"/>
      <w:suff w:val="tab"/>
      <w:lvlText w:val=""/>
      <w:lvlJc w:val="left"/>
      <w:pPr>
        <w:ind w:hanging="360" w:left="2160"/>
        <w:tabs>
          <w:tab w:val="left" w:pos="2160" w:leader="none"/>
        </w:tabs>
      </w:pPr>
      <w:rPr>
        <w:rFonts w:ascii="Wingdings" w:hAnsi="Wingdings"/>
      </w:rPr>
    </w:lvl>
    <w:lvl w:ilvl="3" w:tplc="55375999">
      <w:start w:val="1"/>
      <w:numFmt w:val="bullet"/>
      <w:suff w:val="tab"/>
      <w:lvlText w:val=""/>
      <w:lvlJc w:val="left"/>
      <w:pPr>
        <w:ind w:hanging="360" w:left="2880"/>
        <w:tabs>
          <w:tab w:val="left" w:pos="2880" w:leader="none"/>
        </w:tabs>
      </w:pPr>
      <w:rPr>
        <w:rFonts w:ascii="Symbol" w:hAnsi="Symbol"/>
      </w:rPr>
    </w:lvl>
    <w:lvl w:ilvl="4" w:tplc="2644530C">
      <w:start w:val="1"/>
      <w:numFmt w:val="bullet"/>
      <w:suff w:val="tab"/>
      <w:lvlText w:val="o"/>
      <w:lvlJc w:val="left"/>
      <w:pPr>
        <w:ind w:hanging="360" w:left="3600"/>
        <w:tabs>
          <w:tab w:val="left" w:pos="3600" w:leader="none"/>
        </w:tabs>
      </w:pPr>
      <w:rPr>
        <w:rFonts w:ascii="Courier New" w:hAnsi="Courier New"/>
      </w:rPr>
    </w:lvl>
    <w:lvl w:ilvl="5" w:tplc="5897C20E">
      <w:start w:val="1"/>
      <w:numFmt w:val="bullet"/>
      <w:suff w:val="tab"/>
      <w:lvlText w:val=""/>
      <w:lvlJc w:val="left"/>
      <w:pPr>
        <w:ind w:hanging="360" w:left="4320"/>
        <w:tabs>
          <w:tab w:val="left" w:pos="4320" w:leader="none"/>
        </w:tabs>
      </w:pPr>
      <w:rPr>
        <w:rFonts w:ascii="Wingdings" w:hAnsi="Wingdings"/>
      </w:rPr>
    </w:lvl>
    <w:lvl w:ilvl="6" w:tplc="08DDC9AE">
      <w:start w:val="1"/>
      <w:numFmt w:val="bullet"/>
      <w:suff w:val="tab"/>
      <w:lvlText w:val=""/>
      <w:lvlJc w:val="left"/>
      <w:pPr>
        <w:ind w:hanging="360" w:left="5040"/>
        <w:tabs>
          <w:tab w:val="left" w:pos="5040" w:leader="none"/>
        </w:tabs>
      </w:pPr>
      <w:rPr>
        <w:rFonts w:ascii="Symbol" w:hAnsi="Symbol"/>
      </w:rPr>
    </w:lvl>
    <w:lvl w:ilvl="7" w:tplc="51DC2E1E">
      <w:start w:val="1"/>
      <w:numFmt w:val="bullet"/>
      <w:suff w:val="tab"/>
      <w:lvlText w:val="o"/>
      <w:lvlJc w:val="left"/>
      <w:pPr>
        <w:ind w:hanging="360" w:left="5760"/>
        <w:tabs>
          <w:tab w:val="left" w:pos="5760" w:leader="none"/>
        </w:tabs>
      </w:pPr>
      <w:rPr>
        <w:rFonts w:ascii="Courier New" w:hAnsi="Courier New"/>
      </w:rPr>
    </w:lvl>
    <w:lvl w:ilvl="8" w:tplc="26FD7181">
      <w:start w:val="1"/>
      <w:numFmt w:val="bullet"/>
      <w:suff w:val="tab"/>
      <w:lvlText w:val=""/>
      <w:lvlJc w:val="left"/>
      <w:pPr>
        <w:ind w:hanging="360" w:left="6480"/>
        <w:tabs>
          <w:tab w:val="left" w:pos="6480" w:leader="none"/>
        </w:tabs>
      </w:pPr>
      <w:rPr>
        <w:rFonts w:ascii="Wingdings" w:hAnsi="Wingdings"/>
      </w:rPr>
    </w:lvl>
  </w:abstractNum>
  <w:abstractNum w:abstractNumId="50">
    <w:nsid w:val="566D5FA3"/>
    <w:multiLevelType w:val="hybridMultilevel"/>
    <w:lvl w:ilvl="0" w:tplc="739A3225">
      <w:start w:val="1"/>
      <w:numFmt w:val="bullet"/>
      <w:suff w:val="tab"/>
      <w:lvlText w:val=""/>
      <w:lvlJc w:val="left"/>
      <w:pPr>
        <w:ind w:hanging="227" w:left="340"/>
        <w:tabs>
          <w:tab w:val="left" w:pos="284" w:leader="none"/>
        </w:tabs>
      </w:pPr>
      <w:rPr>
        <w:rFonts w:ascii="Symbol" w:hAnsi="Symbol"/>
        <w:color w:val="auto"/>
      </w:rPr>
    </w:lvl>
    <w:lvl w:ilvl="1" w:tplc="444232BD">
      <w:start w:val="1"/>
      <w:numFmt w:val="bullet"/>
      <w:suff w:val="tab"/>
      <w:lvlText w:val="o"/>
      <w:lvlJc w:val="left"/>
      <w:pPr>
        <w:ind w:hanging="360" w:left="1440"/>
        <w:tabs>
          <w:tab w:val="left" w:pos="1440" w:leader="none"/>
        </w:tabs>
      </w:pPr>
      <w:rPr>
        <w:rFonts w:ascii="Courier New" w:hAnsi="Courier New"/>
      </w:rPr>
    </w:lvl>
    <w:lvl w:ilvl="2" w:tplc="3D6B55E5">
      <w:start w:val="1"/>
      <w:numFmt w:val="bullet"/>
      <w:suff w:val="tab"/>
      <w:lvlText w:val=""/>
      <w:lvlJc w:val="left"/>
      <w:pPr>
        <w:ind w:hanging="360" w:left="2160"/>
        <w:tabs>
          <w:tab w:val="left" w:pos="2160" w:leader="none"/>
        </w:tabs>
      </w:pPr>
      <w:rPr>
        <w:rFonts w:ascii="Wingdings" w:hAnsi="Wingdings"/>
      </w:rPr>
    </w:lvl>
    <w:lvl w:ilvl="3" w:tplc="3E26AF68">
      <w:start w:val="1"/>
      <w:numFmt w:val="bullet"/>
      <w:suff w:val="tab"/>
      <w:lvlText w:val=""/>
      <w:lvlJc w:val="left"/>
      <w:pPr>
        <w:ind w:hanging="360" w:left="2880"/>
        <w:tabs>
          <w:tab w:val="left" w:pos="2880" w:leader="none"/>
        </w:tabs>
      </w:pPr>
      <w:rPr>
        <w:rFonts w:ascii="Symbol" w:hAnsi="Symbol"/>
      </w:rPr>
    </w:lvl>
    <w:lvl w:ilvl="4" w:tplc="4C1BC0E3">
      <w:start w:val="1"/>
      <w:numFmt w:val="bullet"/>
      <w:suff w:val="tab"/>
      <w:lvlText w:val="o"/>
      <w:lvlJc w:val="left"/>
      <w:pPr>
        <w:ind w:hanging="360" w:left="3600"/>
        <w:tabs>
          <w:tab w:val="left" w:pos="3600" w:leader="none"/>
        </w:tabs>
      </w:pPr>
      <w:rPr>
        <w:rFonts w:ascii="Courier New" w:hAnsi="Courier New"/>
      </w:rPr>
    </w:lvl>
    <w:lvl w:ilvl="5" w:tplc="2FAAB30C">
      <w:start w:val="1"/>
      <w:numFmt w:val="bullet"/>
      <w:suff w:val="tab"/>
      <w:lvlText w:val=""/>
      <w:lvlJc w:val="left"/>
      <w:pPr>
        <w:ind w:hanging="360" w:left="4320"/>
        <w:tabs>
          <w:tab w:val="left" w:pos="4320" w:leader="none"/>
        </w:tabs>
      </w:pPr>
      <w:rPr>
        <w:rFonts w:ascii="Wingdings" w:hAnsi="Wingdings"/>
      </w:rPr>
    </w:lvl>
    <w:lvl w:ilvl="6" w:tplc="69B96E4A">
      <w:start w:val="1"/>
      <w:numFmt w:val="bullet"/>
      <w:suff w:val="tab"/>
      <w:lvlText w:val=""/>
      <w:lvlJc w:val="left"/>
      <w:pPr>
        <w:ind w:hanging="360" w:left="5040"/>
        <w:tabs>
          <w:tab w:val="left" w:pos="5040" w:leader="none"/>
        </w:tabs>
      </w:pPr>
      <w:rPr>
        <w:rFonts w:ascii="Symbol" w:hAnsi="Symbol"/>
      </w:rPr>
    </w:lvl>
    <w:lvl w:ilvl="7" w:tplc="165F236E">
      <w:start w:val="1"/>
      <w:numFmt w:val="bullet"/>
      <w:suff w:val="tab"/>
      <w:lvlText w:val="o"/>
      <w:lvlJc w:val="left"/>
      <w:pPr>
        <w:ind w:hanging="360" w:left="5760"/>
        <w:tabs>
          <w:tab w:val="left" w:pos="5760" w:leader="none"/>
        </w:tabs>
      </w:pPr>
      <w:rPr>
        <w:rFonts w:ascii="Courier New" w:hAnsi="Courier New"/>
      </w:rPr>
    </w:lvl>
    <w:lvl w:ilvl="8" w:tplc="6E8FDB2C">
      <w:start w:val="1"/>
      <w:numFmt w:val="bullet"/>
      <w:suff w:val="tab"/>
      <w:lvlText w:val=""/>
      <w:lvlJc w:val="left"/>
      <w:pPr>
        <w:ind w:hanging="360" w:left="6480"/>
        <w:tabs>
          <w:tab w:val="left" w:pos="6480" w:leader="none"/>
        </w:tabs>
      </w:pPr>
      <w:rPr>
        <w:rFonts w:ascii="Wingdings" w:hAnsi="Wingdings"/>
      </w:rPr>
    </w:lvl>
  </w:abstractNum>
  <w:abstractNum w:abstractNumId="51">
    <w:nsid w:val="570F1568"/>
    <w:multiLevelType w:val="hybridMultilevel"/>
    <w:lvl w:ilvl="0" w:tplc="7E106F35">
      <w:start w:val="1"/>
      <w:numFmt w:val="bullet"/>
      <w:suff w:val="tab"/>
      <w:lvlText w:val=""/>
      <w:lvlJc w:val="left"/>
      <w:pPr>
        <w:ind w:hanging="340" w:left="340"/>
        <w:tabs>
          <w:tab w:val="left" w:pos="340" w:leader="none"/>
        </w:tabs>
      </w:pPr>
      <w:rPr>
        <w:rFonts w:ascii="Symbol" w:hAnsi="Symbol"/>
      </w:rPr>
    </w:lvl>
    <w:lvl w:ilvl="1" w:tplc="7D3C3601">
      <w:start w:val="1"/>
      <w:numFmt w:val="bullet"/>
      <w:suff w:val="tab"/>
      <w:lvlText w:val="o"/>
      <w:lvlJc w:val="left"/>
      <w:pPr>
        <w:ind w:hanging="360" w:left="1440"/>
        <w:tabs>
          <w:tab w:val="left" w:pos="1440" w:leader="none"/>
        </w:tabs>
      </w:pPr>
      <w:rPr>
        <w:rFonts w:ascii="Courier New" w:hAnsi="Courier New"/>
      </w:rPr>
    </w:lvl>
    <w:lvl w:ilvl="2" w:tplc="15EB82C5">
      <w:start w:val="1"/>
      <w:numFmt w:val="bullet"/>
      <w:suff w:val="tab"/>
      <w:lvlText w:val=""/>
      <w:lvlJc w:val="left"/>
      <w:pPr>
        <w:ind w:hanging="360" w:left="2160"/>
        <w:tabs>
          <w:tab w:val="left" w:pos="2160" w:leader="none"/>
        </w:tabs>
      </w:pPr>
      <w:rPr>
        <w:rFonts w:ascii="Wingdings" w:hAnsi="Wingdings"/>
      </w:rPr>
    </w:lvl>
    <w:lvl w:ilvl="3" w:tplc="78260FC6">
      <w:start w:val="1"/>
      <w:numFmt w:val="bullet"/>
      <w:suff w:val="tab"/>
      <w:lvlText w:val=""/>
      <w:lvlJc w:val="left"/>
      <w:pPr>
        <w:ind w:hanging="360" w:left="2880"/>
        <w:tabs>
          <w:tab w:val="left" w:pos="2880" w:leader="none"/>
        </w:tabs>
      </w:pPr>
      <w:rPr>
        <w:rFonts w:ascii="Symbol" w:hAnsi="Symbol"/>
      </w:rPr>
    </w:lvl>
    <w:lvl w:ilvl="4" w:tplc="36992F2A">
      <w:start w:val="1"/>
      <w:numFmt w:val="bullet"/>
      <w:suff w:val="tab"/>
      <w:lvlText w:val="o"/>
      <w:lvlJc w:val="left"/>
      <w:pPr>
        <w:ind w:hanging="360" w:left="3600"/>
        <w:tabs>
          <w:tab w:val="left" w:pos="3600" w:leader="none"/>
        </w:tabs>
      </w:pPr>
      <w:rPr>
        <w:rFonts w:ascii="Courier New" w:hAnsi="Courier New"/>
      </w:rPr>
    </w:lvl>
    <w:lvl w:ilvl="5" w:tplc="45C88B6E">
      <w:start w:val="1"/>
      <w:numFmt w:val="bullet"/>
      <w:suff w:val="tab"/>
      <w:lvlText w:val=""/>
      <w:lvlJc w:val="left"/>
      <w:pPr>
        <w:ind w:hanging="360" w:left="4320"/>
        <w:tabs>
          <w:tab w:val="left" w:pos="4320" w:leader="none"/>
        </w:tabs>
      </w:pPr>
      <w:rPr>
        <w:rFonts w:ascii="Wingdings" w:hAnsi="Wingdings"/>
      </w:rPr>
    </w:lvl>
    <w:lvl w:ilvl="6" w:tplc="746C22FD">
      <w:start w:val="1"/>
      <w:numFmt w:val="bullet"/>
      <w:suff w:val="tab"/>
      <w:lvlText w:val=""/>
      <w:lvlJc w:val="left"/>
      <w:pPr>
        <w:ind w:hanging="360" w:left="5040"/>
        <w:tabs>
          <w:tab w:val="left" w:pos="5040" w:leader="none"/>
        </w:tabs>
      </w:pPr>
      <w:rPr>
        <w:rFonts w:ascii="Symbol" w:hAnsi="Symbol"/>
      </w:rPr>
    </w:lvl>
    <w:lvl w:ilvl="7" w:tplc="5B580CCE">
      <w:start w:val="1"/>
      <w:numFmt w:val="bullet"/>
      <w:suff w:val="tab"/>
      <w:lvlText w:val="o"/>
      <w:lvlJc w:val="left"/>
      <w:pPr>
        <w:ind w:hanging="360" w:left="5760"/>
        <w:tabs>
          <w:tab w:val="left" w:pos="5760" w:leader="none"/>
        </w:tabs>
      </w:pPr>
      <w:rPr>
        <w:rFonts w:ascii="Courier New" w:hAnsi="Courier New"/>
      </w:rPr>
    </w:lvl>
    <w:lvl w:ilvl="8" w:tplc="435D5717">
      <w:start w:val="1"/>
      <w:numFmt w:val="bullet"/>
      <w:suff w:val="tab"/>
      <w:lvlText w:val=""/>
      <w:lvlJc w:val="left"/>
      <w:pPr>
        <w:ind w:hanging="360" w:left="6480"/>
        <w:tabs>
          <w:tab w:val="left" w:pos="6480" w:leader="none"/>
        </w:tabs>
      </w:pPr>
      <w:rPr>
        <w:rFonts w:ascii="Wingdings" w:hAnsi="Wingdings"/>
      </w:rPr>
    </w:lvl>
  </w:abstractNum>
  <w:abstractNum w:abstractNumId="52">
    <w:nsid w:val="580E5346"/>
    <w:multiLevelType w:val="hybridMultilevel"/>
    <w:lvl w:ilvl="0" w:tplc="1A706BE3">
      <w:start w:val="1"/>
      <w:numFmt w:val="bullet"/>
      <w:suff w:val="tab"/>
      <w:lvlText w:val=""/>
      <w:lvlJc w:val="left"/>
      <w:pPr>
        <w:ind w:hanging="227" w:left="340"/>
        <w:tabs>
          <w:tab w:val="left" w:pos="284" w:leader="none"/>
        </w:tabs>
      </w:pPr>
      <w:rPr>
        <w:rFonts w:ascii="Symbol" w:hAnsi="Symbol"/>
      </w:rPr>
    </w:lvl>
    <w:lvl w:ilvl="1" w:tplc="1C32FC44">
      <w:start w:val="1"/>
      <w:numFmt w:val="bullet"/>
      <w:suff w:val="tab"/>
      <w:lvlText w:val="o"/>
      <w:lvlJc w:val="left"/>
      <w:pPr>
        <w:ind w:hanging="360" w:left="1440"/>
        <w:tabs>
          <w:tab w:val="left" w:pos="1440" w:leader="none"/>
        </w:tabs>
      </w:pPr>
      <w:rPr>
        <w:rFonts w:ascii="Courier New" w:hAnsi="Courier New"/>
      </w:rPr>
    </w:lvl>
    <w:lvl w:ilvl="2" w:tplc="1E97A036">
      <w:start w:val="1"/>
      <w:numFmt w:val="bullet"/>
      <w:suff w:val="tab"/>
      <w:lvlText w:val=""/>
      <w:lvlJc w:val="left"/>
      <w:pPr>
        <w:ind w:hanging="360" w:left="2160"/>
        <w:tabs>
          <w:tab w:val="left" w:pos="2160" w:leader="none"/>
        </w:tabs>
      </w:pPr>
      <w:rPr>
        <w:rFonts w:ascii="Wingdings" w:hAnsi="Wingdings"/>
      </w:rPr>
    </w:lvl>
    <w:lvl w:ilvl="3" w:tplc="62CDED7E">
      <w:start w:val="1"/>
      <w:numFmt w:val="bullet"/>
      <w:suff w:val="tab"/>
      <w:lvlText w:val=""/>
      <w:lvlJc w:val="left"/>
      <w:pPr>
        <w:ind w:hanging="360" w:left="2880"/>
        <w:tabs>
          <w:tab w:val="left" w:pos="2880" w:leader="none"/>
        </w:tabs>
      </w:pPr>
      <w:rPr>
        <w:rFonts w:ascii="Symbol" w:hAnsi="Symbol"/>
      </w:rPr>
    </w:lvl>
    <w:lvl w:ilvl="4" w:tplc="2A80F501">
      <w:start w:val="1"/>
      <w:numFmt w:val="bullet"/>
      <w:suff w:val="tab"/>
      <w:lvlText w:val="o"/>
      <w:lvlJc w:val="left"/>
      <w:pPr>
        <w:ind w:hanging="360" w:left="3600"/>
        <w:tabs>
          <w:tab w:val="left" w:pos="3600" w:leader="none"/>
        </w:tabs>
      </w:pPr>
      <w:rPr>
        <w:rFonts w:ascii="Courier New" w:hAnsi="Courier New"/>
      </w:rPr>
    </w:lvl>
    <w:lvl w:ilvl="5" w:tplc="2D39A258">
      <w:start w:val="1"/>
      <w:numFmt w:val="bullet"/>
      <w:suff w:val="tab"/>
      <w:lvlText w:val=""/>
      <w:lvlJc w:val="left"/>
      <w:pPr>
        <w:ind w:hanging="360" w:left="4320"/>
        <w:tabs>
          <w:tab w:val="left" w:pos="4320" w:leader="none"/>
        </w:tabs>
      </w:pPr>
      <w:rPr>
        <w:rFonts w:ascii="Wingdings" w:hAnsi="Wingdings"/>
      </w:rPr>
    </w:lvl>
    <w:lvl w:ilvl="6" w:tplc="431CB6FB">
      <w:start w:val="1"/>
      <w:numFmt w:val="bullet"/>
      <w:suff w:val="tab"/>
      <w:lvlText w:val=""/>
      <w:lvlJc w:val="left"/>
      <w:pPr>
        <w:ind w:hanging="360" w:left="5040"/>
        <w:tabs>
          <w:tab w:val="left" w:pos="5040" w:leader="none"/>
        </w:tabs>
      </w:pPr>
      <w:rPr>
        <w:rFonts w:ascii="Symbol" w:hAnsi="Symbol"/>
      </w:rPr>
    </w:lvl>
    <w:lvl w:ilvl="7" w:tplc="61BA98C6">
      <w:start w:val="1"/>
      <w:numFmt w:val="bullet"/>
      <w:suff w:val="tab"/>
      <w:lvlText w:val="o"/>
      <w:lvlJc w:val="left"/>
      <w:pPr>
        <w:ind w:hanging="360" w:left="5760"/>
        <w:tabs>
          <w:tab w:val="left" w:pos="5760" w:leader="none"/>
        </w:tabs>
      </w:pPr>
      <w:rPr>
        <w:rFonts w:ascii="Courier New" w:hAnsi="Courier New"/>
      </w:rPr>
    </w:lvl>
    <w:lvl w:ilvl="8" w:tplc="37A06545">
      <w:start w:val="1"/>
      <w:numFmt w:val="bullet"/>
      <w:suff w:val="tab"/>
      <w:lvlText w:val=""/>
      <w:lvlJc w:val="left"/>
      <w:pPr>
        <w:ind w:hanging="360" w:left="6480"/>
        <w:tabs>
          <w:tab w:val="left" w:pos="6480" w:leader="none"/>
        </w:tabs>
      </w:pPr>
      <w:rPr>
        <w:rFonts w:ascii="Wingdings" w:hAnsi="Wingdings"/>
      </w:rPr>
    </w:lvl>
  </w:abstractNum>
  <w:abstractNum w:abstractNumId="53">
    <w:nsid w:val="5B5920D8"/>
    <w:multiLevelType w:val="hybridMultilevel"/>
    <w:lvl w:ilvl="0" w:tplc="17B74C59">
      <w:start w:val="1"/>
      <w:numFmt w:val="bullet"/>
      <w:suff w:val="tab"/>
      <w:lvlText w:val=""/>
      <w:lvlJc w:val="left"/>
      <w:pPr>
        <w:ind w:hanging="340" w:left="794"/>
        <w:tabs>
          <w:tab w:val="left" w:pos="794" w:leader="none"/>
        </w:tabs>
      </w:pPr>
      <w:rPr>
        <w:rFonts w:ascii="Symbol" w:hAnsi="Symbol"/>
      </w:rPr>
    </w:lvl>
    <w:lvl w:ilvl="1" w:tplc="21D3606C">
      <w:start w:val="1"/>
      <w:numFmt w:val="bullet"/>
      <w:suff w:val="tab"/>
      <w:lvlText w:val="o"/>
      <w:lvlJc w:val="left"/>
      <w:pPr>
        <w:ind w:hanging="360" w:left="1894"/>
        <w:tabs>
          <w:tab w:val="left" w:pos="1894" w:leader="none"/>
        </w:tabs>
      </w:pPr>
      <w:rPr>
        <w:rFonts w:ascii="Courier New" w:hAnsi="Courier New"/>
      </w:rPr>
    </w:lvl>
    <w:lvl w:ilvl="2" w:tplc="23F79F28">
      <w:start w:val="1"/>
      <w:numFmt w:val="bullet"/>
      <w:suff w:val="tab"/>
      <w:lvlText w:val=""/>
      <w:lvlJc w:val="left"/>
      <w:pPr>
        <w:ind w:hanging="360" w:left="2614"/>
        <w:tabs>
          <w:tab w:val="left" w:pos="2614" w:leader="none"/>
        </w:tabs>
      </w:pPr>
      <w:rPr>
        <w:rFonts w:ascii="Wingdings" w:hAnsi="Wingdings"/>
      </w:rPr>
    </w:lvl>
    <w:lvl w:ilvl="3" w:tplc="590C1A80">
      <w:start w:val="1"/>
      <w:numFmt w:val="bullet"/>
      <w:suff w:val="tab"/>
      <w:lvlText w:val=""/>
      <w:lvlJc w:val="left"/>
      <w:pPr>
        <w:ind w:hanging="360" w:left="3334"/>
        <w:tabs>
          <w:tab w:val="left" w:pos="3334" w:leader="none"/>
        </w:tabs>
      </w:pPr>
      <w:rPr>
        <w:rFonts w:ascii="Symbol" w:hAnsi="Symbol"/>
      </w:rPr>
    </w:lvl>
    <w:lvl w:ilvl="4" w:tplc="6456CF36">
      <w:start w:val="1"/>
      <w:numFmt w:val="bullet"/>
      <w:suff w:val="tab"/>
      <w:lvlText w:val="o"/>
      <w:lvlJc w:val="left"/>
      <w:pPr>
        <w:ind w:hanging="360" w:left="4054"/>
        <w:tabs>
          <w:tab w:val="left" w:pos="4054" w:leader="none"/>
        </w:tabs>
      </w:pPr>
      <w:rPr>
        <w:rFonts w:ascii="Courier New" w:hAnsi="Courier New"/>
      </w:rPr>
    </w:lvl>
    <w:lvl w:ilvl="5" w:tplc="2C69C9A4">
      <w:start w:val="1"/>
      <w:numFmt w:val="bullet"/>
      <w:suff w:val="tab"/>
      <w:lvlText w:val=""/>
      <w:lvlJc w:val="left"/>
      <w:pPr>
        <w:ind w:hanging="360" w:left="4774"/>
        <w:tabs>
          <w:tab w:val="left" w:pos="4774" w:leader="none"/>
        </w:tabs>
      </w:pPr>
      <w:rPr>
        <w:rFonts w:ascii="Wingdings" w:hAnsi="Wingdings"/>
      </w:rPr>
    </w:lvl>
    <w:lvl w:ilvl="6" w:tplc="21A3E5B2">
      <w:start w:val="1"/>
      <w:numFmt w:val="bullet"/>
      <w:suff w:val="tab"/>
      <w:lvlText w:val=""/>
      <w:lvlJc w:val="left"/>
      <w:pPr>
        <w:ind w:hanging="360" w:left="5494"/>
        <w:tabs>
          <w:tab w:val="left" w:pos="5494" w:leader="none"/>
        </w:tabs>
      </w:pPr>
      <w:rPr>
        <w:rFonts w:ascii="Symbol" w:hAnsi="Symbol"/>
      </w:rPr>
    </w:lvl>
    <w:lvl w:ilvl="7" w:tplc="05F693C5">
      <w:start w:val="1"/>
      <w:numFmt w:val="bullet"/>
      <w:suff w:val="tab"/>
      <w:lvlText w:val="o"/>
      <w:lvlJc w:val="left"/>
      <w:pPr>
        <w:ind w:hanging="360" w:left="6214"/>
        <w:tabs>
          <w:tab w:val="left" w:pos="6214" w:leader="none"/>
        </w:tabs>
      </w:pPr>
      <w:rPr>
        <w:rFonts w:ascii="Courier New" w:hAnsi="Courier New"/>
      </w:rPr>
    </w:lvl>
    <w:lvl w:ilvl="8" w:tplc="600CA254">
      <w:start w:val="1"/>
      <w:numFmt w:val="bullet"/>
      <w:suff w:val="tab"/>
      <w:lvlText w:val=""/>
      <w:lvlJc w:val="left"/>
      <w:pPr>
        <w:ind w:hanging="360" w:left="6934"/>
        <w:tabs>
          <w:tab w:val="left" w:pos="6934" w:leader="none"/>
        </w:tabs>
      </w:pPr>
      <w:rPr>
        <w:rFonts w:ascii="Wingdings" w:hAnsi="Wingdings"/>
      </w:rPr>
    </w:lvl>
  </w:abstractNum>
  <w:abstractNum w:abstractNumId="54">
    <w:nsid w:val="615412EA"/>
    <w:multiLevelType w:val="hybridMultilevel"/>
    <w:lvl w:ilvl="0" w:tplc="207E412A">
      <w:start w:val="1"/>
      <w:numFmt w:val="bullet"/>
      <w:suff w:val="tab"/>
      <w:lvlText w:val=""/>
      <w:lvlJc w:val="left"/>
      <w:pPr>
        <w:ind w:hanging="360" w:left="720"/>
        <w:tabs>
          <w:tab w:val="left" w:pos="720" w:leader="none"/>
        </w:tabs>
      </w:pPr>
      <w:rPr>
        <w:rFonts w:ascii="Symbol" w:hAnsi="Symbol"/>
      </w:rPr>
    </w:lvl>
    <w:lvl w:ilvl="1" w:tplc="1F0EF2DE">
      <w:start w:val="1"/>
      <w:numFmt w:val="bullet"/>
      <w:suff w:val="tab"/>
      <w:lvlText w:val=""/>
      <w:lvlJc w:val="left"/>
      <w:pPr>
        <w:ind w:hanging="227" w:left="1307"/>
        <w:tabs>
          <w:tab w:val="left" w:pos="1364" w:leader="none"/>
        </w:tabs>
      </w:pPr>
      <w:rPr>
        <w:rFonts w:ascii="Symbol" w:hAnsi="Symbol"/>
      </w:rPr>
    </w:lvl>
    <w:lvl w:ilvl="2" w:tplc="45056D04">
      <w:start w:val="1"/>
      <w:numFmt w:val="bullet"/>
      <w:suff w:val="tab"/>
      <w:lvlText w:val=""/>
      <w:lvlJc w:val="left"/>
      <w:pPr>
        <w:ind w:hanging="360" w:left="2160"/>
        <w:tabs>
          <w:tab w:val="left" w:pos="2160" w:leader="none"/>
        </w:tabs>
      </w:pPr>
      <w:rPr>
        <w:rFonts w:ascii="Wingdings" w:hAnsi="Wingdings"/>
      </w:rPr>
    </w:lvl>
    <w:lvl w:ilvl="3" w:tplc="018CDBC8">
      <w:start w:val="1"/>
      <w:numFmt w:val="bullet"/>
      <w:suff w:val="tab"/>
      <w:lvlText w:val=""/>
      <w:lvlJc w:val="left"/>
      <w:pPr>
        <w:ind w:hanging="360" w:left="2880"/>
        <w:tabs>
          <w:tab w:val="left" w:pos="2880" w:leader="none"/>
        </w:tabs>
      </w:pPr>
      <w:rPr>
        <w:rFonts w:ascii="Symbol" w:hAnsi="Symbol"/>
      </w:rPr>
    </w:lvl>
    <w:lvl w:ilvl="4" w:tplc="5AED3443">
      <w:start w:val="1"/>
      <w:numFmt w:val="bullet"/>
      <w:suff w:val="tab"/>
      <w:lvlText w:val="o"/>
      <w:lvlJc w:val="left"/>
      <w:pPr>
        <w:ind w:hanging="360" w:left="3600"/>
        <w:tabs>
          <w:tab w:val="left" w:pos="3600" w:leader="none"/>
        </w:tabs>
      </w:pPr>
      <w:rPr>
        <w:rFonts w:ascii="Courier New" w:hAnsi="Courier New"/>
      </w:rPr>
    </w:lvl>
    <w:lvl w:ilvl="5" w:tplc="053EECD7">
      <w:start w:val="1"/>
      <w:numFmt w:val="bullet"/>
      <w:suff w:val="tab"/>
      <w:lvlText w:val=""/>
      <w:lvlJc w:val="left"/>
      <w:pPr>
        <w:ind w:hanging="360" w:left="4320"/>
        <w:tabs>
          <w:tab w:val="left" w:pos="4320" w:leader="none"/>
        </w:tabs>
      </w:pPr>
      <w:rPr>
        <w:rFonts w:ascii="Wingdings" w:hAnsi="Wingdings"/>
      </w:rPr>
    </w:lvl>
    <w:lvl w:ilvl="6" w:tplc="7EEF656E">
      <w:start w:val="1"/>
      <w:numFmt w:val="bullet"/>
      <w:suff w:val="tab"/>
      <w:lvlText w:val=""/>
      <w:lvlJc w:val="left"/>
      <w:pPr>
        <w:ind w:hanging="360" w:left="5040"/>
        <w:tabs>
          <w:tab w:val="left" w:pos="5040" w:leader="none"/>
        </w:tabs>
      </w:pPr>
      <w:rPr>
        <w:rFonts w:ascii="Symbol" w:hAnsi="Symbol"/>
      </w:rPr>
    </w:lvl>
    <w:lvl w:ilvl="7" w:tplc="7E612F23">
      <w:start w:val="1"/>
      <w:numFmt w:val="bullet"/>
      <w:suff w:val="tab"/>
      <w:lvlText w:val="o"/>
      <w:lvlJc w:val="left"/>
      <w:pPr>
        <w:ind w:hanging="360" w:left="5760"/>
        <w:tabs>
          <w:tab w:val="left" w:pos="5760" w:leader="none"/>
        </w:tabs>
      </w:pPr>
      <w:rPr>
        <w:rFonts w:ascii="Courier New" w:hAnsi="Courier New"/>
      </w:rPr>
    </w:lvl>
    <w:lvl w:ilvl="8" w:tplc="193F3275">
      <w:start w:val="1"/>
      <w:numFmt w:val="bullet"/>
      <w:suff w:val="tab"/>
      <w:lvlText w:val=""/>
      <w:lvlJc w:val="left"/>
      <w:pPr>
        <w:ind w:hanging="360" w:left="6480"/>
        <w:tabs>
          <w:tab w:val="left" w:pos="6480" w:leader="none"/>
        </w:tabs>
      </w:pPr>
      <w:rPr>
        <w:rFonts w:ascii="Wingdings" w:hAnsi="Wingdings"/>
      </w:rPr>
    </w:lvl>
  </w:abstractNum>
  <w:abstractNum w:abstractNumId="55">
    <w:nsid w:val="61AE1D31"/>
    <w:multiLevelType w:val="hybridMultilevel"/>
    <w:lvl w:ilvl="0" w:tplc="61169885">
      <w:start w:val="1"/>
      <w:numFmt w:val="bullet"/>
      <w:suff w:val="tab"/>
      <w:lvlText w:val=""/>
      <w:lvlJc w:val="left"/>
      <w:pPr>
        <w:ind w:hanging="397" w:left="624"/>
        <w:tabs>
          <w:tab w:val="left" w:pos="680" w:leader="none"/>
        </w:tabs>
      </w:pPr>
      <w:rPr>
        <w:rFonts w:ascii="Symbol" w:hAnsi="Symbol"/>
      </w:rPr>
    </w:lvl>
    <w:lvl w:ilvl="1" w:tplc="123A5C46">
      <w:start w:val="1"/>
      <w:numFmt w:val="bullet"/>
      <w:suff w:val="tab"/>
      <w:lvlText w:val=""/>
      <w:lvlJc w:val="left"/>
      <w:pPr>
        <w:ind w:hanging="397" w:left="1477"/>
        <w:tabs>
          <w:tab w:val="left" w:pos="1533" w:leader="none"/>
        </w:tabs>
      </w:pPr>
      <w:rPr>
        <w:rFonts w:ascii="Symbol" w:hAnsi="Symbol"/>
      </w:rPr>
    </w:lvl>
    <w:lvl w:ilvl="2" w:tplc="259EF5CB">
      <w:start w:val="1"/>
      <w:numFmt w:val="bullet"/>
      <w:suff w:val="tab"/>
      <w:lvlText w:val=""/>
      <w:lvlJc w:val="left"/>
      <w:pPr>
        <w:ind w:hanging="360" w:left="2160"/>
        <w:tabs>
          <w:tab w:val="left" w:pos="2160" w:leader="none"/>
        </w:tabs>
      </w:pPr>
      <w:rPr>
        <w:rFonts w:ascii="Wingdings" w:hAnsi="Wingdings"/>
      </w:rPr>
    </w:lvl>
    <w:lvl w:ilvl="3" w:tplc="1736E847">
      <w:start w:val="1"/>
      <w:numFmt w:val="bullet"/>
      <w:suff w:val="tab"/>
      <w:lvlText w:val=""/>
      <w:lvlJc w:val="left"/>
      <w:pPr>
        <w:ind w:hanging="360" w:left="2880"/>
        <w:tabs>
          <w:tab w:val="left" w:pos="2880" w:leader="none"/>
        </w:tabs>
      </w:pPr>
      <w:rPr>
        <w:rFonts w:ascii="Symbol" w:hAnsi="Symbol"/>
      </w:rPr>
    </w:lvl>
    <w:lvl w:ilvl="4" w:tplc="2F1B5DEF">
      <w:start w:val="1"/>
      <w:numFmt w:val="bullet"/>
      <w:suff w:val="tab"/>
      <w:lvlText w:val="o"/>
      <w:lvlJc w:val="left"/>
      <w:pPr>
        <w:ind w:hanging="360" w:left="3600"/>
        <w:tabs>
          <w:tab w:val="left" w:pos="3600" w:leader="none"/>
        </w:tabs>
      </w:pPr>
      <w:rPr>
        <w:rFonts w:ascii="Courier New" w:hAnsi="Courier New"/>
      </w:rPr>
    </w:lvl>
    <w:lvl w:ilvl="5" w:tplc="66194CBC">
      <w:start w:val="1"/>
      <w:numFmt w:val="bullet"/>
      <w:suff w:val="tab"/>
      <w:lvlText w:val=""/>
      <w:lvlJc w:val="left"/>
      <w:pPr>
        <w:ind w:hanging="360" w:left="4320"/>
        <w:tabs>
          <w:tab w:val="left" w:pos="4320" w:leader="none"/>
        </w:tabs>
      </w:pPr>
      <w:rPr>
        <w:rFonts w:ascii="Wingdings" w:hAnsi="Wingdings"/>
      </w:rPr>
    </w:lvl>
    <w:lvl w:ilvl="6" w:tplc="363D2340">
      <w:start w:val="1"/>
      <w:numFmt w:val="bullet"/>
      <w:suff w:val="tab"/>
      <w:lvlText w:val=""/>
      <w:lvlJc w:val="left"/>
      <w:pPr>
        <w:ind w:hanging="360" w:left="5040"/>
        <w:tabs>
          <w:tab w:val="left" w:pos="5040" w:leader="none"/>
        </w:tabs>
      </w:pPr>
      <w:rPr>
        <w:rFonts w:ascii="Symbol" w:hAnsi="Symbol"/>
      </w:rPr>
    </w:lvl>
    <w:lvl w:ilvl="7" w:tplc="167F2436">
      <w:start w:val="1"/>
      <w:numFmt w:val="bullet"/>
      <w:suff w:val="tab"/>
      <w:lvlText w:val="o"/>
      <w:lvlJc w:val="left"/>
      <w:pPr>
        <w:ind w:hanging="360" w:left="5760"/>
        <w:tabs>
          <w:tab w:val="left" w:pos="5760" w:leader="none"/>
        </w:tabs>
      </w:pPr>
      <w:rPr>
        <w:rFonts w:ascii="Courier New" w:hAnsi="Courier New"/>
      </w:rPr>
    </w:lvl>
    <w:lvl w:ilvl="8" w:tplc="39DB4180">
      <w:start w:val="1"/>
      <w:numFmt w:val="bullet"/>
      <w:suff w:val="tab"/>
      <w:lvlText w:val=""/>
      <w:lvlJc w:val="left"/>
      <w:pPr>
        <w:ind w:hanging="360" w:left="6480"/>
        <w:tabs>
          <w:tab w:val="left" w:pos="6480" w:leader="none"/>
        </w:tabs>
      </w:pPr>
      <w:rPr>
        <w:rFonts w:ascii="Wingdings" w:hAnsi="Wingdings"/>
      </w:rPr>
    </w:lvl>
  </w:abstractNum>
  <w:abstractNum w:abstractNumId="56">
    <w:nsid w:val="639E6FE8"/>
    <w:multiLevelType w:val="hybridMultilevel"/>
    <w:lvl w:ilvl="0" w:tplc="5A6A5711">
      <w:start w:val="1"/>
      <w:numFmt w:val="bullet"/>
      <w:suff w:val="tab"/>
      <w:lvlText w:val=""/>
      <w:lvlJc w:val="left"/>
      <w:pPr>
        <w:ind w:hanging="397" w:left="1333"/>
        <w:tabs>
          <w:tab w:val="left" w:pos="1389" w:leader="none"/>
        </w:tabs>
      </w:pPr>
      <w:rPr>
        <w:rFonts w:ascii="Symbol" w:hAnsi="Symbol"/>
      </w:rPr>
    </w:lvl>
    <w:lvl w:ilvl="1" w:tplc="070A4ED5">
      <w:start w:val="1"/>
      <w:numFmt w:val="bullet"/>
      <w:suff w:val="tab"/>
      <w:lvlText w:val="o"/>
      <w:lvlJc w:val="left"/>
      <w:pPr>
        <w:ind w:hanging="360" w:left="2149"/>
        <w:tabs>
          <w:tab w:val="left" w:pos="2149" w:leader="none"/>
        </w:tabs>
      </w:pPr>
      <w:rPr>
        <w:rFonts w:ascii="Courier New" w:hAnsi="Courier New"/>
      </w:rPr>
    </w:lvl>
    <w:lvl w:ilvl="2" w:tplc="7E78D374">
      <w:start w:val="1"/>
      <w:numFmt w:val="bullet"/>
      <w:suff w:val="tab"/>
      <w:lvlText w:val=""/>
      <w:lvlJc w:val="left"/>
      <w:pPr>
        <w:ind w:hanging="360" w:left="2869"/>
        <w:tabs>
          <w:tab w:val="left" w:pos="2869" w:leader="none"/>
        </w:tabs>
      </w:pPr>
      <w:rPr>
        <w:rFonts w:ascii="Wingdings" w:hAnsi="Wingdings"/>
      </w:rPr>
    </w:lvl>
    <w:lvl w:ilvl="3" w:tplc="70F2E957">
      <w:start w:val="1"/>
      <w:numFmt w:val="bullet"/>
      <w:suff w:val="tab"/>
      <w:lvlText w:val=""/>
      <w:lvlJc w:val="left"/>
      <w:pPr>
        <w:ind w:hanging="360" w:left="3589"/>
        <w:tabs>
          <w:tab w:val="left" w:pos="3589" w:leader="none"/>
        </w:tabs>
      </w:pPr>
      <w:rPr>
        <w:rFonts w:ascii="Symbol" w:hAnsi="Symbol"/>
      </w:rPr>
    </w:lvl>
    <w:lvl w:ilvl="4" w:tplc="12D4B8FF">
      <w:start w:val="1"/>
      <w:numFmt w:val="bullet"/>
      <w:suff w:val="tab"/>
      <w:lvlText w:val="o"/>
      <w:lvlJc w:val="left"/>
      <w:pPr>
        <w:ind w:hanging="360" w:left="4309"/>
        <w:tabs>
          <w:tab w:val="left" w:pos="4309" w:leader="none"/>
        </w:tabs>
      </w:pPr>
      <w:rPr>
        <w:rFonts w:ascii="Courier New" w:hAnsi="Courier New"/>
      </w:rPr>
    </w:lvl>
    <w:lvl w:ilvl="5" w:tplc="7642ACCC">
      <w:start w:val="1"/>
      <w:numFmt w:val="bullet"/>
      <w:suff w:val="tab"/>
      <w:lvlText w:val=""/>
      <w:lvlJc w:val="left"/>
      <w:pPr>
        <w:ind w:hanging="360" w:left="5029"/>
        <w:tabs>
          <w:tab w:val="left" w:pos="5029" w:leader="none"/>
        </w:tabs>
      </w:pPr>
      <w:rPr>
        <w:rFonts w:ascii="Wingdings" w:hAnsi="Wingdings"/>
      </w:rPr>
    </w:lvl>
    <w:lvl w:ilvl="6" w:tplc="622905DA">
      <w:start w:val="1"/>
      <w:numFmt w:val="bullet"/>
      <w:suff w:val="tab"/>
      <w:lvlText w:val=""/>
      <w:lvlJc w:val="left"/>
      <w:pPr>
        <w:ind w:hanging="360" w:left="5749"/>
        <w:tabs>
          <w:tab w:val="left" w:pos="5749" w:leader="none"/>
        </w:tabs>
      </w:pPr>
      <w:rPr>
        <w:rFonts w:ascii="Symbol" w:hAnsi="Symbol"/>
      </w:rPr>
    </w:lvl>
    <w:lvl w:ilvl="7" w:tplc="3EB39CA2">
      <w:start w:val="1"/>
      <w:numFmt w:val="bullet"/>
      <w:suff w:val="tab"/>
      <w:lvlText w:val="o"/>
      <w:lvlJc w:val="left"/>
      <w:pPr>
        <w:ind w:hanging="360" w:left="6469"/>
        <w:tabs>
          <w:tab w:val="left" w:pos="6469" w:leader="none"/>
        </w:tabs>
      </w:pPr>
      <w:rPr>
        <w:rFonts w:ascii="Courier New" w:hAnsi="Courier New"/>
      </w:rPr>
    </w:lvl>
    <w:lvl w:ilvl="8" w:tplc="3B06CF2C">
      <w:start w:val="1"/>
      <w:numFmt w:val="bullet"/>
      <w:suff w:val="tab"/>
      <w:lvlText w:val=""/>
      <w:lvlJc w:val="left"/>
      <w:pPr>
        <w:ind w:hanging="360" w:left="7189"/>
        <w:tabs>
          <w:tab w:val="left" w:pos="7189" w:leader="none"/>
        </w:tabs>
      </w:pPr>
      <w:rPr>
        <w:rFonts w:ascii="Wingdings" w:hAnsi="Wingdings"/>
      </w:rPr>
    </w:lvl>
  </w:abstractNum>
  <w:abstractNum w:abstractNumId="57">
    <w:nsid w:val="63D9442B"/>
    <w:multiLevelType w:val="hybridMultilevel"/>
    <w:lvl w:ilvl="0" w:tplc="36C615C1">
      <w:start w:val="1"/>
      <w:numFmt w:val="bullet"/>
      <w:suff w:val="tab"/>
      <w:lvlText w:val=""/>
      <w:lvlJc w:val="left"/>
      <w:pPr>
        <w:ind w:hanging="340" w:left="340"/>
        <w:tabs>
          <w:tab w:val="left" w:pos="340" w:leader="none"/>
        </w:tabs>
      </w:pPr>
      <w:rPr>
        <w:rFonts w:ascii="Symbol" w:hAnsi="Symbol"/>
      </w:rPr>
    </w:lvl>
    <w:lvl w:ilvl="1" w:tplc="5A46E838">
      <w:start w:val="1"/>
      <w:numFmt w:val="bullet"/>
      <w:suff w:val="tab"/>
      <w:lvlText w:val="o"/>
      <w:lvlJc w:val="left"/>
      <w:pPr>
        <w:ind w:hanging="360" w:left="1440"/>
        <w:tabs>
          <w:tab w:val="left" w:pos="1440" w:leader="none"/>
        </w:tabs>
      </w:pPr>
      <w:rPr>
        <w:rFonts w:ascii="Courier New" w:hAnsi="Courier New"/>
      </w:rPr>
    </w:lvl>
    <w:lvl w:ilvl="2" w:tplc="026940A1">
      <w:start w:val="1"/>
      <w:numFmt w:val="bullet"/>
      <w:suff w:val="tab"/>
      <w:lvlText w:val=""/>
      <w:lvlJc w:val="left"/>
      <w:pPr>
        <w:ind w:hanging="360" w:left="2160"/>
        <w:tabs>
          <w:tab w:val="left" w:pos="2160" w:leader="none"/>
        </w:tabs>
      </w:pPr>
      <w:rPr>
        <w:rFonts w:ascii="Wingdings" w:hAnsi="Wingdings"/>
      </w:rPr>
    </w:lvl>
    <w:lvl w:ilvl="3" w:tplc="0214193C">
      <w:start w:val="1"/>
      <w:numFmt w:val="bullet"/>
      <w:suff w:val="tab"/>
      <w:lvlText w:val=""/>
      <w:lvlJc w:val="left"/>
      <w:pPr>
        <w:ind w:hanging="360" w:left="2880"/>
        <w:tabs>
          <w:tab w:val="left" w:pos="2880" w:leader="none"/>
        </w:tabs>
      </w:pPr>
      <w:rPr>
        <w:rFonts w:ascii="Symbol" w:hAnsi="Symbol"/>
      </w:rPr>
    </w:lvl>
    <w:lvl w:ilvl="4" w:tplc="30EDFDE3">
      <w:start w:val="1"/>
      <w:numFmt w:val="bullet"/>
      <w:suff w:val="tab"/>
      <w:lvlText w:val="o"/>
      <w:lvlJc w:val="left"/>
      <w:pPr>
        <w:ind w:hanging="360" w:left="3600"/>
        <w:tabs>
          <w:tab w:val="left" w:pos="3600" w:leader="none"/>
        </w:tabs>
      </w:pPr>
      <w:rPr>
        <w:rFonts w:ascii="Courier New" w:hAnsi="Courier New"/>
      </w:rPr>
    </w:lvl>
    <w:lvl w:ilvl="5" w:tplc="4169C8D8">
      <w:start w:val="1"/>
      <w:numFmt w:val="bullet"/>
      <w:suff w:val="tab"/>
      <w:lvlText w:val=""/>
      <w:lvlJc w:val="left"/>
      <w:pPr>
        <w:ind w:hanging="360" w:left="4320"/>
        <w:tabs>
          <w:tab w:val="left" w:pos="4320" w:leader="none"/>
        </w:tabs>
      </w:pPr>
      <w:rPr>
        <w:rFonts w:ascii="Wingdings" w:hAnsi="Wingdings"/>
      </w:rPr>
    </w:lvl>
    <w:lvl w:ilvl="6" w:tplc="754059E1">
      <w:start w:val="1"/>
      <w:numFmt w:val="bullet"/>
      <w:suff w:val="tab"/>
      <w:lvlText w:val=""/>
      <w:lvlJc w:val="left"/>
      <w:pPr>
        <w:ind w:hanging="360" w:left="5040"/>
        <w:tabs>
          <w:tab w:val="left" w:pos="5040" w:leader="none"/>
        </w:tabs>
      </w:pPr>
      <w:rPr>
        <w:rFonts w:ascii="Symbol" w:hAnsi="Symbol"/>
      </w:rPr>
    </w:lvl>
    <w:lvl w:ilvl="7" w:tplc="2AF333A8">
      <w:start w:val="1"/>
      <w:numFmt w:val="bullet"/>
      <w:suff w:val="tab"/>
      <w:lvlText w:val="o"/>
      <w:lvlJc w:val="left"/>
      <w:pPr>
        <w:ind w:hanging="360" w:left="5760"/>
        <w:tabs>
          <w:tab w:val="left" w:pos="5760" w:leader="none"/>
        </w:tabs>
      </w:pPr>
      <w:rPr>
        <w:rFonts w:ascii="Courier New" w:hAnsi="Courier New"/>
      </w:rPr>
    </w:lvl>
    <w:lvl w:ilvl="8" w:tplc="4D037B60">
      <w:start w:val="1"/>
      <w:numFmt w:val="bullet"/>
      <w:suff w:val="tab"/>
      <w:lvlText w:val=""/>
      <w:lvlJc w:val="left"/>
      <w:pPr>
        <w:ind w:hanging="360" w:left="6480"/>
        <w:tabs>
          <w:tab w:val="left" w:pos="6480" w:leader="none"/>
        </w:tabs>
      </w:pPr>
      <w:rPr>
        <w:rFonts w:ascii="Wingdings" w:hAnsi="Wingdings"/>
      </w:rPr>
    </w:lvl>
  </w:abstractNum>
  <w:abstractNum w:abstractNumId="58">
    <w:nsid w:val="64CA7160"/>
    <w:multiLevelType w:val="hybridMultilevel"/>
    <w:lvl w:ilvl="0" w:tplc="005715E9">
      <w:start w:val="2"/>
      <w:numFmt w:val="bullet"/>
      <w:suff w:val="tab"/>
      <w:lvlText w:val="-"/>
      <w:lvlJc w:val="left"/>
      <w:pPr>
        <w:ind w:hanging="360" w:left="1146"/>
      </w:pPr>
      <w:rPr>
        <w:rFonts w:ascii="Times New Roman" w:hAnsi="Times New Roman"/>
      </w:rPr>
    </w:lvl>
    <w:lvl w:ilvl="1" w:tplc="5FCC10D2">
      <w:start w:val="1"/>
      <w:numFmt w:val="bullet"/>
      <w:suff w:val="tab"/>
      <w:lvlText w:val="o"/>
      <w:lvlJc w:val="left"/>
      <w:pPr>
        <w:ind w:hanging="360" w:left="1866"/>
      </w:pPr>
      <w:rPr>
        <w:rFonts w:ascii="Courier New" w:hAnsi="Courier New"/>
      </w:rPr>
    </w:lvl>
    <w:lvl w:ilvl="2" w:tplc="301BDD7C">
      <w:start w:val="1"/>
      <w:numFmt w:val="bullet"/>
      <w:suff w:val="tab"/>
      <w:lvlText w:val=""/>
      <w:lvlJc w:val="left"/>
      <w:pPr>
        <w:ind w:hanging="360" w:left="2586"/>
      </w:pPr>
      <w:rPr>
        <w:rFonts w:ascii="Wingdings" w:hAnsi="Wingdings"/>
      </w:rPr>
    </w:lvl>
    <w:lvl w:ilvl="3" w:tplc="1D554516">
      <w:start w:val="1"/>
      <w:numFmt w:val="bullet"/>
      <w:suff w:val="tab"/>
      <w:lvlText w:val=""/>
      <w:lvlJc w:val="left"/>
      <w:pPr>
        <w:ind w:hanging="360" w:left="3306"/>
      </w:pPr>
      <w:rPr>
        <w:rFonts w:ascii="Symbol" w:hAnsi="Symbol"/>
      </w:rPr>
    </w:lvl>
    <w:lvl w:ilvl="4" w:tplc="38705C26">
      <w:start w:val="1"/>
      <w:numFmt w:val="bullet"/>
      <w:suff w:val="tab"/>
      <w:lvlText w:val="o"/>
      <w:lvlJc w:val="left"/>
      <w:pPr>
        <w:ind w:hanging="360" w:left="4026"/>
      </w:pPr>
      <w:rPr>
        <w:rFonts w:ascii="Courier New" w:hAnsi="Courier New"/>
      </w:rPr>
    </w:lvl>
    <w:lvl w:ilvl="5" w:tplc="262C2AAB">
      <w:start w:val="1"/>
      <w:numFmt w:val="bullet"/>
      <w:suff w:val="tab"/>
      <w:lvlText w:val=""/>
      <w:lvlJc w:val="left"/>
      <w:pPr>
        <w:ind w:hanging="360" w:left="4746"/>
      </w:pPr>
      <w:rPr>
        <w:rFonts w:ascii="Wingdings" w:hAnsi="Wingdings"/>
      </w:rPr>
    </w:lvl>
    <w:lvl w:ilvl="6" w:tplc="1844F4AA">
      <w:start w:val="1"/>
      <w:numFmt w:val="bullet"/>
      <w:suff w:val="tab"/>
      <w:lvlText w:val=""/>
      <w:lvlJc w:val="left"/>
      <w:pPr>
        <w:ind w:hanging="360" w:left="5466"/>
      </w:pPr>
      <w:rPr>
        <w:rFonts w:ascii="Symbol" w:hAnsi="Symbol"/>
      </w:rPr>
    </w:lvl>
    <w:lvl w:ilvl="7" w:tplc="7DEDAF4A">
      <w:start w:val="1"/>
      <w:numFmt w:val="bullet"/>
      <w:suff w:val="tab"/>
      <w:lvlText w:val="o"/>
      <w:lvlJc w:val="left"/>
      <w:pPr>
        <w:ind w:hanging="360" w:left="6186"/>
      </w:pPr>
      <w:rPr>
        <w:rFonts w:ascii="Courier New" w:hAnsi="Courier New"/>
      </w:rPr>
    </w:lvl>
    <w:lvl w:ilvl="8" w:tplc="3A414AF1">
      <w:start w:val="1"/>
      <w:numFmt w:val="bullet"/>
      <w:suff w:val="tab"/>
      <w:lvlText w:val=""/>
      <w:lvlJc w:val="left"/>
      <w:pPr>
        <w:ind w:hanging="360" w:left="6906"/>
      </w:pPr>
      <w:rPr>
        <w:rFonts w:ascii="Wingdings" w:hAnsi="Wingdings"/>
      </w:rPr>
    </w:lvl>
  </w:abstractNum>
  <w:abstractNum w:abstractNumId="59">
    <w:nsid w:val="65A65C5C"/>
    <w:multiLevelType w:val="hybridMultilevel"/>
    <w:lvl w:ilvl="0" w:tplc="50D30C5C">
      <w:start w:val="1"/>
      <w:numFmt w:val="bullet"/>
      <w:suff w:val="tab"/>
      <w:lvlText w:val=""/>
      <w:lvlJc w:val="left"/>
      <w:pPr>
        <w:ind w:hanging="340" w:left="340"/>
        <w:tabs>
          <w:tab w:val="left" w:pos="340" w:leader="none"/>
        </w:tabs>
      </w:pPr>
      <w:rPr>
        <w:rFonts w:ascii="Symbol" w:hAnsi="Symbol"/>
      </w:rPr>
    </w:lvl>
    <w:lvl w:ilvl="1" w:tplc="3A427684">
      <w:start w:val="1"/>
      <w:numFmt w:val="bullet"/>
      <w:suff w:val="tab"/>
      <w:lvlText w:val="o"/>
      <w:lvlJc w:val="left"/>
      <w:pPr>
        <w:ind w:hanging="360" w:left="1440"/>
        <w:tabs>
          <w:tab w:val="left" w:pos="1440" w:leader="none"/>
        </w:tabs>
      </w:pPr>
      <w:rPr>
        <w:rFonts w:ascii="Courier New" w:hAnsi="Courier New"/>
      </w:rPr>
    </w:lvl>
    <w:lvl w:ilvl="2" w:tplc="5FE8B21C">
      <w:start w:val="1"/>
      <w:numFmt w:val="bullet"/>
      <w:suff w:val="tab"/>
      <w:lvlText w:val=""/>
      <w:lvlJc w:val="left"/>
      <w:pPr>
        <w:ind w:hanging="360" w:left="2160"/>
        <w:tabs>
          <w:tab w:val="left" w:pos="2160" w:leader="none"/>
        </w:tabs>
      </w:pPr>
      <w:rPr>
        <w:rFonts w:ascii="Wingdings" w:hAnsi="Wingdings"/>
      </w:rPr>
    </w:lvl>
    <w:lvl w:ilvl="3" w:tplc="562DAFA6">
      <w:start w:val="1"/>
      <w:numFmt w:val="bullet"/>
      <w:suff w:val="tab"/>
      <w:lvlText w:val=""/>
      <w:lvlJc w:val="left"/>
      <w:pPr>
        <w:ind w:hanging="360" w:left="2880"/>
        <w:tabs>
          <w:tab w:val="left" w:pos="2880" w:leader="none"/>
        </w:tabs>
      </w:pPr>
      <w:rPr>
        <w:rFonts w:ascii="Symbol" w:hAnsi="Symbol"/>
      </w:rPr>
    </w:lvl>
    <w:lvl w:ilvl="4" w:tplc="57EBBCF3">
      <w:start w:val="1"/>
      <w:numFmt w:val="bullet"/>
      <w:suff w:val="tab"/>
      <w:lvlText w:val="o"/>
      <w:lvlJc w:val="left"/>
      <w:pPr>
        <w:ind w:hanging="360" w:left="3600"/>
        <w:tabs>
          <w:tab w:val="left" w:pos="3600" w:leader="none"/>
        </w:tabs>
      </w:pPr>
      <w:rPr>
        <w:rFonts w:ascii="Courier New" w:hAnsi="Courier New"/>
      </w:rPr>
    </w:lvl>
    <w:lvl w:ilvl="5" w:tplc="4E03819A">
      <w:start w:val="1"/>
      <w:numFmt w:val="bullet"/>
      <w:suff w:val="tab"/>
      <w:lvlText w:val=""/>
      <w:lvlJc w:val="left"/>
      <w:pPr>
        <w:ind w:hanging="360" w:left="4320"/>
        <w:tabs>
          <w:tab w:val="left" w:pos="4320" w:leader="none"/>
        </w:tabs>
      </w:pPr>
      <w:rPr>
        <w:rFonts w:ascii="Wingdings" w:hAnsi="Wingdings"/>
      </w:rPr>
    </w:lvl>
    <w:lvl w:ilvl="6" w:tplc="1669E2E6">
      <w:start w:val="1"/>
      <w:numFmt w:val="bullet"/>
      <w:suff w:val="tab"/>
      <w:lvlText w:val=""/>
      <w:lvlJc w:val="left"/>
      <w:pPr>
        <w:ind w:hanging="360" w:left="5040"/>
        <w:tabs>
          <w:tab w:val="left" w:pos="5040" w:leader="none"/>
        </w:tabs>
      </w:pPr>
      <w:rPr>
        <w:rFonts w:ascii="Symbol" w:hAnsi="Symbol"/>
      </w:rPr>
    </w:lvl>
    <w:lvl w:ilvl="7" w:tplc="353F78F7">
      <w:start w:val="1"/>
      <w:numFmt w:val="bullet"/>
      <w:suff w:val="tab"/>
      <w:lvlText w:val="o"/>
      <w:lvlJc w:val="left"/>
      <w:pPr>
        <w:ind w:hanging="360" w:left="5760"/>
        <w:tabs>
          <w:tab w:val="left" w:pos="5760" w:leader="none"/>
        </w:tabs>
      </w:pPr>
      <w:rPr>
        <w:rFonts w:ascii="Courier New" w:hAnsi="Courier New"/>
      </w:rPr>
    </w:lvl>
    <w:lvl w:ilvl="8" w:tplc="175FE2BB">
      <w:start w:val="1"/>
      <w:numFmt w:val="bullet"/>
      <w:suff w:val="tab"/>
      <w:lvlText w:val=""/>
      <w:lvlJc w:val="left"/>
      <w:pPr>
        <w:ind w:hanging="360" w:left="6480"/>
        <w:tabs>
          <w:tab w:val="left" w:pos="6480" w:leader="none"/>
        </w:tabs>
      </w:pPr>
      <w:rPr>
        <w:rFonts w:ascii="Wingdings" w:hAnsi="Wingdings"/>
      </w:rPr>
    </w:lvl>
  </w:abstractNum>
  <w:abstractNum w:abstractNumId="60">
    <w:nsid w:val="68902D24"/>
    <w:multiLevelType w:val="hybridMultilevel"/>
    <w:lvl w:ilvl="0" w:tplc="48B05403">
      <w:start w:val="1"/>
      <w:numFmt w:val="bullet"/>
      <w:suff w:val="tab"/>
      <w:lvlText w:val=""/>
      <w:lvlJc w:val="left"/>
      <w:pPr>
        <w:ind w:hanging="170" w:left="170"/>
        <w:tabs>
          <w:tab w:val="left" w:pos="227" w:leader="none"/>
        </w:tabs>
      </w:pPr>
      <w:rPr>
        <w:rFonts w:ascii="Symbol" w:hAnsi="Symbol"/>
      </w:rPr>
    </w:lvl>
    <w:lvl w:ilvl="1" w:tplc="1B3276B2">
      <w:start w:val="1"/>
      <w:numFmt w:val="bullet"/>
      <w:suff w:val="tab"/>
      <w:lvlText w:val="o"/>
      <w:lvlJc w:val="left"/>
      <w:pPr>
        <w:ind w:hanging="360" w:left="1440"/>
        <w:tabs>
          <w:tab w:val="left" w:pos="1440" w:leader="none"/>
        </w:tabs>
      </w:pPr>
      <w:rPr>
        <w:rFonts w:ascii="Courier New" w:hAnsi="Courier New"/>
      </w:rPr>
    </w:lvl>
    <w:lvl w:ilvl="2" w:tplc="0814B47F">
      <w:start w:val="1"/>
      <w:numFmt w:val="bullet"/>
      <w:suff w:val="tab"/>
      <w:lvlText w:val=""/>
      <w:lvlJc w:val="left"/>
      <w:pPr>
        <w:ind w:hanging="360" w:left="2160"/>
        <w:tabs>
          <w:tab w:val="left" w:pos="2160" w:leader="none"/>
        </w:tabs>
      </w:pPr>
      <w:rPr>
        <w:rFonts w:ascii="Wingdings" w:hAnsi="Wingdings"/>
      </w:rPr>
    </w:lvl>
    <w:lvl w:ilvl="3" w:tplc="717DC1EC">
      <w:start w:val="1"/>
      <w:numFmt w:val="bullet"/>
      <w:suff w:val="tab"/>
      <w:lvlText w:val=""/>
      <w:lvlJc w:val="left"/>
      <w:pPr>
        <w:ind w:hanging="360" w:left="2880"/>
        <w:tabs>
          <w:tab w:val="left" w:pos="2880" w:leader="none"/>
        </w:tabs>
      </w:pPr>
      <w:rPr>
        <w:rFonts w:ascii="Symbol" w:hAnsi="Symbol"/>
      </w:rPr>
    </w:lvl>
    <w:lvl w:ilvl="4" w:tplc="21E84BCE">
      <w:start w:val="1"/>
      <w:numFmt w:val="bullet"/>
      <w:suff w:val="tab"/>
      <w:lvlText w:val="o"/>
      <w:lvlJc w:val="left"/>
      <w:pPr>
        <w:ind w:hanging="360" w:left="3600"/>
        <w:tabs>
          <w:tab w:val="left" w:pos="3600" w:leader="none"/>
        </w:tabs>
      </w:pPr>
      <w:rPr>
        <w:rFonts w:ascii="Courier New" w:hAnsi="Courier New"/>
      </w:rPr>
    </w:lvl>
    <w:lvl w:ilvl="5" w:tplc="60D7439D">
      <w:start w:val="1"/>
      <w:numFmt w:val="bullet"/>
      <w:suff w:val="tab"/>
      <w:lvlText w:val=""/>
      <w:lvlJc w:val="left"/>
      <w:pPr>
        <w:ind w:hanging="360" w:left="4320"/>
        <w:tabs>
          <w:tab w:val="left" w:pos="4320" w:leader="none"/>
        </w:tabs>
      </w:pPr>
      <w:rPr>
        <w:rFonts w:ascii="Wingdings" w:hAnsi="Wingdings"/>
      </w:rPr>
    </w:lvl>
    <w:lvl w:ilvl="6" w:tplc="79ED8EE9">
      <w:start w:val="1"/>
      <w:numFmt w:val="bullet"/>
      <w:suff w:val="tab"/>
      <w:lvlText w:val=""/>
      <w:lvlJc w:val="left"/>
      <w:pPr>
        <w:ind w:hanging="360" w:left="5040"/>
        <w:tabs>
          <w:tab w:val="left" w:pos="5040" w:leader="none"/>
        </w:tabs>
      </w:pPr>
      <w:rPr>
        <w:rFonts w:ascii="Symbol" w:hAnsi="Symbol"/>
      </w:rPr>
    </w:lvl>
    <w:lvl w:ilvl="7" w:tplc="463E42C9">
      <w:start w:val="1"/>
      <w:numFmt w:val="bullet"/>
      <w:suff w:val="tab"/>
      <w:lvlText w:val="o"/>
      <w:lvlJc w:val="left"/>
      <w:pPr>
        <w:ind w:hanging="360" w:left="5760"/>
        <w:tabs>
          <w:tab w:val="left" w:pos="5760" w:leader="none"/>
        </w:tabs>
      </w:pPr>
      <w:rPr>
        <w:rFonts w:ascii="Courier New" w:hAnsi="Courier New"/>
      </w:rPr>
    </w:lvl>
    <w:lvl w:ilvl="8" w:tplc="401FE630">
      <w:start w:val="1"/>
      <w:numFmt w:val="bullet"/>
      <w:suff w:val="tab"/>
      <w:lvlText w:val=""/>
      <w:lvlJc w:val="left"/>
      <w:pPr>
        <w:ind w:hanging="360" w:left="6480"/>
        <w:tabs>
          <w:tab w:val="left" w:pos="6480" w:leader="none"/>
        </w:tabs>
      </w:pPr>
      <w:rPr>
        <w:rFonts w:ascii="Wingdings" w:hAnsi="Wingdings"/>
      </w:rPr>
    </w:lvl>
  </w:abstractNum>
  <w:abstractNum w:abstractNumId="61">
    <w:nsid w:val="691B6F84"/>
    <w:multiLevelType w:val="hybridMultilevel"/>
    <w:lvl w:ilvl="0" w:tplc="6896C0A3">
      <w:start w:val="1"/>
      <w:numFmt w:val="bullet"/>
      <w:suff w:val="tab"/>
      <w:lvlText w:val=""/>
      <w:lvlJc w:val="left"/>
      <w:pPr>
        <w:ind w:hanging="360" w:left="360"/>
        <w:tabs>
          <w:tab w:val="left" w:pos="360"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62">
    <w:nsid w:val="6A591E1B"/>
    <w:multiLevelType w:val="multilevel"/>
    <w:lvl w:ilvl="0">
      <w:start w:val="5"/>
      <w:numFmt w:val="decimal"/>
      <w:suff w:val="tab"/>
      <w:lvlText w:val="%1."/>
      <w:lvlJc w:val="left"/>
      <w:pPr>
        <w:ind w:hanging="675" w:left="675"/>
      </w:pPr>
      <w:rPr>
        <w:b w:val="1"/>
        <w:i w:val="1"/>
      </w:rPr>
    </w:lvl>
    <w:lvl w:ilvl="1">
      <w:start w:val="3"/>
      <w:numFmt w:val="decimal"/>
      <w:suff w:val="tab"/>
      <w:lvlText w:val="%1.%2."/>
      <w:lvlJc w:val="left"/>
      <w:pPr>
        <w:ind w:hanging="720" w:left="720"/>
      </w:pPr>
      <w:rPr>
        <w:b w:val="1"/>
        <w:i w:val="1"/>
      </w:rPr>
    </w:lvl>
    <w:lvl w:ilvl="2">
      <w:start w:val="5"/>
      <w:numFmt w:val="decimal"/>
      <w:suff w:val="tab"/>
      <w:lvlText w:val="%1.%2.%3."/>
      <w:lvlJc w:val="left"/>
      <w:pPr>
        <w:ind w:hanging="720" w:left="720"/>
      </w:pPr>
      <w:rPr>
        <w:b w:val="1"/>
        <w:i w:val="1"/>
      </w:rPr>
    </w:lvl>
    <w:lvl w:ilvl="3">
      <w:start w:val="1"/>
      <w:numFmt w:val="decimal"/>
      <w:suff w:val="tab"/>
      <w:lvlText w:val="%1.%2.%3.%4."/>
      <w:lvlJc w:val="left"/>
      <w:pPr>
        <w:ind w:hanging="1080" w:left="1080"/>
      </w:pPr>
      <w:rPr>
        <w:b w:val="1"/>
        <w:i w:val="1"/>
      </w:rPr>
    </w:lvl>
    <w:lvl w:ilvl="4">
      <w:start w:val="1"/>
      <w:numFmt w:val="decimal"/>
      <w:suff w:val="tab"/>
      <w:lvlText w:val="%1.%2.%3.%4.%5."/>
      <w:lvlJc w:val="left"/>
      <w:pPr>
        <w:ind w:hanging="1080" w:left="1080"/>
      </w:pPr>
      <w:rPr>
        <w:b w:val="1"/>
        <w:i w:val="1"/>
      </w:rPr>
    </w:lvl>
    <w:lvl w:ilvl="5">
      <w:start w:val="1"/>
      <w:numFmt w:val="decimal"/>
      <w:suff w:val="tab"/>
      <w:lvlText w:val="%1.%2.%3.%4.%5.%6."/>
      <w:lvlJc w:val="left"/>
      <w:pPr>
        <w:ind w:hanging="1440" w:left="1440"/>
      </w:pPr>
      <w:rPr>
        <w:b w:val="1"/>
        <w:i w:val="1"/>
      </w:rPr>
    </w:lvl>
    <w:lvl w:ilvl="6">
      <w:start w:val="1"/>
      <w:numFmt w:val="decimal"/>
      <w:suff w:val="tab"/>
      <w:lvlText w:val="%1.%2.%3.%4.%5.%6.%7."/>
      <w:lvlJc w:val="left"/>
      <w:pPr>
        <w:ind w:hanging="1800" w:left="1800"/>
      </w:pPr>
      <w:rPr>
        <w:b w:val="1"/>
        <w:i w:val="1"/>
      </w:rPr>
    </w:lvl>
    <w:lvl w:ilvl="7">
      <w:start w:val="1"/>
      <w:numFmt w:val="decimal"/>
      <w:suff w:val="tab"/>
      <w:lvlText w:val="%1.%2.%3.%4.%5.%6.%7.%8."/>
      <w:lvlJc w:val="left"/>
      <w:pPr>
        <w:ind w:hanging="1800" w:left="1800"/>
      </w:pPr>
      <w:rPr>
        <w:b w:val="1"/>
        <w:i w:val="1"/>
      </w:rPr>
    </w:lvl>
    <w:lvl w:ilvl="8">
      <w:start w:val="1"/>
      <w:numFmt w:val="decimal"/>
      <w:suff w:val="tab"/>
      <w:lvlText w:val="%1.%2.%3.%4.%5.%6.%7.%8.%9."/>
      <w:lvlJc w:val="left"/>
      <w:pPr>
        <w:ind w:hanging="2160" w:left="2160"/>
      </w:pPr>
      <w:rPr>
        <w:b w:val="1"/>
        <w:i w:val="1"/>
      </w:rPr>
    </w:lvl>
  </w:abstractNum>
  <w:abstractNum w:abstractNumId="63">
    <w:nsid w:val="6CD85C93"/>
    <w:multiLevelType w:val="hybridMultilevel"/>
    <w:lvl w:ilvl="0" w:tplc="75DA585F">
      <w:start w:val="1"/>
      <w:numFmt w:val="bullet"/>
      <w:suff w:val="tab"/>
      <w:lvlText w:val=""/>
      <w:lvlJc w:val="left"/>
      <w:pPr>
        <w:ind w:hanging="340" w:left="340"/>
        <w:tabs>
          <w:tab w:val="left" w:pos="340" w:leader="none"/>
        </w:tabs>
      </w:pPr>
      <w:rPr>
        <w:rFonts w:ascii="Symbol" w:hAnsi="Symbol"/>
      </w:rPr>
    </w:lvl>
    <w:lvl w:ilvl="1" w:tplc="052AEA72">
      <w:start w:val="1"/>
      <w:numFmt w:val="bullet"/>
      <w:suff w:val="tab"/>
      <w:lvlText w:val="o"/>
      <w:lvlJc w:val="left"/>
      <w:pPr>
        <w:ind w:hanging="360" w:left="1440"/>
        <w:tabs>
          <w:tab w:val="left" w:pos="1440" w:leader="none"/>
        </w:tabs>
      </w:pPr>
      <w:rPr>
        <w:rFonts w:ascii="Courier New" w:hAnsi="Courier New"/>
      </w:rPr>
    </w:lvl>
    <w:lvl w:ilvl="2" w:tplc="6A1EC199">
      <w:start w:val="1"/>
      <w:numFmt w:val="bullet"/>
      <w:suff w:val="tab"/>
      <w:lvlText w:val=""/>
      <w:lvlJc w:val="left"/>
      <w:pPr>
        <w:ind w:hanging="360" w:left="2160"/>
        <w:tabs>
          <w:tab w:val="left" w:pos="2160" w:leader="none"/>
        </w:tabs>
      </w:pPr>
      <w:rPr>
        <w:rFonts w:ascii="Wingdings" w:hAnsi="Wingdings"/>
      </w:rPr>
    </w:lvl>
    <w:lvl w:ilvl="3" w:tplc="71CF0346">
      <w:start w:val="1"/>
      <w:numFmt w:val="bullet"/>
      <w:suff w:val="tab"/>
      <w:lvlText w:val=""/>
      <w:lvlJc w:val="left"/>
      <w:pPr>
        <w:ind w:hanging="360" w:left="2880"/>
        <w:tabs>
          <w:tab w:val="left" w:pos="2880" w:leader="none"/>
        </w:tabs>
      </w:pPr>
      <w:rPr>
        <w:rFonts w:ascii="Symbol" w:hAnsi="Symbol"/>
      </w:rPr>
    </w:lvl>
    <w:lvl w:ilvl="4" w:tplc="6C097E01">
      <w:start w:val="1"/>
      <w:numFmt w:val="bullet"/>
      <w:suff w:val="tab"/>
      <w:lvlText w:val="o"/>
      <w:lvlJc w:val="left"/>
      <w:pPr>
        <w:ind w:hanging="360" w:left="3600"/>
        <w:tabs>
          <w:tab w:val="left" w:pos="3600" w:leader="none"/>
        </w:tabs>
      </w:pPr>
      <w:rPr>
        <w:rFonts w:ascii="Courier New" w:hAnsi="Courier New"/>
      </w:rPr>
    </w:lvl>
    <w:lvl w:ilvl="5" w:tplc="3FE3DDC2">
      <w:start w:val="1"/>
      <w:numFmt w:val="bullet"/>
      <w:suff w:val="tab"/>
      <w:lvlText w:val=""/>
      <w:lvlJc w:val="left"/>
      <w:pPr>
        <w:ind w:hanging="360" w:left="4320"/>
        <w:tabs>
          <w:tab w:val="left" w:pos="4320" w:leader="none"/>
        </w:tabs>
      </w:pPr>
      <w:rPr>
        <w:rFonts w:ascii="Wingdings" w:hAnsi="Wingdings"/>
      </w:rPr>
    </w:lvl>
    <w:lvl w:ilvl="6" w:tplc="3B9D9CD5">
      <w:start w:val="1"/>
      <w:numFmt w:val="bullet"/>
      <w:suff w:val="tab"/>
      <w:lvlText w:val=""/>
      <w:lvlJc w:val="left"/>
      <w:pPr>
        <w:ind w:hanging="360" w:left="5040"/>
        <w:tabs>
          <w:tab w:val="left" w:pos="5040" w:leader="none"/>
        </w:tabs>
      </w:pPr>
      <w:rPr>
        <w:rFonts w:ascii="Symbol" w:hAnsi="Symbol"/>
      </w:rPr>
    </w:lvl>
    <w:lvl w:ilvl="7" w:tplc="3913C20E">
      <w:start w:val="1"/>
      <w:numFmt w:val="bullet"/>
      <w:suff w:val="tab"/>
      <w:lvlText w:val="o"/>
      <w:lvlJc w:val="left"/>
      <w:pPr>
        <w:ind w:hanging="360" w:left="5760"/>
        <w:tabs>
          <w:tab w:val="left" w:pos="5760" w:leader="none"/>
        </w:tabs>
      </w:pPr>
      <w:rPr>
        <w:rFonts w:ascii="Courier New" w:hAnsi="Courier New"/>
      </w:rPr>
    </w:lvl>
    <w:lvl w:ilvl="8" w:tplc="65358DBC">
      <w:start w:val="1"/>
      <w:numFmt w:val="bullet"/>
      <w:suff w:val="tab"/>
      <w:lvlText w:val=""/>
      <w:lvlJc w:val="left"/>
      <w:pPr>
        <w:ind w:hanging="360" w:left="6480"/>
        <w:tabs>
          <w:tab w:val="left" w:pos="6480" w:leader="none"/>
        </w:tabs>
      </w:pPr>
      <w:rPr>
        <w:rFonts w:ascii="Wingdings" w:hAnsi="Wingdings"/>
      </w:rPr>
    </w:lvl>
  </w:abstractNum>
  <w:abstractNum w:abstractNumId="64">
    <w:nsid w:val="6E4E66AC"/>
    <w:multiLevelType w:val="multilevel"/>
    <w:lvl w:ilvl="0">
      <w:start w:val="1"/>
      <w:numFmt w:val="decimal"/>
      <w:suff w:val="tab"/>
      <w:lvlText w:val="%1."/>
      <w:lvlJc w:val="left"/>
      <w:pPr>
        <w:ind w:hanging="360" w:left="720"/>
      </w:pPr>
      <w:rPr>
        <w:color w:val="auto"/>
      </w:rPr>
    </w:lvl>
    <w:lvl w:ilvl="1">
      <w:start w:val="1"/>
      <w:numFmt w:val="lowerLetter"/>
      <w:suff w:val="tab"/>
      <w:lvlText w:val="%2."/>
      <w:lvlJc w:val="left"/>
      <w:pPr>
        <w:ind w:hanging="360" w:left="1440"/>
      </w:pPr>
      <w:rPr/>
    </w:lvl>
    <w:lvl w:ilvl="2">
      <w:start w:val="1"/>
      <w:numFmt w:val="lowerRoman"/>
      <w:suff w:val="tab"/>
      <w:lvlText w:val="%3."/>
      <w:lvlJc w:val="right"/>
      <w:pPr>
        <w:ind w:hanging="180" w:left="2160"/>
      </w:pPr>
      <w:rPr/>
    </w:lvl>
    <w:lvl w:ilvl="3">
      <w:start w:val="1"/>
      <w:numFmt w:val="decimal"/>
      <w:suff w:val="tab"/>
      <w:lvlText w:val="%4."/>
      <w:lvlJc w:val="left"/>
      <w:pPr>
        <w:ind w:hanging="360" w:left="2880"/>
      </w:pPr>
      <w:rPr/>
    </w:lvl>
    <w:lvl w:ilvl="4">
      <w:start w:val="1"/>
      <w:numFmt w:val="lowerLetter"/>
      <w:suff w:val="tab"/>
      <w:lvlText w:val="%5."/>
      <w:lvlJc w:val="left"/>
      <w:pPr>
        <w:ind w:hanging="360" w:left="3600"/>
      </w:pPr>
      <w:rPr/>
    </w:lvl>
    <w:lvl w:ilvl="5">
      <w:start w:val="1"/>
      <w:numFmt w:val="lowerRoman"/>
      <w:suff w:val="tab"/>
      <w:lvlText w:val="%6."/>
      <w:lvlJc w:val="right"/>
      <w:pPr>
        <w:ind w:hanging="180" w:left="4320"/>
      </w:pPr>
      <w:rPr/>
    </w:lvl>
    <w:lvl w:ilvl="6">
      <w:start w:val="1"/>
      <w:numFmt w:val="decimal"/>
      <w:suff w:val="tab"/>
      <w:lvlText w:val="%7."/>
      <w:lvlJc w:val="left"/>
      <w:pPr>
        <w:ind w:hanging="360" w:left="5040"/>
      </w:pPr>
      <w:rPr/>
    </w:lvl>
    <w:lvl w:ilvl="7">
      <w:start w:val="1"/>
      <w:numFmt w:val="lowerLetter"/>
      <w:suff w:val="tab"/>
      <w:lvlText w:val="%8."/>
      <w:lvlJc w:val="left"/>
      <w:pPr>
        <w:ind w:hanging="360" w:left="5760"/>
      </w:pPr>
      <w:rPr/>
    </w:lvl>
    <w:lvl w:ilvl="8">
      <w:start w:val="1"/>
      <w:numFmt w:val="lowerRoman"/>
      <w:suff w:val="tab"/>
      <w:lvlText w:val="%9."/>
      <w:lvlJc w:val="right"/>
      <w:pPr>
        <w:ind w:hanging="180" w:left="6480"/>
      </w:pPr>
      <w:rPr/>
    </w:lvl>
  </w:abstractNum>
  <w:abstractNum w:abstractNumId="65">
    <w:nsid w:val="702C1A2D"/>
    <w:multiLevelType w:val="hybridMultilevel"/>
    <w:lvl w:ilvl="0" w:tplc="4345E421">
      <w:start w:val="1"/>
      <w:numFmt w:val="bullet"/>
      <w:suff w:val="tab"/>
      <w:lvlText w:val=""/>
      <w:lvlJc w:val="left"/>
      <w:pPr>
        <w:ind w:hanging="360" w:left="720"/>
        <w:tabs>
          <w:tab w:val="left" w:pos="720" w:leader="none"/>
        </w:tabs>
      </w:pPr>
      <w:rPr>
        <w:rFonts w:ascii="Symbol" w:hAnsi="Symbol"/>
      </w:rPr>
    </w:lvl>
    <w:lvl w:ilvl="1" w:tplc="3B0454D4">
      <w:start w:val="1"/>
      <w:numFmt w:val="bullet"/>
      <w:suff w:val="tab"/>
      <w:lvlText w:val="o"/>
      <w:lvlJc w:val="left"/>
      <w:pPr>
        <w:ind w:hanging="360" w:left="1440"/>
        <w:tabs>
          <w:tab w:val="left" w:pos="1440" w:leader="none"/>
        </w:tabs>
      </w:pPr>
      <w:rPr>
        <w:rFonts w:ascii="Courier New" w:hAnsi="Courier New"/>
      </w:rPr>
    </w:lvl>
    <w:lvl w:ilvl="2" w:tplc="5CE451BC">
      <w:start w:val="1"/>
      <w:numFmt w:val="bullet"/>
      <w:suff w:val="tab"/>
      <w:lvlText w:val=""/>
      <w:lvlJc w:val="left"/>
      <w:pPr>
        <w:ind w:hanging="360" w:left="2160"/>
        <w:tabs>
          <w:tab w:val="left" w:pos="2160" w:leader="none"/>
        </w:tabs>
      </w:pPr>
      <w:rPr>
        <w:rFonts w:ascii="Wingdings" w:hAnsi="Wingdings"/>
      </w:rPr>
    </w:lvl>
    <w:lvl w:ilvl="3" w:tplc="523335B0">
      <w:start w:val="1"/>
      <w:numFmt w:val="bullet"/>
      <w:suff w:val="tab"/>
      <w:lvlText w:val=""/>
      <w:lvlJc w:val="left"/>
      <w:pPr>
        <w:ind w:hanging="360" w:left="2880"/>
        <w:tabs>
          <w:tab w:val="left" w:pos="2880" w:leader="none"/>
        </w:tabs>
      </w:pPr>
      <w:rPr>
        <w:rFonts w:ascii="Symbol" w:hAnsi="Symbol"/>
      </w:rPr>
    </w:lvl>
    <w:lvl w:ilvl="4" w:tplc="5D3062F3">
      <w:start w:val="1"/>
      <w:numFmt w:val="bullet"/>
      <w:suff w:val="tab"/>
      <w:lvlText w:val="o"/>
      <w:lvlJc w:val="left"/>
      <w:pPr>
        <w:ind w:hanging="360" w:left="3600"/>
        <w:tabs>
          <w:tab w:val="left" w:pos="3600" w:leader="none"/>
        </w:tabs>
      </w:pPr>
      <w:rPr>
        <w:rFonts w:ascii="Courier New" w:hAnsi="Courier New"/>
      </w:rPr>
    </w:lvl>
    <w:lvl w:ilvl="5" w:tplc="4E47E7CB">
      <w:start w:val="1"/>
      <w:numFmt w:val="bullet"/>
      <w:suff w:val="tab"/>
      <w:lvlText w:val=""/>
      <w:lvlJc w:val="left"/>
      <w:pPr>
        <w:ind w:hanging="360" w:left="4320"/>
        <w:tabs>
          <w:tab w:val="left" w:pos="4320" w:leader="none"/>
        </w:tabs>
      </w:pPr>
      <w:rPr>
        <w:rFonts w:ascii="Wingdings" w:hAnsi="Wingdings"/>
      </w:rPr>
    </w:lvl>
    <w:lvl w:ilvl="6" w:tplc="1E01A9D1">
      <w:start w:val="1"/>
      <w:numFmt w:val="bullet"/>
      <w:suff w:val="tab"/>
      <w:lvlText w:val=""/>
      <w:lvlJc w:val="left"/>
      <w:pPr>
        <w:ind w:hanging="360" w:left="5040"/>
        <w:tabs>
          <w:tab w:val="left" w:pos="5040" w:leader="none"/>
        </w:tabs>
      </w:pPr>
      <w:rPr>
        <w:rFonts w:ascii="Symbol" w:hAnsi="Symbol"/>
      </w:rPr>
    </w:lvl>
    <w:lvl w:ilvl="7" w:tplc="259F43F8">
      <w:start w:val="1"/>
      <w:numFmt w:val="bullet"/>
      <w:suff w:val="tab"/>
      <w:lvlText w:val="o"/>
      <w:lvlJc w:val="left"/>
      <w:pPr>
        <w:ind w:hanging="360" w:left="5760"/>
        <w:tabs>
          <w:tab w:val="left" w:pos="5760" w:leader="none"/>
        </w:tabs>
      </w:pPr>
      <w:rPr>
        <w:rFonts w:ascii="Courier New" w:hAnsi="Courier New"/>
      </w:rPr>
    </w:lvl>
    <w:lvl w:ilvl="8" w:tplc="14EB612A">
      <w:start w:val="1"/>
      <w:numFmt w:val="bullet"/>
      <w:suff w:val="tab"/>
      <w:lvlText w:val=""/>
      <w:lvlJc w:val="left"/>
      <w:pPr>
        <w:ind w:hanging="360" w:left="6480"/>
        <w:tabs>
          <w:tab w:val="left" w:pos="6480" w:leader="none"/>
        </w:tabs>
      </w:pPr>
      <w:rPr>
        <w:rFonts w:ascii="Wingdings" w:hAnsi="Wingdings"/>
      </w:rPr>
    </w:lvl>
  </w:abstractNum>
  <w:abstractNum w:abstractNumId="66">
    <w:nsid w:val="706D6497"/>
    <w:multiLevelType w:val="hybridMultilevel"/>
    <w:lvl w:ilvl="0" w:tplc="6CE873CC">
      <w:start w:val="1"/>
      <w:numFmt w:val="bullet"/>
      <w:suff w:val="tab"/>
      <w:lvlText w:val=""/>
      <w:lvlJc w:val="left"/>
      <w:pPr>
        <w:ind w:hanging="340" w:left="340"/>
        <w:tabs>
          <w:tab w:val="left" w:pos="340" w:leader="none"/>
        </w:tabs>
      </w:pPr>
      <w:rPr>
        <w:rFonts w:ascii="Symbol" w:hAnsi="Symbol"/>
      </w:rPr>
    </w:lvl>
    <w:lvl w:ilvl="1" w:tplc="51645EA0">
      <w:start w:val="1"/>
      <w:numFmt w:val="bullet"/>
      <w:suff w:val="tab"/>
      <w:lvlText w:val="o"/>
      <w:lvlJc w:val="left"/>
      <w:pPr>
        <w:ind w:hanging="360" w:left="1440"/>
        <w:tabs>
          <w:tab w:val="left" w:pos="1440" w:leader="none"/>
        </w:tabs>
      </w:pPr>
      <w:rPr>
        <w:rFonts w:ascii="Courier New" w:hAnsi="Courier New"/>
      </w:rPr>
    </w:lvl>
    <w:lvl w:ilvl="2" w:tplc="65ACA585">
      <w:start w:val="1"/>
      <w:numFmt w:val="bullet"/>
      <w:suff w:val="tab"/>
      <w:lvlText w:val=""/>
      <w:lvlJc w:val="left"/>
      <w:pPr>
        <w:ind w:hanging="360" w:left="2160"/>
        <w:tabs>
          <w:tab w:val="left" w:pos="2160" w:leader="none"/>
        </w:tabs>
      </w:pPr>
      <w:rPr>
        <w:rFonts w:ascii="Wingdings" w:hAnsi="Wingdings"/>
      </w:rPr>
    </w:lvl>
    <w:lvl w:ilvl="3" w:tplc="3C2D8321">
      <w:start w:val="1"/>
      <w:numFmt w:val="bullet"/>
      <w:suff w:val="tab"/>
      <w:lvlText w:val=""/>
      <w:lvlJc w:val="left"/>
      <w:pPr>
        <w:ind w:hanging="360" w:left="2880"/>
        <w:tabs>
          <w:tab w:val="left" w:pos="2880" w:leader="none"/>
        </w:tabs>
      </w:pPr>
      <w:rPr>
        <w:rFonts w:ascii="Symbol" w:hAnsi="Symbol"/>
      </w:rPr>
    </w:lvl>
    <w:lvl w:ilvl="4" w:tplc="0D0F37EA">
      <w:start w:val="1"/>
      <w:numFmt w:val="bullet"/>
      <w:suff w:val="tab"/>
      <w:lvlText w:val="o"/>
      <w:lvlJc w:val="left"/>
      <w:pPr>
        <w:ind w:hanging="360" w:left="3600"/>
        <w:tabs>
          <w:tab w:val="left" w:pos="3600" w:leader="none"/>
        </w:tabs>
      </w:pPr>
      <w:rPr>
        <w:rFonts w:ascii="Courier New" w:hAnsi="Courier New"/>
      </w:rPr>
    </w:lvl>
    <w:lvl w:ilvl="5" w:tplc="79D2A724">
      <w:start w:val="1"/>
      <w:numFmt w:val="bullet"/>
      <w:suff w:val="tab"/>
      <w:lvlText w:val=""/>
      <w:lvlJc w:val="left"/>
      <w:pPr>
        <w:ind w:hanging="360" w:left="4320"/>
        <w:tabs>
          <w:tab w:val="left" w:pos="4320" w:leader="none"/>
        </w:tabs>
      </w:pPr>
      <w:rPr>
        <w:rFonts w:ascii="Wingdings" w:hAnsi="Wingdings"/>
      </w:rPr>
    </w:lvl>
    <w:lvl w:ilvl="6" w:tplc="04126A77">
      <w:start w:val="1"/>
      <w:numFmt w:val="bullet"/>
      <w:suff w:val="tab"/>
      <w:lvlText w:val=""/>
      <w:lvlJc w:val="left"/>
      <w:pPr>
        <w:ind w:hanging="360" w:left="5040"/>
        <w:tabs>
          <w:tab w:val="left" w:pos="5040" w:leader="none"/>
        </w:tabs>
      </w:pPr>
      <w:rPr>
        <w:rFonts w:ascii="Symbol" w:hAnsi="Symbol"/>
      </w:rPr>
    </w:lvl>
    <w:lvl w:ilvl="7" w:tplc="5EC20FC2">
      <w:start w:val="1"/>
      <w:numFmt w:val="bullet"/>
      <w:suff w:val="tab"/>
      <w:lvlText w:val="o"/>
      <w:lvlJc w:val="left"/>
      <w:pPr>
        <w:ind w:hanging="360" w:left="5760"/>
        <w:tabs>
          <w:tab w:val="left" w:pos="5760" w:leader="none"/>
        </w:tabs>
      </w:pPr>
      <w:rPr>
        <w:rFonts w:ascii="Courier New" w:hAnsi="Courier New"/>
      </w:rPr>
    </w:lvl>
    <w:lvl w:ilvl="8" w:tplc="69CC8FAE">
      <w:start w:val="1"/>
      <w:numFmt w:val="bullet"/>
      <w:suff w:val="tab"/>
      <w:lvlText w:val=""/>
      <w:lvlJc w:val="left"/>
      <w:pPr>
        <w:ind w:hanging="360" w:left="6480"/>
        <w:tabs>
          <w:tab w:val="left" w:pos="6480" w:leader="none"/>
        </w:tabs>
      </w:pPr>
      <w:rPr>
        <w:rFonts w:ascii="Wingdings" w:hAnsi="Wingdings"/>
      </w:rPr>
    </w:lvl>
  </w:abstractNum>
  <w:abstractNum w:abstractNumId="67">
    <w:nsid w:val="72ED2C8E"/>
    <w:multiLevelType w:val="multilevel"/>
    <w:lvl w:ilvl="0">
      <w:start w:val="1"/>
      <w:numFmt w:val="decimal"/>
      <w:suff w:val="tab"/>
      <w:lvlText w:val="%1."/>
      <w:lvlJc w:val="left"/>
      <w:pPr>
        <w:ind w:hanging="360" w:left="720"/>
        <w:tabs>
          <w:tab w:val="left" w:pos="720" w:leader="none"/>
        </w:tabs>
      </w:pPr>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68">
    <w:nsid w:val="765A3AE9"/>
    <w:multiLevelType w:val="multilevel"/>
    <w:lvl w:ilvl="0">
      <w:start w:val="1"/>
      <w:numFmt w:val="decimal"/>
      <w:suff w:val="tab"/>
      <w:lvlText w:val="%1."/>
      <w:lvlJc w:val="left"/>
      <w:pPr>
        <w:ind w:hanging="675" w:left="959"/>
        <w:tabs>
          <w:tab w:val="left" w:pos="959" w:leader="none"/>
        </w:tabs>
      </w:pPr>
      <w:rPr/>
    </w:lvl>
    <w:lvl w:ilvl="1">
      <w:start w:val="1"/>
      <w:numFmt w:val="lowerLetter"/>
      <w:suff w:val="tab"/>
      <w:lvlText w:val="%2."/>
      <w:lvlJc w:val="left"/>
      <w:pPr>
        <w:ind w:hanging="360" w:left="1364"/>
        <w:tabs>
          <w:tab w:val="left" w:pos="1364" w:leader="none"/>
        </w:tabs>
      </w:pPr>
      <w:rPr/>
    </w:lvl>
    <w:lvl w:ilvl="2">
      <w:start w:val="1"/>
      <w:numFmt w:val="lowerRoman"/>
      <w:suff w:val="tab"/>
      <w:lvlText w:val="%3."/>
      <w:lvlJc w:val="right"/>
      <w:pPr>
        <w:ind w:hanging="180" w:left="2084"/>
        <w:tabs>
          <w:tab w:val="left" w:pos="2084" w:leader="none"/>
        </w:tabs>
      </w:pPr>
      <w:rPr/>
    </w:lvl>
    <w:lvl w:ilvl="3">
      <w:start w:val="1"/>
      <w:numFmt w:val="decimal"/>
      <w:suff w:val="tab"/>
      <w:lvlText w:val="%4."/>
      <w:lvlJc w:val="left"/>
      <w:pPr>
        <w:ind w:hanging="360" w:left="2804"/>
        <w:tabs>
          <w:tab w:val="left" w:pos="2804" w:leader="none"/>
        </w:tabs>
      </w:pPr>
      <w:rPr/>
    </w:lvl>
    <w:lvl w:ilvl="4">
      <w:start w:val="1"/>
      <w:numFmt w:val="lowerLetter"/>
      <w:suff w:val="tab"/>
      <w:lvlText w:val="%5."/>
      <w:lvlJc w:val="left"/>
      <w:pPr>
        <w:ind w:hanging="360" w:left="3524"/>
        <w:tabs>
          <w:tab w:val="left" w:pos="3524" w:leader="none"/>
        </w:tabs>
      </w:pPr>
      <w:rPr/>
    </w:lvl>
    <w:lvl w:ilvl="5">
      <w:start w:val="1"/>
      <w:numFmt w:val="lowerRoman"/>
      <w:suff w:val="tab"/>
      <w:lvlText w:val="%6."/>
      <w:lvlJc w:val="right"/>
      <w:pPr>
        <w:ind w:hanging="180" w:left="4244"/>
        <w:tabs>
          <w:tab w:val="left" w:pos="4244" w:leader="none"/>
        </w:tabs>
      </w:pPr>
      <w:rPr/>
    </w:lvl>
    <w:lvl w:ilvl="6">
      <w:start w:val="1"/>
      <w:numFmt w:val="decimal"/>
      <w:suff w:val="tab"/>
      <w:lvlText w:val="%7."/>
      <w:lvlJc w:val="left"/>
      <w:pPr>
        <w:ind w:hanging="360" w:left="4964"/>
        <w:tabs>
          <w:tab w:val="left" w:pos="4964" w:leader="none"/>
        </w:tabs>
      </w:pPr>
      <w:rPr/>
    </w:lvl>
    <w:lvl w:ilvl="7">
      <w:start w:val="1"/>
      <w:numFmt w:val="lowerLetter"/>
      <w:suff w:val="tab"/>
      <w:lvlText w:val="%8."/>
      <w:lvlJc w:val="left"/>
      <w:pPr>
        <w:ind w:hanging="360" w:left="5684"/>
        <w:tabs>
          <w:tab w:val="left" w:pos="5684" w:leader="none"/>
        </w:tabs>
      </w:pPr>
      <w:rPr/>
    </w:lvl>
    <w:lvl w:ilvl="8">
      <w:start w:val="1"/>
      <w:numFmt w:val="lowerRoman"/>
      <w:suff w:val="tab"/>
      <w:lvlText w:val="%9."/>
      <w:lvlJc w:val="right"/>
      <w:pPr>
        <w:ind w:hanging="180" w:left="6404"/>
        <w:tabs>
          <w:tab w:val="left" w:pos="6404" w:leader="none"/>
        </w:tabs>
      </w:pPr>
      <w:rPr/>
    </w:lvl>
  </w:abstractNum>
  <w:abstractNum w:abstractNumId="69">
    <w:nsid w:val="77507B48"/>
    <w:multiLevelType w:val="hybridMultilevel"/>
    <w:lvl w:ilvl="0" w:tplc="1F165A51">
      <w:start w:val="1"/>
      <w:numFmt w:val="bullet"/>
      <w:suff w:val="tab"/>
      <w:lvlText w:val=""/>
      <w:lvlJc w:val="left"/>
      <w:pPr>
        <w:ind w:hanging="227" w:left="227"/>
        <w:tabs>
          <w:tab w:val="left" w:pos="171" w:leader="none"/>
        </w:tabs>
      </w:pPr>
      <w:rPr>
        <w:rFonts w:ascii="Symbol" w:hAnsi="Symbol"/>
      </w:rPr>
    </w:lvl>
    <w:lvl w:ilvl="1" w:tplc="6A19BDF8">
      <w:start w:val="1"/>
      <w:numFmt w:val="bullet"/>
      <w:suff w:val="tab"/>
      <w:lvlText w:val="o"/>
      <w:lvlJc w:val="left"/>
      <w:pPr>
        <w:ind w:hanging="360" w:left="1440"/>
        <w:tabs>
          <w:tab w:val="left" w:pos="1440" w:leader="none"/>
        </w:tabs>
      </w:pPr>
      <w:rPr>
        <w:rFonts w:ascii="Courier New" w:hAnsi="Courier New"/>
      </w:rPr>
    </w:lvl>
    <w:lvl w:ilvl="2" w:tplc="36CEED98">
      <w:start w:val="1"/>
      <w:numFmt w:val="bullet"/>
      <w:suff w:val="tab"/>
      <w:lvlText w:val=""/>
      <w:lvlJc w:val="left"/>
      <w:pPr>
        <w:ind w:hanging="360" w:left="2160"/>
        <w:tabs>
          <w:tab w:val="left" w:pos="2160" w:leader="none"/>
        </w:tabs>
      </w:pPr>
      <w:rPr>
        <w:rFonts w:ascii="Wingdings" w:hAnsi="Wingdings"/>
      </w:rPr>
    </w:lvl>
    <w:lvl w:ilvl="3" w:tplc="6075FB5F">
      <w:start w:val="1"/>
      <w:numFmt w:val="bullet"/>
      <w:suff w:val="tab"/>
      <w:lvlText w:val=""/>
      <w:lvlJc w:val="left"/>
      <w:pPr>
        <w:ind w:hanging="360" w:left="2880"/>
        <w:tabs>
          <w:tab w:val="left" w:pos="2880" w:leader="none"/>
        </w:tabs>
      </w:pPr>
      <w:rPr>
        <w:rFonts w:ascii="Symbol" w:hAnsi="Symbol"/>
      </w:rPr>
    </w:lvl>
    <w:lvl w:ilvl="4" w:tplc="18D2EC73">
      <w:start w:val="1"/>
      <w:numFmt w:val="bullet"/>
      <w:suff w:val="tab"/>
      <w:lvlText w:val="o"/>
      <w:lvlJc w:val="left"/>
      <w:pPr>
        <w:ind w:hanging="360" w:left="3600"/>
        <w:tabs>
          <w:tab w:val="left" w:pos="3600" w:leader="none"/>
        </w:tabs>
      </w:pPr>
      <w:rPr>
        <w:rFonts w:ascii="Courier New" w:hAnsi="Courier New"/>
      </w:rPr>
    </w:lvl>
    <w:lvl w:ilvl="5" w:tplc="46CBF0AD">
      <w:start w:val="1"/>
      <w:numFmt w:val="bullet"/>
      <w:suff w:val="tab"/>
      <w:lvlText w:val=""/>
      <w:lvlJc w:val="left"/>
      <w:pPr>
        <w:ind w:hanging="360" w:left="4320"/>
        <w:tabs>
          <w:tab w:val="left" w:pos="4320" w:leader="none"/>
        </w:tabs>
      </w:pPr>
      <w:rPr>
        <w:rFonts w:ascii="Wingdings" w:hAnsi="Wingdings"/>
      </w:rPr>
    </w:lvl>
    <w:lvl w:ilvl="6" w:tplc="6BBAA154">
      <w:start w:val="1"/>
      <w:numFmt w:val="bullet"/>
      <w:suff w:val="tab"/>
      <w:lvlText w:val=""/>
      <w:lvlJc w:val="left"/>
      <w:pPr>
        <w:ind w:hanging="360" w:left="5040"/>
        <w:tabs>
          <w:tab w:val="left" w:pos="5040" w:leader="none"/>
        </w:tabs>
      </w:pPr>
      <w:rPr>
        <w:rFonts w:ascii="Symbol" w:hAnsi="Symbol"/>
      </w:rPr>
    </w:lvl>
    <w:lvl w:ilvl="7" w:tplc="43241858">
      <w:start w:val="1"/>
      <w:numFmt w:val="bullet"/>
      <w:suff w:val="tab"/>
      <w:lvlText w:val="o"/>
      <w:lvlJc w:val="left"/>
      <w:pPr>
        <w:ind w:hanging="360" w:left="5760"/>
        <w:tabs>
          <w:tab w:val="left" w:pos="5760" w:leader="none"/>
        </w:tabs>
      </w:pPr>
      <w:rPr>
        <w:rFonts w:ascii="Courier New" w:hAnsi="Courier New"/>
      </w:rPr>
    </w:lvl>
    <w:lvl w:ilvl="8" w:tplc="22FB7415">
      <w:start w:val="1"/>
      <w:numFmt w:val="bullet"/>
      <w:suff w:val="tab"/>
      <w:lvlText w:val=""/>
      <w:lvlJc w:val="left"/>
      <w:pPr>
        <w:ind w:hanging="360" w:left="6480"/>
        <w:tabs>
          <w:tab w:val="left" w:pos="6480" w:leader="none"/>
        </w:tabs>
      </w:pPr>
      <w:rPr>
        <w:rFonts w:ascii="Wingdings" w:hAnsi="Wingdings"/>
      </w:rPr>
    </w:lvl>
  </w:abstractNum>
  <w:abstractNum w:abstractNumId="70">
    <w:nsid w:val="7FB76521"/>
    <w:multiLevelType w:val="hybridMultilevel"/>
    <w:lvl w:ilvl="0" w:tplc="4D406F2E">
      <w:start w:val="2"/>
      <w:numFmt w:val="bullet"/>
      <w:suff w:val="tab"/>
      <w:lvlText w:val="-"/>
      <w:lvlJc w:val="left"/>
      <w:pPr>
        <w:ind w:hanging="360" w:left="1134"/>
      </w:pPr>
      <w:rPr>
        <w:rFonts w:ascii="Times New Roman" w:hAnsi="Times New Roman"/>
      </w:rPr>
    </w:lvl>
    <w:lvl w:ilvl="1" w:tplc="01B252EF">
      <w:start w:val="1"/>
      <w:numFmt w:val="bullet"/>
      <w:suff w:val="tab"/>
      <w:lvlText w:val="o"/>
      <w:lvlJc w:val="left"/>
      <w:pPr>
        <w:ind w:hanging="360" w:left="1854"/>
      </w:pPr>
      <w:rPr>
        <w:rFonts w:ascii="Courier New" w:hAnsi="Courier New"/>
      </w:rPr>
    </w:lvl>
    <w:lvl w:ilvl="2" w:tplc="1E50A480">
      <w:start w:val="1"/>
      <w:numFmt w:val="bullet"/>
      <w:suff w:val="tab"/>
      <w:lvlText w:val=""/>
      <w:lvlJc w:val="left"/>
      <w:pPr>
        <w:ind w:hanging="360" w:left="2574"/>
      </w:pPr>
      <w:rPr>
        <w:rFonts w:ascii="Wingdings" w:hAnsi="Wingdings"/>
      </w:rPr>
    </w:lvl>
    <w:lvl w:ilvl="3" w:tplc="31E8A74D">
      <w:start w:val="1"/>
      <w:numFmt w:val="bullet"/>
      <w:suff w:val="tab"/>
      <w:lvlText w:val=""/>
      <w:lvlJc w:val="left"/>
      <w:pPr>
        <w:ind w:hanging="360" w:left="3294"/>
      </w:pPr>
      <w:rPr>
        <w:rFonts w:ascii="Symbol" w:hAnsi="Symbol"/>
      </w:rPr>
    </w:lvl>
    <w:lvl w:ilvl="4" w:tplc="310AC815">
      <w:start w:val="1"/>
      <w:numFmt w:val="bullet"/>
      <w:suff w:val="tab"/>
      <w:lvlText w:val="o"/>
      <w:lvlJc w:val="left"/>
      <w:pPr>
        <w:ind w:hanging="360" w:left="4014"/>
      </w:pPr>
      <w:rPr>
        <w:rFonts w:ascii="Courier New" w:hAnsi="Courier New"/>
      </w:rPr>
    </w:lvl>
    <w:lvl w:ilvl="5" w:tplc="7FCFC557">
      <w:start w:val="1"/>
      <w:numFmt w:val="bullet"/>
      <w:suff w:val="tab"/>
      <w:lvlText w:val=""/>
      <w:lvlJc w:val="left"/>
      <w:pPr>
        <w:ind w:hanging="360" w:left="4734"/>
      </w:pPr>
      <w:rPr>
        <w:rFonts w:ascii="Wingdings" w:hAnsi="Wingdings"/>
      </w:rPr>
    </w:lvl>
    <w:lvl w:ilvl="6" w:tplc="0F947D9B">
      <w:start w:val="1"/>
      <w:numFmt w:val="bullet"/>
      <w:suff w:val="tab"/>
      <w:lvlText w:val=""/>
      <w:lvlJc w:val="left"/>
      <w:pPr>
        <w:ind w:hanging="360" w:left="5454"/>
      </w:pPr>
      <w:rPr>
        <w:rFonts w:ascii="Symbol" w:hAnsi="Symbol"/>
      </w:rPr>
    </w:lvl>
    <w:lvl w:ilvl="7" w:tplc="1C0EDC6F">
      <w:start w:val="1"/>
      <w:numFmt w:val="bullet"/>
      <w:suff w:val="tab"/>
      <w:lvlText w:val="o"/>
      <w:lvlJc w:val="left"/>
      <w:pPr>
        <w:ind w:hanging="360" w:left="6174"/>
      </w:pPr>
      <w:rPr>
        <w:rFonts w:ascii="Courier New" w:hAnsi="Courier New"/>
      </w:rPr>
    </w:lvl>
    <w:lvl w:ilvl="8" w:tplc="4EC8A8A7">
      <w:start w:val="1"/>
      <w:numFmt w:val="bullet"/>
      <w:suff w:val="tab"/>
      <w:lvlText w:val=""/>
      <w:lvlJc w:val="left"/>
      <w:pPr>
        <w:ind w:hanging="360" w:left="6894"/>
      </w:pPr>
      <w:rPr>
        <w:rFonts w:ascii="Wingdings" w:hAnsi="Wingdings"/>
      </w:rPr>
    </w:lvl>
  </w:abstractNum>
  <w:num w:numId="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61"/>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1"/>
  </w:num>
  <w:num w:numId="5">
    <w:abstractNumId w:val="0"/>
  </w:num>
  <w:num w:numId="6">
    <w:abstractNumId w:val="11"/>
  </w:num>
  <w:num w:numId="7">
    <w:abstractNumId w:val="30"/>
  </w:num>
  <w:num w:numId="8">
    <w:abstractNumId w:val="51"/>
  </w:num>
  <w:num w:numId="9">
    <w:abstractNumId w:val="66"/>
  </w:num>
  <w:num w:numId="10">
    <w:abstractNumId w:val="31"/>
  </w:num>
  <w:num w:numId="11">
    <w:abstractNumId w:val="14"/>
  </w:num>
  <w:num w:numId="12">
    <w:abstractNumId w:val="17"/>
  </w:num>
  <w:num w:numId="13">
    <w:abstractNumId w:val="34"/>
  </w:num>
  <w:num w:numId="14">
    <w:abstractNumId w:val="36"/>
  </w:num>
  <w:num w:numId="15">
    <w:abstractNumId w:val="6"/>
  </w:num>
  <w:num w:numId="16">
    <w:abstractNumId w:val="58"/>
  </w:num>
  <w:num w:numId="17">
    <w:abstractNumId w:val="13"/>
  </w:num>
  <w:num w:numId="18">
    <w:abstractNumId w:val="20"/>
  </w:num>
  <w:num w:numId="19">
    <w:abstractNumId w:val="70"/>
  </w:num>
  <w:num w:numId="20">
    <w:abstractNumId w:val="27"/>
  </w:num>
  <w:num w:numId="21">
    <w:abstractNumId w:val="1"/>
  </w:num>
  <w:num w:numId="22">
    <w:abstractNumId w:val="45"/>
  </w:num>
  <w:num w:numId="23">
    <w:abstractNumId w:val="48"/>
  </w:num>
  <w:num w:numId="24">
    <w:abstractNumId w:val="26"/>
  </w:num>
  <w:num w:numId="25">
    <w:abstractNumId w:val="63"/>
  </w:num>
  <w:num w:numId="26">
    <w:abstractNumId w:val="53"/>
  </w:num>
  <w:num w:numId="27">
    <w:abstractNumId w:val="46"/>
  </w:num>
  <w:num w:numId="28">
    <w:abstractNumId w:val="22"/>
  </w:num>
  <w:num w:numId="29">
    <w:abstractNumId w:val="55"/>
  </w:num>
  <w:num w:numId="30">
    <w:abstractNumId w:val="8"/>
  </w:num>
  <w:num w:numId="31">
    <w:abstractNumId w:val="35"/>
  </w:num>
  <w:num w:numId="32">
    <w:abstractNumId w:val="21"/>
  </w:num>
  <w:num w:numId="33">
    <w:abstractNumId w:val="43"/>
  </w:num>
  <w:num w:numId="34">
    <w:abstractNumId w:val="33"/>
  </w:num>
  <w:num w:numId="35">
    <w:abstractNumId w:val="44"/>
  </w:num>
  <w:num w:numId="36">
    <w:abstractNumId w:val="10"/>
  </w:num>
  <w:num w:numId="37">
    <w:abstractNumId w:val="2"/>
  </w:num>
  <w:num w:numId="38">
    <w:abstractNumId w:val="59"/>
  </w:num>
  <w:num w:numId="39">
    <w:abstractNumId w:val="57"/>
  </w:num>
  <w:num w:numId="40">
    <w:abstractNumId w:val="54"/>
  </w:num>
  <w:num w:numId="41">
    <w:abstractNumId w:val="12"/>
  </w:num>
  <w:num w:numId="42">
    <w:abstractNumId w:val="37"/>
  </w:num>
  <w:num w:numId="43">
    <w:abstractNumId w:val="28"/>
  </w:num>
  <w:num w:numId="44">
    <w:abstractNumId w:val="9"/>
  </w:num>
  <w:num w:numId="45">
    <w:abstractNumId w:val="5"/>
  </w:num>
  <w:num w:numId="46">
    <w:abstractNumId w:val="23"/>
  </w:num>
  <w:num w:numId="47">
    <w:abstractNumId w:val="65"/>
  </w:num>
  <w:num w:numId="48">
    <w:abstractNumId w:val="29"/>
  </w:num>
  <w:num w:numId="49">
    <w:abstractNumId w:val="32"/>
  </w:num>
  <w:num w:numId="50">
    <w:abstractNumId w:val="69"/>
  </w:num>
  <w:num w:numId="51">
    <w:abstractNumId w:val="52"/>
  </w:num>
  <w:num w:numId="52">
    <w:abstractNumId w:val="19"/>
  </w:num>
  <w:num w:numId="53">
    <w:abstractNumId w:val="49"/>
  </w:num>
  <w:num w:numId="54">
    <w:abstractNumId w:val="24"/>
  </w:num>
  <w:num w:numId="55">
    <w:abstractNumId w:val="38"/>
  </w:num>
  <w:num w:numId="56">
    <w:abstractNumId w:val="60"/>
  </w:num>
  <w:num w:numId="57">
    <w:abstractNumId w:val="18"/>
  </w:num>
  <w:num w:numId="58">
    <w:abstractNumId w:val="3"/>
  </w:num>
  <w:num w:numId="59">
    <w:abstractNumId w:val="50"/>
  </w:num>
  <w:num w:numId="60">
    <w:abstractNumId w:val="16"/>
  </w:num>
  <w:num w:numId="61">
    <w:abstractNumId w:val="4"/>
  </w:num>
  <w:num w:numId="62">
    <w:abstractNumId w:val="40"/>
  </w:num>
  <w:num w:numId="63">
    <w:abstractNumId w:val="68"/>
  </w:num>
  <w:num w:numId="64">
    <w:abstractNumId w:val="47"/>
  </w:num>
  <w:num w:numId="65">
    <w:abstractNumId w:val="42"/>
  </w:num>
  <w:num w:numId="66">
    <w:abstractNumId w:val="56"/>
  </w:num>
  <w:num w:numId="67">
    <w:abstractNumId w:val="7"/>
  </w:num>
  <w:num w:numId="68">
    <w:abstractNumId w:val="39"/>
  </w:num>
  <w:num w:numId="69">
    <w:abstractNumId w:val="25"/>
  </w:num>
  <w:num w:numId="70">
    <w:abstractNumId w:val="62"/>
  </w:num>
  <w:num w:numId="71">
    <w:abstractNumId w:val="64"/>
  </w:num>
</w:numbering>
</file>

<file path=word/settings.xml><?xml version="1.0" encoding="utf-8"?>
<w:settings xmlns:w="http://schemas.openxmlformats.org/wordprocessingml/2006/main">
  <w:displayBackgroundShape w:val="0"/>
  <w:defaultTabStop w:val="720"/>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0"/>
        <w:u w:val="none"/>
        <w:vertAlign w:val="baseline"/>
      </w:rPr>
    </w:rPrDefault>
    <w:pPrDefault>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pPrDefault>
  </w:docDefaults>
  <w:style w:type="paragraph" w:styleId="P0" w:default="1">
    <w:name w:val="Normal"/>
    <w:next w:val="P0"/>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rPr>
      <w:rFonts w:ascii="Calibri" w:hAnsi="Calibri"/>
      <w:b w:val="0"/>
      <w:i w:val="0"/>
      <w:caps w:val="0"/>
      <w:strike w:val="0"/>
      <w:vanish w:val="0"/>
      <w:color w:val="auto"/>
      <w:sz w:val="20"/>
      <w:u w:val="none"/>
      <w:vertAlign w:val="baseline"/>
    </w:rPr>
  </w:style>
  <w:style w:type="paragraph" w:styleId="P1">
    <w:name w:val="Обычный"/>
    <w:next w:val="P1"/>
    <w:qFormat/>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auto"/>
      <w:sz w:val="24"/>
      <w:u w:val="none"/>
      <w:vertAlign w:val="baseline"/>
    </w:rPr>
  </w:style>
  <w:style w:type="paragraph" w:styleId="P2">
    <w:name w:val="Default"/>
    <w:next w:val="P2"/>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000000"/>
      <w:sz w:val="24"/>
      <w:u w:val="none"/>
      <w:vertAlign w:val="baseline"/>
    </w:rPr>
  </w:style>
  <w:style w:type="paragraph" w:styleId="P3">
    <w:name w:val="Стиль"/>
    <w:next w:val="P3"/>
    <w:pPr>
      <w:keepNext w:val="0"/>
      <w:keepLines w:val="0"/>
      <w:widowControl w:val="0"/>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auto"/>
      <w:sz w:val="24"/>
      <w:u w:val="none"/>
      <w:vertAlign w:val="baseline"/>
    </w:rPr>
  </w:style>
  <w:style w:type="paragraph" w:styleId="P4">
    <w:name w:val="Заголовок 2"/>
    <w:basedOn w:val="P1"/>
    <w:next w:val="P1"/>
    <w:qFormat/>
    <w:pPr>
      <w:keepNext w:val="1"/>
      <w:shd w:val="clear" w:fill="FFFFFF"/>
      <w:spacing w:lineRule="auto" w:line="360"/>
      <w:outlineLvl w:val="1"/>
    </w:pPr>
    <w:rPr>
      <w:color w:val="000000"/>
      <w:sz w:val="28"/>
    </w:rPr>
  </w:style>
  <w:style w:type="paragraph" w:styleId="P5">
    <w:name w:val="Заголовок 4"/>
    <w:basedOn w:val="P1"/>
    <w:next w:val="P1"/>
    <w:qFormat/>
    <w:pPr>
      <w:keepNext w:val="1"/>
      <w:spacing w:lineRule="auto" w:line="360"/>
      <w:outlineLvl w:val="3"/>
    </w:pPr>
    <w:rPr>
      <w:sz w:val="28"/>
    </w:rPr>
  </w:style>
  <w:style w:type="paragraph" w:styleId="P6">
    <w:name w:val="Заголовок 5"/>
    <w:basedOn w:val="P1"/>
    <w:next w:val="P1"/>
    <w:qFormat/>
    <w:pPr>
      <w:keepNext w:val="1"/>
      <w:spacing w:lineRule="auto" w:line="360"/>
      <w:jc w:val="center"/>
      <w:outlineLvl w:val="4"/>
    </w:pPr>
    <w:rPr>
      <w:sz w:val="28"/>
    </w:rPr>
  </w:style>
  <w:style w:type="paragraph" w:styleId="P7">
    <w:name w:val="Абзац списка"/>
    <w:basedOn w:val="P1"/>
    <w:next w:val="P7"/>
    <w:qFormat/>
    <w:pPr>
      <w:ind w:left="720"/>
      <w:contextualSpacing w:val="1"/>
    </w:pPr>
    <w:rPr>
      <w:sz w:val="20"/>
    </w:rPr>
  </w:style>
  <w:style w:type="paragraph" w:styleId="P8">
    <w:name w:val="Нижний колонтитул"/>
    <w:basedOn w:val="P1"/>
    <w:next w:val="P8"/>
    <w:pPr>
      <w:tabs>
        <w:tab w:val="center" w:pos="4677" w:leader="none"/>
        <w:tab w:val="right" w:pos="9355" w:leader="none"/>
      </w:tabs>
    </w:pPr>
    <w:rPr>
      <w:sz w:val="20"/>
    </w:rPr>
  </w:style>
  <w:style w:type="paragraph" w:styleId="P9">
    <w:name w:val="Основной текст с отступом 2"/>
    <w:basedOn w:val="P1"/>
    <w:next w:val="P9"/>
    <w:pPr>
      <w:ind w:firstLine="900"/>
      <w:jc w:val="both"/>
    </w:pPr>
    <w:rPr>
      <w:rFonts w:ascii="SchoolBookCSanPin" w:hAnsi="SchoolBookCSanPin"/>
      <w:sz w:val="20"/>
    </w:rPr>
  </w:style>
  <w:style w:type="paragraph" w:styleId="P10">
    <w:name w:val="Основной текст"/>
    <w:aliases w:val="Основной текст Знак Знак Знак Знак Знак,Основной текст Знак Знак Знак Знак,Основной текст Знак Знак Знак"/>
    <w:basedOn w:val="P1"/>
    <w:next w:val="P10"/>
    <w:pPr>
      <w:spacing w:after="120"/>
    </w:pPr>
    <w:rPr>
      <w:rFonts w:ascii="SchoolBookCSanPin" w:hAnsi="SchoolBookCSanPin"/>
      <w:sz w:val="20"/>
    </w:rPr>
  </w:style>
  <w:style w:type="paragraph" w:styleId="P11">
    <w:name w:val="Новый"/>
    <w:basedOn w:val="P1"/>
    <w:next w:val="P11"/>
    <w:pPr>
      <w:spacing w:lineRule="auto" w:line="360"/>
      <w:ind w:firstLine="454"/>
      <w:jc w:val="both"/>
    </w:pPr>
    <w:rPr>
      <w:sz w:val="28"/>
    </w:rPr>
  </w:style>
  <w:style w:type="paragraph" w:styleId="P12">
    <w:name w:val="Основной текст 2"/>
    <w:basedOn w:val="P1"/>
    <w:next w:val="P12"/>
    <w:pPr>
      <w:spacing w:lineRule="auto" w:line="480" w:after="120"/>
    </w:pPr>
    <w:rPr>
      <w:sz w:val="20"/>
    </w:rPr>
  </w:style>
  <w:style w:type="paragraph" w:styleId="P13">
    <w:name w:val="Обычный (веб)"/>
    <w:basedOn w:val="P1"/>
    <w:next w:val="P13"/>
    <w:pPr>
      <w:spacing w:before="100" w:after="100" w:beforeAutospacing="1" w:afterAutospacing="1"/>
    </w:pPr>
    <w:rPr>
      <w:rFonts w:ascii="Tahoma" w:hAnsi="Tahoma"/>
      <w:sz w:val="17"/>
    </w:rPr>
  </w:style>
  <w:style w:type="paragraph" w:styleId="P14">
    <w:name w:val="Plain Text"/>
    <w:basedOn w:val="P1"/>
    <w:next w:val="P14"/>
    <w:pPr/>
    <w:rPr>
      <w:rFonts w:ascii="Courier New" w:hAnsi="Courier New"/>
      <w:sz w:val="20"/>
    </w:rPr>
  </w:style>
  <w:style w:type="paragraph" w:styleId="P15">
    <w:name w:val="Body Text 2"/>
    <w:basedOn w:val="P1"/>
    <w:next w:val="P15"/>
    <w:pPr>
      <w:spacing w:lineRule="auto" w:line="360"/>
      <w:ind w:firstLine="709"/>
      <w:jc w:val="both"/>
    </w:pPr>
    <w:rPr>
      <w:sz w:val="28"/>
    </w:rPr>
  </w:style>
  <w:style w:type="paragraph" w:styleId="P16">
    <w:name w:val="Стиль1"/>
    <w:basedOn w:val="P1"/>
    <w:next w:val="P16"/>
    <w:pPr/>
    <w:rPr>
      <w:sz w:val="28"/>
    </w:rPr>
  </w:style>
  <w:style w:type="paragraph" w:styleId="P17">
    <w:name w:val="Верхний колонтитул"/>
    <w:basedOn w:val="P1"/>
    <w:next w:val="P17"/>
    <w:pPr>
      <w:tabs>
        <w:tab w:val="center" w:pos="4677" w:leader="none"/>
        <w:tab w:val="right" w:pos="9355" w:leader="none"/>
      </w:tabs>
    </w:pPr>
    <w:rPr>
      <w:sz w:val="20"/>
    </w:rPr>
  </w:style>
  <w:style w:type="paragraph" w:styleId="P18">
    <w:name w:val="Текст выноски"/>
    <w:basedOn w:val="P1"/>
    <w:next w:val="P18"/>
    <w:pPr/>
    <w:rPr>
      <w:rFonts w:ascii="Tahoma" w:hAnsi="Tahoma"/>
      <w:sz w:val="16"/>
    </w:rPr>
  </w:style>
  <w:style w:type="character" w:styleId="C0" w:default="1">
    <w:name w:val="Default Paragraph Font"/>
    <w:semiHidden/>
    <w:rPr/>
  </w:style>
  <w:style w:type="character" w:styleId="C1">
    <w:name w:val="Line Number"/>
    <w:basedOn w:val="C0"/>
    <w:semiHidden/>
    <w:rPr/>
  </w:style>
  <w:style w:type="character" w:styleId="C2">
    <w:name w:val="Hyperlink"/>
    <w:rPr>
      <w:color w:val="0000FF"/>
      <w:u w:val="single"/>
    </w:rPr>
  </w:style>
  <w:style w:type="character" w:styleId="C3">
    <w:name w:val="Основной шрифт абзаца"/>
    <w:rPr/>
  </w:style>
  <w:style w:type="character" w:styleId="C4">
    <w:name w:val="Заголовок 2 Знак"/>
    <w:rPr>
      <w:color w:val="000000"/>
      <w:sz w:val="28"/>
    </w:rPr>
  </w:style>
  <w:style w:type="character" w:styleId="C5">
    <w:name w:val="Заголовок 4 Знак"/>
    <w:rPr>
      <w:sz w:val="28"/>
    </w:rPr>
  </w:style>
  <w:style w:type="character" w:styleId="C6">
    <w:name w:val="Заголовок 5 Знак"/>
    <w:rPr>
      <w:sz w:val="28"/>
    </w:rPr>
  </w:style>
  <w:style w:type="character" w:styleId="C7">
    <w:name w:val="Нижний колонтитул Знак"/>
    <w:rPr/>
  </w:style>
  <w:style w:type="character" w:styleId="C8">
    <w:name w:val="Основной текст с отступом 2 Знак"/>
    <w:rPr>
      <w:rFonts w:ascii="SchoolBookCSanPin" w:hAnsi="SchoolBookCSanPin"/>
    </w:rPr>
  </w:style>
  <w:style w:type="character" w:styleId="C9">
    <w:name w:val="Основной текст Знак"/>
    <w:aliases w:val="Основной текст Знак Знак Знак Знак Знак Знак,Основной текст Знак Знак Знак Знак Знак1,Основной текст Знак Знак Знак Знак1"/>
    <w:rPr>
      <w:rFonts w:ascii="SchoolBookCSanPin" w:hAnsi="SchoolBookCSanPin"/>
    </w:rPr>
  </w:style>
  <w:style w:type="character" w:styleId="C10">
    <w:name w:val="Основной текст 2 Знак"/>
    <w:rPr/>
  </w:style>
  <w:style w:type="character" w:styleId="C11">
    <w:name w:val="Строгий"/>
    <w:qFormat/>
    <w:rPr>
      <w:b w:val="1"/>
    </w:rPr>
  </w:style>
  <w:style w:type="character" w:styleId="C12">
    <w:name w:val="Гиперссылка"/>
    <w:rPr>
      <w:color w:val="0000FF"/>
      <w:u w:val="single"/>
    </w:rPr>
  </w:style>
  <w:style w:type="character" w:styleId="C13">
    <w:name w:val="Выделение"/>
    <w:qFormat/>
    <w:rPr>
      <w:i w:val="1"/>
    </w:rPr>
  </w:style>
  <w:style w:type="character" w:styleId="C14">
    <w:name w:val="Верхний колонтитул Знак"/>
    <w:rPr/>
  </w:style>
  <w:style w:type="character" w:styleId="C15">
    <w:name w:val="Текст выноски Знак"/>
    <w:rPr>
      <w:rFonts w:ascii="Tahoma" w:hAnsi="Tahoma"/>
      <w:sz w:val="16"/>
    </w:rPr>
  </w:style>
  <w:style w:type="character" w:styleId="C16">
    <w:name w:val="Номер страницы"/>
    <w:basedOn w:val="C3"/>
    <w:rPr/>
  </w:style>
  <w:style w:type="table" w:styleId="T0" w:default="1">
    <w:name w:val="Normal Table"/>
    <w:rPr>
      <w:sz w:val="20"/>
    </w:rPr>
    <w:tblPr>
      <w:tblCellMar>
        <w:top w:w="0" w:type="dxa"/>
        <w:left w:w="108" w:type="dxa"/>
        <w:bottom w:w="0" w:type="dxa"/>
        <w:right w:w="108" w:type="dxa"/>
      </w:tblCellMar>
    </w:tblPr>
    <w:trPr/>
    <w:tcPr/>
  </w:style>
  <w:style w:type="table" w:styleId="T1">
    <w:name w:val="Table Simple 1"/>
    <w:basedOn w:val="T0"/>
    <w:rPr>
      <w:sz w:val="20"/>
    </w:rPr>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Обычная таблица"/>
    <w:qFormat/>
    <w:rPr>
      <w:sz w:val="20"/>
    </w:rPr>
    <w:tblPr>
      <w:tblInd w:w="0" w:type="dxa"/>
      <w:tblCellMar>
        <w:top w:w="0" w:type="dxa"/>
        <w:left w:w="108" w:type="dxa"/>
        <w:bottom w:w="0" w:type="dxa"/>
        <w:right w:w="108" w:type="dxa"/>
      </w:tblCellMar>
    </w:tblPr>
    <w:trPr/>
    <w:tcPr/>
  </w:style>
  <w:style w:type="table" w:styleId="T3">
    <w:name w:val="Сетка таблицы"/>
    <w:basedOn w:val="T2"/>
    <w:pPr>
      <w:spacing w:lineRule="auto" w:line="240" w:after="0"/>
    </w:pPr>
    <w:rPr>
      <w:rFonts w:ascii="Times New Roman" w:hAnsi="Times New Roman"/>
      <w:sz w:val="20"/>
    </w:rPr>
    <w:tblPr>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CellMar>
        <w:top w:w="0" w:type="dxa"/>
        <w:left w:w="108" w:type="dxa"/>
        <w:bottom w:w="0" w:type="dxa"/>
        <w:right w:w="108" w:type="dxa"/>
      </w:tblCellMar>
    </w:tblPr>
    <w:trPr/>
    <w:tcPr/>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Hdr1" Type="http://schemas.openxmlformats.org/officeDocument/2006/relationships/header" Target="header1.xml" /><Relationship Id="RelHdr2" Type="http://schemas.openxmlformats.org/officeDocument/2006/relationships/header" Target="header2.xml" /><Relationship Id="RelHdr3" Type="http://schemas.openxmlformats.org/officeDocument/2006/relationships/header" Target="header3.xml" /><Relationship Id="RelHdr4" Type="http://schemas.openxmlformats.org/officeDocument/2006/relationships/header" Target="header4.xml" /><Relationship Id="RelHdr5" Type="http://schemas.openxmlformats.org/officeDocument/2006/relationships/header" Target="header5.xml" /><Relationship Id="RelHdr6" Type="http://schemas.openxmlformats.org/officeDocument/2006/relationships/header" Target="header6.xml" /><Relationship Id="RelHdr7" Type="http://schemas.openxmlformats.org/officeDocument/2006/relationships/header" Target="header7.xml" /><Relationship Id="RelHdr8" Type="http://schemas.openxmlformats.org/officeDocument/2006/relationships/header" Target="header8.xml" /><Relationship Id="RelHdr9" Type="http://schemas.openxmlformats.org/officeDocument/2006/relationships/header" Target="header9.xml" /><Relationship Id="RelFtr1" Type="http://schemas.openxmlformats.org/officeDocument/2006/relationships/footer" Target="footer1.xml" /><Relationship Id="RelFtr2" Type="http://schemas.openxmlformats.org/officeDocument/2006/relationships/footer" Target="footer2.xml" /><Relationship Id="RelFtr3" Type="http://schemas.openxmlformats.org/officeDocument/2006/relationships/footer" Target="footer3.xml" /><Relationship Id="RelFtr4" Type="http://schemas.openxmlformats.org/officeDocument/2006/relationships/footer" Target="footer4.xml" /><Relationship Id="RelFtr5" Type="http://schemas.openxmlformats.org/officeDocument/2006/relationships/footer" Target="footer5.xml" /><Relationship Id="RelFtr6" Type="http://schemas.openxmlformats.org/officeDocument/2006/relationships/footer" Target="footer6.xml" /><Relationship Id="RelFtr7" Type="http://schemas.openxmlformats.org/officeDocument/2006/relationships/footer" Target="footer7.xml" /><Relationship Id="RelFtr8" Type="http://schemas.openxmlformats.org/officeDocument/2006/relationships/footer" Target="footer8.xml" /><Relationship Id="RelFtr9" Type="http://schemas.openxmlformats.org/officeDocument/2006/relationships/footer" Target="footer9.xml" /><Relationship Id="RelFtr10" Type="http://schemas.openxmlformats.org/officeDocument/2006/relationships/footer" Target="footer10.xml" /><Relationship Id="RelFtr11" Type="http://schemas.openxmlformats.org/officeDocument/2006/relationships/footer" Target="footer11.xml" /><Relationship Id="RelFtr12" Type="http://schemas.openxmlformats.org/officeDocument/2006/relationships/footer" Target="footer12.xml" /><Relationship Id="RelFtr13" Type="http://schemas.openxmlformats.org/officeDocument/2006/relationships/footer" Target="footer13.xml" /><Relationship Id="RelFtr14" Type="http://schemas.openxmlformats.org/officeDocument/2006/relationships/footer" Target="footer14.xml" /><Relationship Id="RelFtr15" Type="http://schemas.openxmlformats.org/officeDocument/2006/relationships/footer" Target="footer15.xml" /><Relationship Id="RelFtr16" Type="http://schemas.openxmlformats.org/officeDocument/2006/relationships/footer" Target="footer16.xml" /><Relationship Id="RelFtr17" Type="http://schemas.openxmlformats.org/officeDocument/2006/relationships/footer" Target="footer17.xml" /><Relationship Id="RelFtr18" Type="http://schemas.openxmlformats.org/officeDocument/2006/relationships/footer" Target="footer18.xml"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